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4A27F" w14:textId="77777777" w:rsidR="0079420C" w:rsidRDefault="0079420C" w:rsidP="0079420C">
      <w:pPr>
        <w:jc w:val="center"/>
        <w:rPr>
          <w:sz w:val="32"/>
          <w:szCs w:val="32"/>
        </w:rPr>
      </w:pPr>
      <w:r>
        <w:rPr>
          <w:sz w:val="32"/>
          <w:szCs w:val="32"/>
        </w:rPr>
        <w:t>Terms of Reference</w:t>
      </w:r>
    </w:p>
    <w:p w14:paraId="382AACEA" w14:textId="77777777" w:rsidR="0079420C" w:rsidRDefault="0079420C" w:rsidP="0079420C">
      <w:pPr>
        <w:spacing w:before="240" w:after="360"/>
        <w:jc w:val="center"/>
        <w:rPr>
          <w:sz w:val="24"/>
          <w:szCs w:val="24"/>
        </w:rPr>
      </w:pPr>
      <w:r>
        <w:rPr>
          <w:sz w:val="24"/>
          <w:szCs w:val="24"/>
        </w:rPr>
        <w:t xml:space="preserve">Regarding </w:t>
      </w:r>
    </w:p>
    <w:p w14:paraId="5838717C" w14:textId="77777777" w:rsidR="0079420C" w:rsidRPr="00D96352" w:rsidRDefault="0079420C" w:rsidP="0079420C">
      <w:pPr>
        <w:jc w:val="center"/>
        <w:rPr>
          <w:b/>
          <w:sz w:val="28"/>
          <w:szCs w:val="28"/>
          <w:lang w:val="en-US"/>
        </w:rPr>
      </w:pPr>
      <w:r>
        <w:rPr>
          <w:b/>
          <w:sz w:val="28"/>
          <w:szCs w:val="28"/>
        </w:rPr>
        <w:t>Geographical Information System (GIS) development in EUACI’s partner cities</w:t>
      </w:r>
      <w:r>
        <w:rPr>
          <w:b/>
          <w:sz w:val="28"/>
          <w:szCs w:val="28"/>
          <w:lang w:val="uk-UA"/>
        </w:rPr>
        <w:t xml:space="preserve">: </w:t>
      </w:r>
      <w:r>
        <w:rPr>
          <w:b/>
          <w:sz w:val="28"/>
          <w:szCs w:val="28"/>
          <w:lang w:val="en-US"/>
        </w:rPr>
        <w:t>Chervonohrad and Zhytomyr</w:t>
      </w:r>
    </w:p>
    <w:p w14:paraId="08669225" w14:textId="4FDF7307" w:rsidR="0079420C" w:rsidRPr="00282868" w:rsidRDefault="0079420C" w:rsidP="0079420C">
      <w:pPr>
        <w:spacing w:before="360"/>
        <w:jc w:val="right"/>
        <w:rPr>
          <w:lang w:val="en-US"/>
        </w:rPr>
      </w:pPr>
      <w:bookmarkStart w:id="0" w:name="_heading=h.30j0zll" w:colFirst="0" w:colLast="0"/>
      <w:bookmarkEnd w:id="0"/>
      <w:r>
        <w:t xml:space="preserve">Date: </w:t>
      </w:r>
      <w:r>
        <w:rPr>
          <w:lang w:val="en-US"/>
        </w:rPr>
        <w:t>26</w:t>
      </w:r>
      <w:r>
        <w:rPr>
          <w:lang w:val="ru-RU"/>
        </w:rPr>
        <w:t>-</w:t>
      </w:r>
      <w:r>
        <w:rPr>
          <w:lang w:val="en-US"/>
        </w:rPr>
        <w:t>Sept</w:t>
      </w:r>
      <w:r>
        <w:rPr>
          <w:lang w:val="ru-RU"/>
        </w:rPr>
        <w:t>-</w:t>
      </w:r>
      <w:r>
        <w:rPr>
          <w:lang w:val="en-US"/>
        </w:rPr>
        <w:t>2022</w:t>
      </w:r>
    </w:p>
    <w:p w14:paraId="62013EBA" w14:textId="77777777" w:rsidR="0079420C" w:rsidRDefault="0079420C" w:rsidP="0079420C">
      <w:pPr>
        <w:pStyle w:val="Heading2"/>
        <w:numPr>
          <w:ilvl w:val="0"/>
          <w:numId w:val="2"/>
        </w:numPr>
        <w:spacing w:after="120"/>
        <w:ind w:left="714" w:hanging="357"/>
      </w:pPr>
      <w:r>
        <w:t>Background and context</w:t>
      </w:r>
    </w:p>
    <w:p w14:paraId="64D042A1" w14:textId="77777777" w:rsidR="0079420C" w:rsidRDefault="0079420C" w:rsidP="0079420C">
      <w:pPr>
        <w:spacing w:after="120"/>
        <w:rPr>
          <w:b/>
          <w:u w:val="single"/>
        </w:rPr>
      </w:pPr>
      <w:r>
        <w:rPr>
          <w:b/>
          <w:u w:val="single"/>
        </w:rPr>
        <w:t>The European Union Anti-Corruption Initiative (EUACI)</w:t>
      </w:r>
    </w:p>
    <w:p w14:paraId="24990B42" w14:textId="77777777" w:rsidR="0079420C" w:rsidRDefault="0079420C" w:rsidP="0079420C">
      <w:pPr>
        <w:jc w:val="both"/>
      </w:pPr>
      <w:r>
        <w:t>The European Union Anti-Corruption Initiative (EUACI) in Ukraine is a joint EU and Government of Denmark financed programme aimed at supporting Ukraine in its efforts to reduce corruption at the national and local level through the empowerment of citizens, the civil society, businesses and state institutions. In May 2020, the EUACI entered into its phase II that runs till mid-2024.</w:t>
      </w:r>
    </w:p>
    <w:p w14:paraId="1E51A49E" w14:textId="77777777" w:rsidR="0079420C" w:rsidRDefault="0079420C" w:rsidP="0079420C">
      <w:pPr>
        <w:jc w:val="both"/>
      </w:pPr>
      <w:r>
        <w:t>The EUACI has three components supporting anti-corruption reforms from different angles:</w:t>
      </w:r>
    </w:p>
    <w:p w14:paraId="3D24F95F" w14:textId="77777777" w:rsidR="0079420C" w:rsidRDefault="0079420C" w:rsidP="0079420C">
      <w:pPr>
        <w:jc w:val="both"/>
      </w:pPr>
      <w:r>
        <w:t xml:space="preserve">Component 1, supporting </w:t>
      </w:r>
      <w:r>
        <w:rPr>
          <w:u w:val="single"/>
        </w:rPr>
        <w:t>key state anti-corruption agencies</w:t>
      </w:r>
      <w:r>
        <w:t xml:space="preserve"> in improving their effectiveness and independency;</w:t>
      </w:r>
    </w:p>
    <w:p w14:paraId="4E7F7F49" w14:textId="77777777" w:rsidR="0079420C" w:rsidRDefault="0079420C" w:rsidP="0079420C">
      <w:pPr>
        <w:jc w:val="both"/>
      </w:pPr>
      <w:r>
        <w:t xml:space="preserve">Component 2, supporting </w:t>
      </w:r>
      <w:r>
        <w:rPr>
          <w:u w:val="single"/>
        </w:rPr>
        <w:t>selected integrity cities</w:t>
      </w:r>
      <w:r>
        <w:t xml:space="preserve"> in the efforts to strengthen their integrity, transparency and accountability; and</w:t>
      </w:r>
    </w:p>
    <w:p w14:paraId="0C430231" w14:textId="77777777" w:rsidR="0079420C" w:rsidRDefault="0079420C" w:rsidP="0079420C">
      <w:pPr>
        <w:jc w:val="both"/>
      </w:pPr>
      <w:r>
        <w:t xml:space="preserve">Component 3, supporting Ukraine’s </w:t>
      </w:r>
      <w:r>
        <w:rPr>
          <w:u w:val="single"/>
        </w:rPr>
        <w:t>civil society, media and business community</w:t>
      </w:r>
      <w:r>
        <w:t xml:space="preserve"> in the efforts to increase awareness of and engagement in anti-corruption activities.</w:t>
      </w:r>
    </w:p>
    <w:p w14:paraId="01B7D025" w14:textId="77777777" w:rsidR="0079420C" w:rsidRDefault="0079420C" w:rsidP="0079420C">
      <w:pPr>
        <w:jc w:val="both"/>
      </w:pPr>
      <w:r>
        <w:t>This specific assignment concerns the EUACI’s support to integrity cities (Component 2). The component aligns with the government’s encouragement of the adoption of e-government functions by using ICT to improve the efficiency, effectiveness, transparency and accountability of government at all levels.</w:t>
      </w:r>
    </w:p>
    <w:p w14:paraId="03B8D3B7" w14:textId="77777777" w:rsidR="0079420C" w:rsidRDefault="0079420C" w:rsidP="0079420C">
      <w:pPr>
        <w:jc w:val="both"/>
      </w:pPr>
      <w:r>
        <w:t>In this context, the EUACI is seeking a Contractor that can work closely with the EUACI and its partner cities in GIS development and implementation.</w:t>
      </w:r>
    </w:p>
    <w:p w14:paraId="649ED6C4" w14:textId="77777777" w:rsidR="0079420C" w:rsidRDefault="0079420C" w:rsidP="0079420C">
      <w:pPr>
        <w:jc w:val="both"/>
      </w:pPr>
      <w:r>
        <w:t>These Terms of Reference (</w:t>
      </w:r>
      <w:proofErr w:type="spellStart"/>
      <w:r>
        <w:t>ToR</w:t>
      </w:r>
      <w:proofErr w:type="spellEnd"/>
      <w:r>
        <w:t>) provide more details about the assignment.</w:t>
      </w:r>
    </w:p>
    <w:p w14:paraId="3CA21262" w14:textId="77777777" w:rsidR="0079420C" w:rsidRDefault="0079420C" w:rsidP="0079420C">
      <w:pPr>
        <w:rPr>
          <w:b/>
          <w:u w:val="single"/>
        </w:rPr>
      </w:pPr>
      <w:r>
        <w:rPr>
          <w:b/>
          <w:u w:val="single"/>
        </w:rPr>
        <w:t>The partnership with Integrity Cities</w:t>
      </w:r>
    </w:p>
    <w:p w14:paraId="30A80774" w14:textId="77777777" w:rsidR="0079420C" w:rsidRPr="00DB1D94" w:rsidRDefault="0079420C" w:rsidP="0079420C">
      <w:pPr>
        <w:jc w:val="both"/>
        <w:rPr>
          <w:lang w:val="uk-UA"/>
        </w:rPr>
      </w:pPr>
      <w:r>
        <w:t xml:space="preserve">The five integrity cities with which the EUACI has entered into a partnership under its component 2 are: Chervonohrad, Chernivtsi, Mariupol, Nikopol, and Zhytomyr. </w:t>
      </w:r>
      <w:r w:rsidRPr="00DB1D94">
        <w:t xml:space="preserve">In 2022 the </w:t>
      </w:r>
      <w:proofErr w:type="spellStart"/>
      <w:r>
        <w:rPr>
          <w:lang w:val="en-US"/>
        </w:rPr>
        <w:t>Mykolayiv</w:t>
      </w:r>
      <w:proofErr w:type="spellEnd"/>
      <w:r w:rsidRPr="00DB1D94">
        <w:t xml:space="preserve"> city council became the new partner.</w:t>
      </w:r>
    </w:p>
    <w:p w14:paraId="3932BC6A" w14:textId="77777777" w:rsidR="0079420C" w:rsidRDefault="0079420C" w:rsidP="0079420C">
      <w:pPr>
        <w:jc w:val="both"/>
      </w:pPr>
      <w:r>
        <w:lastRenderedPageBreak/>
        <w:t xml:space="preserve">During phase 1, the EUACI worked with these cities to strengthen their systems and tools to enhance integrity, transparency, and accountability. The partnership will continue in the current second phase of EUACI, focusing on the continued development of the various integrity tools launched during phase one. </w:t>
      </w:r>
    </w:p>
    <w:p w14:paraId="6A730F17" w14:textId="77777777" w:rsidR="0079420C" w:rsidRPr="007B006A" w:rsidRDefault="0079420C" w:rsidP="0079420C">
      <w:pPr>
        <w:jc w:val="both"/>
        <w:rPr>
          <w:lang w:val="uk-UA"/>
        </w:rPr>
      </w:pPr>
      <w:r>
        <w:t xml:space="preserve">One of the integrity tools promoted during the first phase was </w:t>
      </w:r>
      <w:r>
        <w:rPr>
          <w:lang w:val="en-US"/>
        </w:rPr>
        <w:t>the</w:t>
      </w:r>
      <w:r>
        <w:t xml:space="preserve"> Geographic Information System (GIS)</w:t>
      </w:r>
      <w:r>
        <w:rPr>
          <w:lang w:val="uk-UA"/>
        </w:rPr>
        <w:t>.</w:t>
      </w:r>
    </w:p>
    <w:p w14:paraId="5B16C45D" w14:textId="77777777" w:rsidR="0079420C" w:rsidRDefault="0079420C" w:rsidP="0079420C">
      <w:pPr>
        <w:rPr>
          <w:b/>
          <w:u w:val="single"/>
        </w:rPr>
      </w:pPr>
      <w:r>
        <w:rPr>
          <w:b/>
          <w:u w:val="single"/>
        </w:rPr>
        <w:t>The Geographic Information System (GIS)</w:t>
      </w:r>
    </w:p>
    <w:p w14:paraId="137809EA" w14:textId="77777777" w:rsidR="0079420C" w:rsidRDefault="0079420C" w:rsidP="0079420C">
      <w:pPr>
        <w:jc w:val="both"/>
      </w:pPr>
      <w:r>
        <w:t xml:space="preserve">The GIS designed with the </w:t>
      </w:r>
      <w:proofErr w:type="spellStart"/>
      <w:r>
        <w:t>Іntegrity</w:t>
      </w:r>
      <w:proofErr w:type="spellEnd"/>
      <w:r>
        <w:t xml:space="preserve"> Cities aims to capture, store, </w:t>
      </w:r>
      <w:proofErr w:type="spellStart"/>
      <w:r>
        <w:t>analyze</w:t>
      </w:r>
      <w:proofErr w:type="spellEnd"/>
      <w:r>
        <w:t xml:space="preserve">, manage, and present all types of spatial or geographical data. The GIS as a tool for strengthening integrity rests on the idea that a well-designed GIS (based on actual, high-quality, standardized geospatial data) can be a strong foundation for more efficient and effective municipal management of public resources, and increasing citizen engagement and participation in public planning and decision-making processes. </w:t>
      </w:r>
    </w:p>
    <w:p w14:paraId="7F211F95" w14:textId="77777777" w:rsidR="0079420C" w:rsidRDefault="0079420C" w:rsidP="0079420C">
      <w:pPr>
        <w:jc w:val="both"/>
      </w:pPr>
      <w:r>
        <w:t>A reason for this potential is that GIS makes it possible to combine the simultaneous analysis of statistical-, demographical-, and geographical data; and for excellent visualization of the results. In particular, the ability to visualize the results of often very complex analyses of large amounts of data has been shown to help decision-makers and ordinary citizens better understand these results and how public plans and decisions will affect them.</w:t>
      </w:r>
    </w:p>
    <w:p w14:paraId="34C5A592" w14:textId="77777777" w:rsidR="0079420C" w:rsidRDefault="0079420C" w:rsidP="0079420C">
      <w:pPr>
        <w:jc w:val="both"/>
      </w:pPr>
      <w:r>
        <w:t xml:space="preserve">Hence, a “Geo-Portal” understood as a publicly accessible module of geo-information system can help increase transparency and accountability on municipal management because it is quite difficult to manipulate open map data and facilitate increased citizen awareness of and e-participation in public planning and decision-making processes. </w:t>
      </w:r>
    </w:p>
    <w:p w14:paraId="1D6D910E" w14:textId="77777777" w:rsidR="0079420C" w:rsidRDefault="0079420C" w:rsidP="0079420C">
      <w:pPr>
        <w:jc w:val="both"/>
      </w:pPr>
      <w:r>
        <w:t>The EUACI supported the five partner cities in developing and implementing GIS modules during phase І. This has resulted in functioning GIS in two cities that now needs to be updated and developed in accordance with the requests of city councils and their executive bodies.</w:t>
      </w:r>
    </w:p>
    <w:p w14:paraId="0F6296B6" w14:textId="77777777" w:rsidR="0079420C" w:rsidRDefault="0079420C" w:rsidP="0079420C">
      <w:pPr>
        <w:jc w:val="both"/>
        <w:rPr>
          <w:b/>
          <w:u w:val="single"/>
        </w:rPr>
      </w:pPr>
      <w:r>
        <w:rPr>
          <w:b/>
          <w:u w:val="single"/>
        </w:rPr>
        <w:t>Technical Assistance</w:t>
      </w:r>
    </w:p>
    <w:p w14:paraId="543C88AD" w14:textId="77777777" w:rsidR="0079420C" w:rsidRDefault="0079420C" w:rsidP="0079420C">
      <w:r>
        <w:t>These Terms of Reference (</w:t>
      </w:r>
      <w:proofErr w:type="spellStart"/>
      <w:r>
        <w:t>ToR</w:t>
      </w:r>
      <w:proofErr w:type="spellEnd"/>
      <w:r>
        <w:t>) are intended to meet the partner cities’ need for technical assistance with the development and improvement of GIS.</w:t>
      </w:r>
    </w:p>
    <w:p w14:paraId="31543668" w14:textId="77777777" w:rsidR="0079420C" w:rsidRDefault="0079420C" w:rsidP="0079420C">
      <w:pPr>
        <w:pStyle w:val="Heading2"/>
        <w:numPr>
          <w:ilvl w:val="0"/>
          <w:numId w:val="2"/>
        </w:numPr>
      </w:pPr>
      <w:r>
        <w:t>Purpose</w:t>
      </w:r>
    </w:p>
    <w:p w14:paraId="06B7FA4B" w14:textId="77777777" w:rsidR="0079420C" w:rsidRDefault="0079420C" w:rsidP="0079420C">
      <w:pPr>
        <w:jc w:val="both"/>
      </w:pPr>
      <w:r>
        <w:t xml:space="preserve">The purpose of the assignment is to provide a sound technical foundation for the EUACI's support to its partner </w:t>
      </w:r>
      <w:proofErr w:type="spellStart"/>
      <w:r>
        <w:t>cit</w:t>
      </w:r>
      <w:r>
        <w:rPr>
          <w:lang w:val="en-US"/>
        </w:rPr>
        <w:t>ies</w:t>
      </w:r>
      <w:proofErr w:type="spellEnd"/>
      <w:r>
        <w:t xml:space="preserve"> in further development and expansion of GIS functionality.</w:t>
      </w:r>
    </w:p>
    <w:p w14:paraId="5B09BFCC" w14:textId="77777777" w:rsidR="0079420C" w:rsidRDefault="0079420C" w:rsidP="0079420C">
      <w:pPr>
        <w:jc w:val="both"/>
      </w:pPr>
      <w:r>
        <w:t>The assignment aims to provide services for the GIS development for Chervonohrad and Zhytomyr.</w:t>
      </w:r>
    </w:p>
    <w:p w14:paraId="200FE9ED" w14:textId="77777777" w:rsidR="0079420C" w:rsidRDefault="0079420C" w:rsidP="0079420C">
      <w:pPr>
        <w:pStyle w:val="Heading2"/>
        <w:numPr>
          <w:ilvl w:val="0"/>
          <w:numId w:val="2"/>
        </w:numPr>
      </w:pPr>
      <w:r>
        <w:t>Objective</w:t>
      </w:r>
    </w:p>
    <w:p w14:paraId="1D8DE365" w14:textId="77777777" w:rsidR="0079420C" w:rsidRDefault="0079420C" w:rsidP="0079420C">
      <w:r>
        <w:t>The objective of the assignment is to provide services required for the GIS development in the five partner cities</w:t>
      </w:r>
      <w:r>
        <w:rPr>
          <w:lang w:val="uk-UA"/>
        </w:rPr>
        <w:t xml:space="preserve"> </w:t>
      </w:r>
      <w:r>
        <w:rPr>
          <w:lang w:val="en-US"/>
        </w:rPr>
        <w:t>according to the technical requirements annexed to this Terms of Reference</w:t>
      </w:r>
      <w:r>
        <w:t xml:space="preserve">. </w:t>
      </w:r>
    </w:p>
    <w:p w14:paraId="6759594E" w14:textId="77777777" w:rsidR="0079420C" w:rsidRDefault="0079420C" w:rsidP="0079420C">
      <w:pPr>
        <w:pStyle w:val="Heading2"/>
        <w:numPr>
          <w:ilvl w:val="0"/>
          <w:numId w:val="2"/>
        </w:numPr>
      </w:pPr>
      <w:r>
        <w:lastRenderedPageBreak/>
        <w:t>Scope of work</w:t>
      </w:r>
    </w:p>
    <w:p w14:paraId="69C3E757" w14:textId="77777777" w:rsidR="0079420C" w:rsidRDefault="0079420C" w:rsidP="0079420C">
      <w:r>
        <w:t>The scope of work includes all the activities necessary to ensure the achievement of the objective above, including, but not necessarily limited to:</w:t>
      </w:r>
    </w:p>
    <w:p w14:paraId="1B8EE4ED" w14:textId="77777777" w:rsidR="0079420C" w:rsidRDefault="0079420C" w:rsidP="0079420C">
      <w:pPr>
        <w:rPr>
          <w:b/>
          <w:u w:val="single"/>
        </w:rPr>
      </w:pPr>
      <w:r>
        <w:rPr>
          <w:b/>
          <w:u w:val="single"/>
        </w:rPr>
        <w:t>Kick-Off:</w:t>
      </w:r>
    </w:p>
    <w:p w14:paraId="53F1164A" w14:textId="77777777" w:rsidR="0079420C" w:rsidRDefault="0079420C" w:rsidP="0079420C">
      <w:pPr>
        <w:numPr>
          <w:ilvl w:val="0"/>
          <w:numId w:val="1"/>
        </w:numPr>
        <w:pBdr>
          <w:top w:val="nil"/>
          <w:left w:val="nil"/>
          <w:bottom w:val="nil"/>
          <w:right w:val="nil"/>
          <w:between w:val="nil"/>
        </w:pBdr>
        <w:rPr>
          <w:color w:val="000000"/>
          <w:szCs w:val="20"/>
        </w:rPr>
      </w:pPr>
      <w:r>
        <w:rPr>
          <w:color w:val="000000"/>
          <w:szCs w:val="20"/>
        </w:rPr>
        <w:t xml:space="preserve">Present updated work plan and assignment implementation strategy and considerations to EUACI Component Team during Kick-Off meeting. </w:t>
      </w:r>
    </w:p>
    <w:p w14:paraId="62F0E594" w14:textId="77777777" w:rsidR="0079420C" w:rsidRDefault="004F6B60" w:rsidP="0079420C">
      <w:sdt>
        <w:sdtPr>
          <w:tag w:val="goog_rdk_0"/>
          <w:id w:val="-1636634946"/>
        </w:sdtPr>
        <w:sdtEndPr/>
        <w:sdtContent/>
      </w:sdt>
      <w:sdt>
        <w:sdtPr>
          <w:tag w:val="goog_rdk_1"/>
          <w:id w:val="1708532133"/>
        </w:sdtPr>
        <w:sdtEndPr/>
        <w:sdtContent/>
      </w:sdt>
      <w:r w:rsidR="0079420C">
        <w:rPr>
          <w:b/>
          <w:u w:val="single"/>
        </w:rPr>
        <w:t>GIS</w:t>
      </w:r>
      <w:r w:rsidR="0079420C">
        <w:rPr>
          <w:b/>
          <w:u w:val="single"/>
          <w:lang w:val="ru-RU"/>
        </w:rPr>
        <w:t xml:space="preserve"> </w:t>
      </w:r>
      <w:r w:rsidR="0079420C">
        <w:rPr>
          <w:b/>
          <w:u w:val="single"/>
          <w:lang w:val="en-US"/>
        </w:rPr>
        <w:t>modules</w:t>
      </w:r>
      <w:r w:rsidR="0079420C">
        <w:rPr>
          <w:b/>
          <w:u w:val="single"/>
        </w:rPr>
        <w:t xml:space="preserve"> development</w:t>
      </w:r>
      <w:r w:rsidR="0079420C">
        <w:t>:</w:t>
      </w:r>
    </w:p>
    <w:p w14:paraId="4EA450A8" w14:textId="77777777" w:rsidR="0079420C" w:rsidRDefault="0079420C" w:rsidP="0079420C">
      <w:pPr>
        <w:numPr>
          <w:ilvl w:val="0"/>
          <w:numId w:val="1"/>
        </w:numPr>
        <w:pBdr>
          <w:top w:val="nil"/>
          <w:left w:val="nil"/>
          <w:bottom w:val="nil"/>
          <w:right w:val="nil"/>
          <w:between w:val="nil"/>
        </w:pBdr>
        <w:spacing w:after="0"/>
        <w:jc w:val="both"/>
        <w:rPr>
          <w:color w:val="000000"/>
          <w:szCs w:val="20"/>
        </w:rPr>
      </w:pPr>
      <w:r>
        <w:t>Based on the technical requirements (Annexes 1-2) approved by Integrity Cities to draft terms of references (technical specification) for the development of each GIS subsystem (module) for five partner cities;</w:t>
      </w:r>
    </w:p>
    <w:p w14:paraId="10B71A78" w14:textId="77777777" w:rsidR="0079420C" w:rsidRDefault="0079420C" w:rsidP="0079420C">
      <w:pPr>
        <w:numPr>
          <w:ilvl w:val="0"/>
          <w:numId w:val="1"/>
        </w:numPr>
        <w:pBdr>
          <w:top w:val="nil"/>
          <w:left w:val="nil"/>
          <w:bottom w:val="nil"/>
          <w:right w:val="nil"/>
          <w:between w:val="nil"/>
        </w:pBdr>
        <w:spacing w:after="0"/>
        <w:jc w:val="both"/>
      </w:pPr>
      <w:r>
        <w:t xml:space="preserve">Present terms of reference (technical specifications)the  </w:t>
      </w:r>
      <w:proofErr w:type="spellStart"/>
      <w:r>
        <w:t>to</w:t>
      </w:r>
      <w:proofErr w:type="spellEnd"/>
      <w:r>
        <w:t xml:space="preserve"> EUACI Component Team and representatives of Integrity Cities;</w:t>
      </w:r>
    </w:p>
    <w:p w14:paraId="5B7F3479" w14:textId="77777777" w:rsidR="0079420C" w:rsidRDefault="004F6B60" w:rsidP="0079420C">
      <w:pPr>
        <w:numPr>
          <w:ilvl w:val="0"/>
          <w:numId w:val="1"/>
        </w:numPr>
        <w:pBdr>
          <w:top w:val="nil"/>
          <w:left w:val="nil"/>
          <w:bottom w:val="nil"/>
          <w:right w:val="nil"/>
          <w:between w:val="nil"/>
        </w:pBdr>
        <w:spacing w:after="0"/>
        <w:jc w:val="both"/>
      </w:pPr>
      <w:sdt>
        <w:sdtPr>
          <w:tag w:val="goog_rdk_2"/>
          <w:id w:val="256338955"/>
        </w:sdtPr>
        <w:sdtEndPr/>
        <w:sdtContent/>
      </w:sdt>
      <w:r w:rsidR="0079420C">
        <w:t>Develop the beta-version of subsystems (modules) of GIS, and create databases based on the approved detailed technical requirements (technical specification) for each city, namely:</w:t>
      </w:r>
    </w:p>
    <w:tbl>
      <w:tblPr>
        <w:tblW w:w="8228" w:type="dxa"/>
        <w:tblInd w:w="682" w:type="dxa"/>
        <w:tblBorders>
          <w:top w:val="single" w:sz="6" w:space="0" w:color="CCCCCC"/>
          <w:left w:val="single" w:sz="6" w:space="0" w:color="CCCCCC"/>
          <w:bottom w:val="single" w:sz="4" w:space="0" w:color="auto"/>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877"/>
        <w:gridCol w:w="6351"/>
      </w:tblGrid>
      <w:tr w:rsidR="0079420C" w14:paraId="618A1577" w14:textId="77777777" w:rsidTr="0079420C">
        <w:trPr>
          <w:trHeight w:val="132"/>
        </w:trPr>
        <w:tc>
          <w:tcPr>
            <w:tcW w:w="1877" w:type="dxa"/>
            <w:vMerge w:val="restart"/>
            <w:tcMar>
              <w:top w:w="40" w:type="dxa"/>
              <w:left w:w="40" w:type="dxa"/>
              <w:bottom w:w="40" w:type="dxa"/>
              <w:right w:w="40" w:type="dxa"/>
            </w:tcMar>
            <w:vAlign w:val="bottom"/>
          </w:tcPr>
          <w:p w14:paraId="3A0CFFB7" w14:textId="77777777" w:rsidR="0079420C" w:rsidRDefault="0079420C" w:rsidP="0079420C">
            <w:pPr>
              <w:widowControl w:val="0"/>
              <w:spacing w:after="0"/>
            </w:pPr>
            <w:r>
              <w:t xml:space="preserve">Zhytomyr </w:t>
            </w:r>
          </w:p>
        </w:tc>
        <w:tc>
          <w:tcPr>
            <w:tcW w:w="6351" w:type="dxa"/>
            <w:tcMar>
              <w:top w:w="40" w:type="dxa"/>
              <w:left w:w="40" w:type="dxa"/>
              <w:bottom w:w="40" w:type="dxa"/>
              <w:right w:w="40" w:type="dxa"/>
            </w:tcMar>
          </w:tcPr>
          <w:p w14:paraId="1FBAEFB1" w14:textId="77777777" w:rsidR="0079420C" w:rsidRDefault="0079420C" w:rsidP="0079420C">
            <w:pPr>
              <w:widowControl w:val="0"/>
              <w:spacing w:after="0"/>
              <w:rPr>
                <w:b/>
              </w:rPr>
            </w:pPr>
            <w:r w:rsidRPr="00941A14">
              <w:rPr>
                <w:lang w:val="en-US"/>
              </w:rPr>
              <w:t>“Green zones management”</w:t>
            </w:r>
          </w:p>
        </w:tc>
      </w:tr>
      <w:tr w:rsidR="0079420C" w14:paraId="72744B01" w14:textId="77777777" w:rsidTr="0079420C">
        <w:trPr>
          <w:trHeight w:val="132"/>
        </w:trPr>
        <w:tc>
          <w:tcPr>
            <w:tcW w:w="1877" w:type="dxa"/>
            <w:vMerge/>
            <w:tcMar>
              <w:top w:w="40" w:type="dxa"/>
              <w:left w:w="40" w:type="dxa"/>
              <w:bottom w:w="40" w:type="dxa"/>
              <w:right w:w="40" w:type="dxa"/>
            </w:tcMar>
            <w:vAlign w:val="bottom"/>
          </w:tcPr>
          <w:p w14:paraId="096670F7" w14:textId="77777777" w:rsidR="0079420C" w:rsidRDefault="0079420C" w:rsidP="0079420C">
            <w:pPr>
              <w:widowControl w:val="0"/>
              <w:spacing w:after="0" w:line="240" w:lineRule="auto"/>
              <w:rPr>
                <w:b/>
              </w:rPr>
            </w:pPr>
          </w:p>
        </w:tc>
        <w:tc>
          <w:tcPr>
            <w:tcW w:w="6351" w:type="dxa"/>
            <w:tcMar>
              <w:top w:w="40" w:type="dxa"/>
              <w:left w:w="40" w:type="dxa"/>
              <w:bottom w:w="40" w:type="dxa"/>
              <w:right w:w="40" w:type="dxa"/>
            </w:tcMar>
          </w:tcPr>
          <w:p w14:paraId="3A087B70" w14:textId="77777777" w:rsidR="0079420C" w:rsidRDefault="0079420C" w:rsidP="0079420C">
            <w:pPr>
              <w:widowControl w:val="0"/>
              <w:spacing w:after="0"/>
              <w:rPr>
                <w:b/>
              </w:rPr>
            </w:pPr>
            <w:r w:rsidRPr="00941A14">
              <w:rPr>
                <w:lang w:val="en-US"/>
              </w:rPr>
              <w:t>“Landscaping and sanitation”</w:t>
            </w:r>
          </w:p>
        </w:tc>
      </w:tr>
      <w:tr w:rsidR="0079420C" w14:paraId="597CE98A" w14:textId="77777777" w:rsidTr="0079420C">
        <w:trPr>
          <w:trHeight w:val="476"/>
        </w:trPr>
        <w:tc>
          <w:tcPr>
            <w:tcW w:w="1877" w:type="dxa"/>
            <w:tcMar>
              <w:top w:w="40" w:type="dxa"/>
              <w:left w:w="40" w:type="dxa"/>
              <w:bottom w:w="40" w:type="dxa"/>
              <w:right w:w="40" w:type="dxa"/>
            </w:tcMar>
            <w:vAlign w:val="bottom"/>
          </w:tcPr>
          <w:p w14:paraId="726E64F7" w14:textId="77777777" w:rsidR="0079420C" w:rsidRDefault="0079420C" w:rsidP="0079420C">
            <w:pPr>
              <w:widowControl w:val="0"/>
              <w:spacing w:after="0"/>
              <w:rPr>
                <w:b/>
              </w:rPr>
            </w:pPr>
            <w:r>
              <w:t>Chervonohrad</w:t>
            </w:r>
          </w:p>
        </w:tc>
        <w:tc>
          <w:tcPr>
            <w:tcW w:w="6351" w:type="dxa"/>
            <w:tcMar>
              <w:top w:w="40" w:type="dxa"/>
              <w:left w:w="40" w:type="dxa"/>
              <w:bottom w:w="40" w:type="dxa"/>
              <w:right w:w="40" w:type="dxa"/>
            </w:tcMar>
            <w:vAlign w:val="bottom"/>
          </w:tcPr>
          <w:p w14:paraId="2F31CD40" w14:textId="77777777" w:rsidR="0079420C" w:rsidRDefault="0079420C" w:rsidP="0079420C">
            <w:pPr>
              <w:widowControl w:val="0"/>
              <w:spacing w:after="0"/>
              <w:rPr>
                <w:lang w:val="en-US"/>
              </w:rPr>
            </w:pPr>
            <w:r w:rsidRPr="00D857AC">
              <w:rPr>
                <w:lang w:val="en-US"/>
              </w:rPr>
              <w:t>"Electronic cabinet of surveyor"</w:t>
            </w:r>
          </w:p>
          <w:p w14:paraId="10243E76" w14:textId="29ED5BA8" w:rsidR="00340157" w:rsidRDefault="00340157" w:rsidP="0079420C">
            <w:pPr>
              <w:widowControl w:val="0"/>
              <w:spacing w:after="0"/>
            </w:pPr>
            <w:r>
              <w:t>“</w:t>
            </w:r>
            <w:r w:rsidRPr="00340157">
              <w:t>Analytical module</w:t>
            </w:r>
            <w:r>
              <w:t>”</w:t>
            </w:r>
          </w:p>
        </w:tc>
      </w:tr>
    </w:tbl>
    <w:p w14:paraId="28184793" w14:textId="77777777" w:rsidR="0079420C" w:rsidRDefault="0079420C" w:rsidP="0079420C">
      <w:pPr>
        <w:numPr>
          <w:ilvl w:val="0"/>
          <w:numId w:val="1"/>
        </w:numPr>
        <w:pBdr>
          <w:top w:val="nil"/>
          <w:left w:val="nil"/>
          <w:bottom w:val="nil"/>
          <w:right w:val="nil"/>
          <w:between w:val="nil"/>
        </w:pBdr>
        <w:spacing w:after="0"/>
        <w:jc w:val="both"/>
      </w:pPr>
      <w:r>
        <w:t>To organize the process of testing the beta version</w:t>
      </w:r>
      <w:r>
        <w:rPr>
          <w:lang w:val="en-US"/>
        </w:rPr>
        <w:t xml:space="preserve">s </w:t>
      </w:r>
      <w:r>
        <w:t>of the developed subsystems (modules) in the city councils and address the comments received from the municipalities at the testing stage</w:t>
      </w:r>
    </w:p>
    <w:p w14:paraId="467E9038" w14:textId="77777777" w:rsidR="0079420C" w:rsidRDefault="0079420C" w:rsidP="0079420C">
      <w:pPr>
        <w:numPr>
          <w:ilvl w:val="0"/>
          <w:numId w:val="1"/>
        </w:numPr>
        <w:pBdr>
          <w:top w:val="nil"/>
          <w:left w:val="nil"/>
          <w:bottom w:val="nil"/>
          <w:right w:val="nil"/>
          <w:between w:val="nil"/>
        </w:pBdr>
        <w:spacing w:after="0"/>
        <w:jc w:val="both"/>
      </w:pPr>
      <w:r>
        <w:t>Update the subsystems (modules) based on the test results and transfer the subsystems (modules) to cities;</w:t>
      </w:r>
    </w:p>
    <w:p w14:paraId="006F8891" w14:textId="77777777" w:rsidR="0079420C" w:rsidRDefault="0079420C" w:rsidP="0079420C">
      <w:pPr>
        <w:numPr>
          <w:ilvl w:val="0"/>
          <w:numId w:val="1"/>
        </w:numPr>
        <w:pBdr>
          <w:top w:val="nil"/>
          <w:left w:val="nil"/>
          <w:bottom w:val="nil"/>
          <w:right w:val="nil"/>
          <w:between w:val="nil"/>
        </w:pBdr>
        <w:spacing w:after="0"/>
        <w:jc w:val="both"/>
      </w:pPr>
      <w:r>
        <w:t xml:space="preserve">Collect data for subsystems (modules) from municipalities, clean the data received and geocode it, </w:t>
      </w:r>
      <w:r w:rsidRPr="00744F18">
        <w:t>refine it and upload in subsystems;</w:t>
      </w:r>
    </w:p>
    <w:p w14:paraId="51D6DC72" w14:textId="77777777" w:rsidR="0079420C" w:rsidRDefault="0079420C" w:rsidP="0079420C">
      <w:pPr>
        <w:numPr>
          <w:ilvl w:val="0"/>
          <w:numId w:val="1"/>
        </w:numPr>
        <w:spacing w:after="0"/>
        <w:jc w:val="both"/>
      </w:pPr>
      <w:r>
        <w:t>Provide training to local officials on how to work with, and administer the developed subsystems (modules);</w:t>
      </w:r>
    </w:p>
    <w:p w14:paraId="3AD3DCFA" w14:textId="77777777" w:rsidR="0079420C" w:rsidRPr="00744F18" w:rsidRDefault="0079420C" w:rsidP="0079420C">
      <w:pPr>
        <w:numPr>
          <w:ilvl w:val="0"/>
          <w:numId w:val="1"/>
        </w:numPr>
        <w:pBdr>
          <w:top w:val="nil"/>
          <w:left w:val="nil"/>
          <w:bottom w:val="nil"/>
          <w:right w:val="nil"/>
          <w:between w:val="nil"/>
        </w:pBdr>
        <w:spacing w:after="0"/>
        <w:jc w:val="both"/>
      </w:pPr>
      <w:r w:rsidRPr="00744F18">
        <w:t>Conduct</w:t>
      </w:r>
      <w:sdt>
        <w:sdtPr>
          <w:tag w:val="goog_rdk_6"/>
          <w:id w:val="1598910452"/>
        </w:sdtPr>
        <w:sdtEndPr/>
        <w:sdtContent/>
      </w:sdt>
      <w:r w:rsidRPr="00744F18">
        <w:t xml:space="preserve"> </w:t>
      </w:r>
      <w:r>
        <w:t xml:space="preserve">a </w:t>
      </w:r>
      <w:r w:rsidRPr="00744F18">
        <w:t>basic technical assessment of the developed subsystems (modules), develop and present basic technical assessment report to EUACI Component Team and partner cities;</w:t>
      </w:r>
    </w:p>
    <w:p w14:paraId="6CD146C6" w14:textId="77777777" w:rsidR="0079420C" w:rsidRDefault="0079420C" w:rsidP="0079420C">
      <w:pPr>
        <w:numPr>
          <w:ilvl w:val="0"/>
          <w:numId w:val="1"/>
        </w:numPr>
        <w:pBdr>
          <w:top w:val="nil"/>
          <w:left w:val="nil"/>
          <w:bottom w:val="nil"/>
          <w:right w:val="nil"/>
          <w:between w:val="nil"/>
        </w:pBdr>
        <w:spacing w:after="0"/>
        <w:jc w:val="both"/>
      </w:pPr>
      <w:r>
        <w:t>Prepare technical documentation, instructions, manuals, prepare training videos and provide them to municipalities.</w:t>
      </w:r>
    </w:p>
    <w:p w14:paraId="3394FF9C" w14:textId="77777777" w:rsidR="0079420C" w:rsidRDefault="0079420C" w:rsidP="0079420C">
      <w:pPr>
        <w:pBdr>
          <w:top w:val="nil"/>
          <w:left w:val="nil"/>
          <w:bottom w:val="nil"/>
          <w:right w:val="nil"/>
          <w:between w:val="nil"/>
        </w:pBdr>
        <w:spacing w:after="0"/>
        <w:ind w:left="720"/>
      </w:pPr>
      <w:r>
        <w:t xml:space="preserve"> </w:t>
      </w:r>
    </w:p>
    <w:p w14:paraId="761EC9E0" w14:textId="77777777" w:rsidR="0079420C" w:rsidRDefault="0079420C" w:rsidP="0079420C">
      <w:pPr>
        <w:spacing w:after="120"/>
        <w:rPr>
          <w:b/>
        </w:rPr>
      </w:pPr>
      <w:r>
        <w:rPr>
          <w:b/>
          <w:u w:val="single"/>
        </w:rPr>
        <w:t>Presentation of developed GIS</w:t>
      </w:r>
      <w:r>
        <w:rPr>
          <w:b/>
        </w:rPr>
        <w:t>:</w:t>
      </w:r>
    </w:p>
    <w:p w14:paraId="16339E26" w14:textId="77777777" w:rsidR="0079420C" w:rsidRDefault="0079420C" w:rsidP="0079420C">
      <w:pPr>
        <w:numPr>
          <w:ilvl w:val="0"/>
          <w:numId w:val="1"/>
        </w:numPr>
        <w:pBdr>
          <w:top w:val="nil"/>
          <w:left w:val="nil"/>
          <w:bottom w:val="nil"/>
          <w:right w:val="nil"/>
          <w:between w:val="nil"/>
        </w:pBdr>
        <w:rPr>
          <w:color w:val="000000"/>
          <w:szCs w:val="20"/>
        </w:rPr>
      </w:pPr>
      <w:r>
        <w:t>Participate in public presentations of the developed GIS subsystems (modules) organized by EUACI and Integrity Cities</w:t>
      </w:r>
      <w:r>
        <w:rPr>
          <w:color w:val="000000"/>
          <w:szCs w:val="20"/>
        </w:rPr>
        <w:t>.</w:t>
      </w:r>
    </w:p>
    <w:p w14:paraId="5546D060" w14:textId="77777777" w:rsidR="0079420C" w:rsidRDefault="0079420C" w:rsidP="0079420C">
      <w:pPr>
        <w:pStyle w:val="Heading2"/>
        <w:numPr>
          <w:ilvl w:val="0"/>
          <w:numId w:val="2"/>
        </w:numPr>
      </w:pPr>
      <w:r>
        <w:t>Deliverables (output)</w:t>
      </w:r>
    </w:p>
    <w:p w14:paraId="18B4D209" w14:textId="77777777" w:rsidR="0079420C" w:rsidRDefault="0079420C" w:rsidP="0079420C">
      <w:pPr>
        <w:jc w:val="both"/>
      </w:pPr>
      <w:r>
        <w:t xml:space="preserve">The deliverables are presented in Table 1 below along with a tentative timeline. </w:t>
      </w:r>
    </w:p>
    <w:p w14:paraId="6BEA70F8" w14:textId="77777777" w:rsidR="0079420C" w:rsidRDefault="0079420C" w:rsidP="0079420C">
      <w:pPr>
        <w:jc w:val="both"/>
      </w:pPr>
      <w:r>
        <w:lastRenderedPageBreak/>
        <w:t>All deliverables are expected to be delivered in soft and hard copies unless otherwise agreed upon. Soft copies shall be submitted via email to the indicated EUACI contact person.</w:t>
      </w:r>
    </w:p>
    <w:p w14:paraId="1BFCC1CC" w14:textId="77777777" w:rsidR="0079420C" w:rsidRDefault="0079420C" w:rsidP="0079420C">
      <w:pPr>
        <w:spacing w:before="120" w:after="120"/>
        <w:rPr>
          <w:b/>
          <w:sz w:val="18"/>
          <w:szCs w:val="18"/>
        </w:rPr>
      </w:pPr>
      <w:r>
        <w:rPr>
          <w:b/>
          <w:sz w:val="18"/>
          <w:szCs w:val="18"/>
        </w:rPr>
        <w:t>Table 1: Summary of deliverables/outputs and the tentative timeline for delivery.</w:t>
      </w:r>
    </w:p>
    <w:tbl>
      <w:tblPr>
        <w:tblW w:w="9634"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
        <w:gridCol w:w="3166"/>
        <w:gridCol w:w="1992"/>
        <w:gridCol w:w="3991"/>
      </w:tblGrid>
      <w:tr w:rsidR="0079420C" w14:paraId="27CD46D5" w14:textId="77777777" w:rsidTr="0079420C">
        <w:tc>
          <w:tcPr>
            <w:tcW w:w="485" w:type="dxa"/>
          </w:tcPr>
          <w:p w14:paraId="4AA37192" w14:textId="77777777" w:rsidR="0079420C" w:rsidRDefault="0079420C" w:rsidP="0079420C">
            <w:pPr>
              <w:jc w:val="center"/>
              <w:rPr>
                <w:b/>
                <w:sz w:val="18"/>
                <w:szCs w:val="18"/>
              </w:rPr>
            </w:pPr>
            <w:r>
              <w:rPr>
                <w:b/>
                <w:sz w:val="18"/>
                <w:szCs w:val="18"/>
              </w:rPr>
              <w:t>#</w:t>
            </w:r>
          </w:p>
        </w:tc>
        <w:tc>
          <w:tcPr>
            <w:tcW w:w="3166" w:type="dxa"/>
          </w:tcPr>
          <w:p w14:paraId="7B48CC4C" w14:textId="77777777" w:rsidR="0079420C" w:rsidRDefault="0079420C" w:rsidP="0079420C">
            <w:pPr>
              <w:rPr>
                <w:b/>
                <w:sz w:val="18"/>
                <w:szCs w:val="18"/>
              </w:rPr>
            </w:pPr>
            <w:bookmarkStart w:id="1" w:name="OLE_LINK1"/>
            <w:r>
              <w:rPr>
                <w:b/>
                <w:sz w:val="18"/>
                <w:szCs w:val="18"/>
              </w:rPr>
              <w:t>Deliverable</w:t>
            </w:r>
            <w:bookmarkEnd w:id="1"/>
            <w:r>
              <w:rPr>
                <w:b/>
                <w:sz w:val="18"/>
                <w:szCs w:val="18"/>
              </w:rPr>
              <w:t>/Output</w:t>
            </w:r>
          </w:p>
        </w:tc>
        <w:tc>
          <w:tcPr>
            <w:tcW w:w="1992" w:type="dxa"/>
          </w:tcPr>
          <w:p w14:paraId="32D26CC8" w14:textId="77777777" w:rsidR="0079420C" w:rsidRDefault="0079420C" w:rsidP="0079420C">
            <w:pPr>
              <w:rPr>
                <w:b/>
                <w:sz w:val="18"/>
                <w:szCs w:val="18"/>
              </w:rPr>
            </w:pPr>
            <w:r>
              <w:rPr>
                <w:b/>
                <w:sz w:val="18"/>
                <w:szCs w:val="18"/>
              </w:rPr>
              <w:t>Timeline</w:t>
            </w:r>
          </w:p>
        </w:tc>
        <w:tc>
          <w:tcPr>
            <w:tcW w:w="3991" w:type="dxa"/>
          </w:tcPr>
          <w:p w14:paraId="4DA40128" w14:textId="77777777" w:rsidR="0079420C" w:rsidRDefault="0079420C" w:rsidP="0079420C">
            <w:pPr>
              <w:rPr>
                <w:b/>
                <w:sz w:val="18"/>
                <w:szCs w:val="18"/>
              </w:rPr>
            </w:pPr>
            <w:r>
              <w:rPr>
                <w:b/>
                <w:sz w:val="18"/>
                <w:szCs w:val="18"/>
              </w:rPr>
              <w:t>Note</w:t>
            </w:r>
          </w:p>
        </w:tc>
      </w:tr>
      <w:tr w:rsidR="0079420C" w14:paraId="342D0728" w14:textId="77777777" w:rsidTr="0079420C">
        <w:tc>
          <w:tcPr>
            <w:tcW w:w="485" w:type="dxa"/>
          </w:tcPr>
          <w:p w14:paraId="0923110E" w14:textId="77777777" w:rsidR="0079420C" w:rsidRDefault="0079420C" w:rsidP="0079420C">
            <w:pPr>
              <w:jc w:val="center"/>
              <w:rPr>
                <w:sz w:val="18"/>
                <w:szCs w:val="18"/>
              </w:rPr>
            </w:pPr>
            <w:r>
              <w:rPr>
                <w:sz w:val="18"/>
                <w:szCs w:val="18"/>
              </w:rPr>
              <w:t>1</w:t>
            </w:r>
          </w:p>
        </w:tc>
        <w:tc>
          <w:tcPr>
            <w:tcW w:w="3166" w:type="dxa"/>
          </w:tcPr>
          <w:p w14:paraId="2151F7FE" w14:textId="77777777" w:rsidR="0079420C" w:rsidRDefault="0079420C" w:rsidP="0079420C">
            <w:pPr>
              <w:rPr>
                <w:sz w:val="18"/>
                <w:szCs w:val="18"/>
              </w:rPr>
            </w:pPr>
            <w:r w:rsidRPr="008E2063">
              <w:rPr>
                <w:b/>
                <w:bCs/>
                <w:sz w:val="18"/>
                <w:szCs w:val="18"/>
              </w:rPr>
              <w:t>U</w:t>
            </w:r>
            <w:r>
              <w:rPr>
                <w:b/>
                <w:sz w:val="18"/>
                <w:szCs w:val="18"/>
              </w:rPr>
              <w:t>pdated work plan</w:t>
            </w:r>
            <w:r>
              <w:rPr>
                <w:sz w:val="18"/>
                <w:szCs w:val="18"/>
              </w:rPr>
              <w:t xml:space="preserve">, showing the timing for the GIS development with detailed </w:t>
            </w:r>
            <w:r w:rsidRPr="00C32D0A">
              <w:rPr>
                <w:sz w:val="18"/>
                <w:szCs w:val="18"/>
              </w:rPr>
              <w:t>terms of reference, b</w:t>
            </w:r>
            <w:r>
              <w:rPr>
                <w:sz w:val="18"/>
                <w:szCs w:val="18"/>
              </w:rPr>
              <w:t xml:space="preserve">eta-version development, testing, training and public presentations  </w:t>
            </w:r>
          </w:p>
        </w:tc>
        <w:tc>
          <w:tcPr>
            <w:tcW w:w="1992" w:type="dxa"/>
          </w:tcPr>
          <w:p w14:paraId="60A37DB3" w14:textId="77777777" w:rsidR="0079420C" w:rsidRDefault="0079420C" w:rsidP="0079420C">
            <w:pPr>
              <w:rPr>
                <w:sz w:val="18"/>
                <w:szCs w:val="18"/>
              </w:rPr>
            </w:pPr>
            <w:r>
              <w:rPr>
                <w:sz w:val="18"/>
                <w:szCs w:val="18"/>
              </w:rPr>
              <w:t>2 weeks after the contract signing</w:t>
            </w:r>
          </w:p>
        </w:tc>
        <w:tc>
          <w:tcPr>
            <w:tcW w:w="3991" w:type="dxa"/>
          </w:tcPr>
          <w:p w14:paraId="7B1A1F3B" w14:textId="77777777" w:rsidR="0079420C" w:rsidRDefault="0079420C" w:rsidP="0079420C">
            <w:pPr>
              <w:rPr>
                <w:sz w:val="18"/>
                <w:szCs w:val="18"/>
              </w:rPr>
            </w:pPr>
            <w:r>
              <w:rPr>
                <w:sz w:val="18"/>
                <w:szCs w:val="18"/>
              </w:rPr>
              <w:t>To be submitted to the EUACI contact person by email during the Kick-Off meeting ahead of the presentation.</w:t>
            </w:r>
          </w:p>
        </w:tc>
      </w:tr>
      <w:tr w:rsidR="0079420C" w14:paraId="473C359A" w14:textId="77777777" w:rsidTr="0079420C">
        <w:tc>
          <w:tcPr>
            <w:tcW w:w="485" w:type="dxa"/>
          </w:tcPr>
          <w:p w14:paraId="3E785296" w14:textId="77777777" w:rsidR="0079420C" w:rsidRDefault="0079420C" w:rsidP="0079420C">
            <w:pPr>
              <w:jc w:val="center"/>
              <w:rPr>
                <w:sz w:val="18"/>
                <w:szCs w:val="18"/>
              </w:rPr>
            </w:pPr>
            <w:r>
              <w:rPr>
                <w:sz w:val="18"/>
                <w:szCs w:val="18"/>
              </w:rPr>
              <w:t>2</w:t>
            </w:r>
          </w:p>
        </w:tc>
        <w:tc>
          <w:tcPr>
            <w:tcW w:w="3166" w:type="dxa"/>
          </w:tcPr>
          <w:p w14:paraId="29052227" w14:textId="77777777" w:rsidR="0079420C" w:rsidRDefault="0079420C" w:rsidP="0079420C">
            <w:pPr>
              <w:rPr>
                <w:sz w:val="18"/>
                <w:szCs w:val="18"/>
              </w:rPr>
            </w:pPr>
            <w:r w:rsidRPr="00C32D0A">
              <w:rPr>
                <w:b/>
                <w:sz w:val="18"/>
                <w:szCs w:val="18"/>
              </w:rPr>
              <w:t xml:space="preserve">Detailed terms of reference </w:t>
            </w:r>
            <w:r>
              <w:rPr>
                <w:b/>
                <w:sz w:val="18"/>
                <w:szCs w:val="18"/>
              </w:rPr>
              <w:t xml:space="preserve">(technical specifications) </w:t>
            </w:r>
            <w:r w:rsidRPr="00C32D0A">
              <w:rPr>
                <w:sz w:val="18"/>
                <w:szCs w:val="18"/>
              </w:rPr>
              <w:t>for</w:t>
            </w:r>
            <w:r>
              <w:rPr>
                <w:sz w:val="18"/>
                <w:szCs w:val="18"/>
              </w:rPr>
              <w:t xml:space="preserve"> the GIS development and approved by partner cities</w:t>
            </w:r>
          </w:p>
        </w:tc>
        <w:tc>
          <w:tcPr>
            <w:tcW w:w="1992" w:type="dxa"/>
          </w:tcPr>
          <w:p w14:paraId="44FC0DF5" w14:textId="77777777" w:rsidR="0079420C" w:rsidRDefault="0079420C" w:rsidP="0079420C">
            <w:pPr>
              <w:rPr>
                <w:sz w:val="18"/>
                <w:szCs w:val="18"/>
              </w:rPr>
            </w:pPr>
            <w:r>
              <w:rPr>
                <w:sz w:val="18"/>
                <w:szCs w:val="18"/>
              </w:rPr>
              <w:t>8 weeks after contract signing</w:t>
            </w:r>
          </w:p>
        </w:tc>
        <w:tc>
          <w:tcPr>
            <w:tcW w:w="3991" w:type="dxa"/>
          </w:tcPr>
          <w:p w14:paraId="14B0370A" w14:textId="7B6D9E3B" w:rsidR="0079420C" w:rsidRPr="005C5E15" w:rsidRDefault="0079420C" w:rsidP="00230863">
            <w:pPr>
              <w:rPr>
                <w:sz w:val="18"/>
                <w:szCs w:val="18"/>
              </w:rPr>
            </w:pPr>
            <w:r w:rsidRPr="005C5E15">
              <w:rPr>
                <w:sz w:val="18"/>
                <w:szCs w:val="18"/>
              </w:rPr>
              <w:t xml:space="preserve">These </w:t>
            </w:r>
            <w:r>
              <w:rPr>
                <w:sz w:val="18"/>
                <w:szCs w:val="18"/>
              </w:rPr>
              <w:t>should</w:t>
            </w:r>
            <w:r w:rsidR="00230863">
              <w:rPr>
                <w:sz w:val="18"/>
                <w:szCs w:val="18"/>
              </w:rPr>
              <w:t xml:space="preserve"> be 4</w:t>
            </w:r>
            <w:r w:rsidRPr="005C5E15">
              <w:rPr>
                <w:sz w:val="18"/>
                <w:szCs w:val="18"/>
              </w:rPr>
              <w:t xml:space="preserve"> separate detailed terms of reference </w:t>
            </w:r>
            <w:r>
              <w:rPr>
                <w:sz w:val="18"/>
                <w:szCs w:val="18"/>
              </w:rPr>
              <w:t>presenting how the GIS subsystems (modules) shall function, reflecting both business processes agreed with cities and technical requirements.</w:t>
            </w:r>
          </w:p>
        </w:tc>
      </w:tr>
      <w:tr w:rsidR="0079420C" w14:paraId="2B2FC176" w14:textId="77777777" w:rsidTr="0079420C">
        <w:tc>
          <w:tcPr>
            <w:tcW w:w="485" w:type="dxa"/>
          </w:tcPr>
          <w:p w14:paraId="6BE12CE9" w14:textId="77777777" w:rsidR="0079420C" w:rsidRDefault="0079420C" w:rsidP="0079420C">
            <w:pPr>
              <w:jc w:val="center"/>
              <w:rPr>
                <w:sz w:val="18"/>
                <w:szCs w:val="18"/>
              </w:rPr>
            </w:pPr>
            <w:r>
              <w:rPr>
                <w:sz w:val="18"/>
                <w:szCs w:val="18"/>
              </w:rPr>
              <w:t>3</w:t>
            </w:r>
          </w:p>
        </w:tc>
        <w:tc>
          <w:tcPr>
            <w:tcW w:w="3166" w:type="dxa"/>
          </w:tcPr>
          <w:p w14:paraId="3884C9ED" w14:textId="77777777" w:rsidR="0079420C" w:rsidRPr="00C32D0A" w:rsidRDefault="0079420C" w:rsidP="0079420C">
            <w:pPr>
              <w:rPr>
                <w:b/>
                <w:sz w:val="18"/>
                <w:szCs w:val="18"/>
              </w:rPr>
            </w:pPr>
            <w:r>
              <w:rPr>
                <w:b/>
                <w:sz w:val="18"/>
                <w:szCs w:val="18"/>
                <w:lang w:val="en-US"/>
              </w:rPr>
              <w:t>Data management</w:t>
            </w:r>
            <w:r>
              <w:rPr>
                <w:b/>
                <w:sz w:val="18"/>
                <w:szCs w:val="18"/>
                <w:lang w:val="uk-UA"/>
              </w:rPr>
              <w:t xml:space="preserve">: </w:t>
            </w:r>
            <w:r>
              <w:rPr>
                <w:bCs/>
                <w:sz w:val="18"/>
                <w:szCs w:val="18"/>
                <w:lang w:val="uk-UA"/>
              </w:rPr>
              <w:t>с</w:t>
            </w:r>
            <w:proofErr w:type="spellStart"/>
            <w:r w:rsidRPr="00324F55">
              <w:rPr>
                <w:bCs/>
                <w:sz w:val="18"/>
                <w:szCs w:val="18"/>
              </w:rPr>
              <w:t>ollection</w:t>
            </w:r>
            <w:proofErr w:type="spellEnd"/>
            <w:r w:rsidRPr="00324F55">
              <w:rPr>
                <w:bCs/>
                <w:sz w:val="18"/>
                <w:szCs w:val="18"/>
              </w:rPr>
              <w:t>, processing,</w:t>
            </w:r>
            <w:r>
              <w:rPr>
                <w:bCs/>
                <w:sz w:val="18"/>
                <w:szCs w:val="18"/>
              </w:rPr>
              <w:t xml:space="preserve"> cleaning,</w:t>
            </w:r>
            <w:r w:rsidRPr="00324F55">
              <w:rPr>
                <w:bCs/>
                <w:sz w:val="18"/>
                <w:szCs w:val="18"/>
              </w:rPr>
              <w:t xml:space="preserve"> geocoding and </w:t>
            </w:r>
            <w:r>
              <w:rPr>
                <w:bCs/>
                <w:sz w:val="18"/>
                <w:szCs w:val="18"/>
              </w:rPr>
              <w:t>up</w:t>
            </w:r>
            <w:r w:rsidRPr="00324F55">
              <w:rPr>
                <w:bCs/>
                <w:sz w:val="18"/>
                <w:szCs w:val="18"/>
              </w:rPr>
              <w:t>loading of data in the GIS module</w:t>
            </w:r>
          </w:p>
        </w:tc>
        <w:tc>
          <w:tcPr>
            <w:tcW w:w="1992" w:type="dxa"/>
          </w:tcPr>
          <w:p w14:paraId="5943567F" w14:textId="77777777" w:rsidR="0079420C" w:rsidRPr="003A129A" w:rsidRDefault="0079420C" w:rsidP="0079420C">
            <w:pPr>
              <w:rPr>
                <w:sz w:val="18"/>
                <w:szCs w:val="18"/>
                <w:lang w:val="en-US"/>
              </w:rPr>
            </w:pPr>
            <w:r>
              <w:rPr>
                <w:sz w:val="18"/>
                <w:szCs w:val="18"/>
                <w:lang w:val="uk-UA"/>
              </w:rPr>
              <w:t xml:space="preserve">3 </w:t>
            </w:r>
            <w:r>
              <w:rPr>
                <w:sz w:val="18"/>
                <w:szCs w:val="18"/>
                <w:lang w:val="en-US"/>
              </w:rPr>
              <w:t xml:space="preserve">months </w:t>
            </w:r>
            <w:r w:rsidRPr="00C07A36">
              <w:rPr>
                <w:sz w:val="18"/>
                <w:szCs w:val="18"/>
              </w:rPr>
              <w:t>after detailed terms of reference approval</w:t>
            </w:r>
          </w:p>
        </w:tc>
        <w:tc>
          <w:tcPr>
            <w:tcW w:w="3991" w:type="dxa"/>
          </w:tcPr>
          <w:p w14:paraId="075A3855" w14:textId="77777777" w:rsidR="0079420C" w:rsidRPr="003A129A" w:rsidRDefault="0079420C" w:rsidP="0079420C">
            <w:pPr>
              <w:rPr>
                <w:sz w:val="18"/>
                <w:szCs w:val="18"/>
                <w:lang w:val="uk-UA"/>
              </w:rPr>
            </w:pPr>
            <w:proofErr w:type="spellStart"/>
            <w:r w:rsidRPr="003A129A">
              <w:rPr>
                <w:sz w:val="18"/>
                <w:szCs w:val="18"/>
                <w:lang w:val="uk-UA"/>
              </w:rPr>
              <w:t>It</w:t>
            </w:r>
            <w:proofErr w:type="spellEnd"/>
            <w:r w:rsidRPr="003A129A">
              <w:rPr>
                <w:sz w:val="18"/>
                <w:szCs w:val="18"/>
                <w:lang w:val="uk-UA"/>
              </w:rPr>
              <w:t xml:space="preserve"> </w:t>
            </w:r>
            <w:proofErr w:type="spellStart"/>
            <w:r w:rsidRPr="003A129A">
              <w:rPr>
                <w:sz w:val="18"/>
                <w:szCs w:val="18"/>
                <w:lang w:val="uk-UA"/>
              </w:rPr>
              <w:t>should</w:t>
            </w:r>
            <w:proofErr w:type="spellEnd"/>
            <w:r w:rsidRPr="003A129A">
              <w:rPr>
                <w:sz w:val="18"/>
                <w:szCs w:val="18"/>
                <w:lang w:val="uk-UA"/>
              </w:rPr>
              <w:t xml:space="preserve"> </w:t>
            </w:r>
            <w:proofErr w:type="spellStart"/>
            <w:r w:rsidRPr="003A129A">
              <w:rPr>
                <w:sz w:val="18"/>
                <w:szCs w:val="18"/>
                <w:lang w:val="uk-UA"/>
              </w:rPr>
              <w:t>be</w:t>
            </w:r>
            <w:proofErr w:type="spellEnd"/>
            <w:r w:rsidRPr="003A129A">
              <w:rPr>
                <w:sz w:val="18"/>
                <w:szCs w:val="18"/>
                <w:lang w:val="uk-UA"/>
              </w:rPr>
              <w:t xml:space="preserve"> </w:t>
            </w:r>
            <w:proofErr w:type="spellStart"/>
            <w:r w:rsidRPr="003A129A">
              <w:rPr>
                <w:sz w:val="18"/>
                <w:szCs w:val="18"/>
                <w:lang w:val="uk-UA"/>
              </w:rPr>
              <w:t>formed</w:t>
            </w:r>
            <w:proofErr w:type="spellEnd"/>
            <w:r w:rsidRPr="003A129A">
              <w:rPr>
                <w:sz w:val="18"/>
                <w:szCs w:val="18"/>
                <w:lang w:val="uk-UA"/>
              </w:rPr>
              <w:t xml:space="preserve"> </w:t>
            </w:r>
            <w:proofErr w:type="spellStart"/>
            <w:r w:rsidRPr="003A129A">
              <w:rPr>
                <w:sz w:val="18"/>
                <w:szCs w:val="18"/>
                <w:lang w:val="uk-UA"/>
              </w:rPr>
              <w:t>qualitative</w:t>
            </w:r>
            <w:proofErr w:type="spellEnd"/>
            <w:r w:rsidRPr="003A129A">
              <w:rPr>
                <w:sz w:val="18"/>
                <w:szCs w:val="18"/>
                <w:lang w:val="uk-UA"/>
              </w:rPr>
              <w:t xml:space="preserve"> </w:t>
            </w:r>
            <w:proofErr w:type="spellStart"/>
            <w:r w:rsidRPr="003A129A">
              <w:rPr>
                <w:sz w:val="18"/>
                <w:szCs w:val="18"/>
                <w:lang w:val="uk-UA"/>
              </w:rPr>
              <w:t>and</w:t>
            </w:r>
            <w:proofErr w:type="spellEnd"/>
            <w:r w:rsidRPr="003A129A">
              <w:rPr>
                <w:sz w:val="18"/>
                <w:szCs w:val="18"/>
                <w:lang w:val="uk-UA"/>
              </w:rPr>
              <w:t xml:space="preserve"> </w:t>
            </w:r>
            <w:proofErr w:type="spellStart"/>
            <w:r w:rsidRPr="003A129A">
              <w:rPr>
                <w:sz w:val="18"/>
                <w:szCs w:val="18"/>
                <w:lang w:val="uk-UA"/>
              </w:rPr>
              <w:t>structured</w:t>
            </w:r>
            <w:proofErr w:type="spellEnd"/>
            <w:r w:rsidRPr="003A129A">
              <w:rPr>
                <w:sz w:val="18"/>
                <w:szCs w:val="18"/>
                <w:lang w:val="uk-UA"/>
              </w:rPr>
              <w:t xml:space="preserve"> </w:t>
            </w:r>
            <w:proofErr w:type="spellStart"/>
            <w:r w:rsidRPr="003A129A">
              <w:rPr>
                <w:sz w:val="18"/>
                <w:szCs w:val="18"/>
                <w:lang w:val="uk-UA"/>
              </w:rPr>
              <w:t>sets</w:t>
            </w:r>
            <w:proofErr w:type="spellEnd"/>
            <w:r w:rsidRPr="003A129A">
              <w:rPr>
                <w:sz w:val="18"/>
                <w:szCs w:val="18"/>
                <w:lang w:val="uk-UA"/>
              </w:rPr>
              <w:t xml:space="preserve"> </w:t>
            </w:r>
            <w:proofErr w:type="spellStart"/>
            <w:r w:rsidRPr="003A129A">
              <w:rPr>
                <w:sz w:val="18"/>
                <w:szCs w:val="18"/>
                <w:lang w:val="uk-UA"/>
              </w:rPr>
              <w:t>of</w:t>
            </w:r>
            <w:proofErr w:type="spellEnd"/>
            <w:r w:rsidRPr="003A129A">
              <w:rPr>
                <w:sz w:val="18"/>
                <w:szCs w:val="18"/>
                <w:lang w:val="uk-UA"/>
              </w:rPr>
              <w:t xml:space="preserve"> </w:t>
            </w:r>
            <w:proofErr w:type="spellStart"/>
            <w:r w:rsidRPr="003A129A">
              <w:rPr>
                <w:sz w:val="18"/>
                <w:szCs w:val="18"/>
                <w:lang w:val="uk-UA"/>
              </w:rPr>
              <w:t>geospatial</w:t>
            </w:r>
            <w:proofErr w:type="spellEnd"/>
            <w:r w:rsidRPr="003A129A">
              <w:rPr>
                <w:sz w:val="18"/>
                <w:szCs w:val="18"/>
                <w:lang w:val="uk-UA"/>
              </w:rPr>
              <w:t xml:space="preserve"> </w:t>
            </w:r>
            <w:proofErr w:type="spellStart"/>
            <w:r w:rsidRPr="003A129A">
              <w:rPr>
                <w:sz w:val="18"/>
                <w:szCs w:val="18"/>
                <w:lang w:val="uk-UA"/>
              </w:rPr>
              <w:t>data</w:t>
            </w:r>
            <w:proofErr w:type="spellEnd"/>
            <w:r w:rsidRPr="003A129A">
              <w:rPr>
                <w:sz w:val="18"/>
                <w:szCs w:val="18"/>
                <w:lang w:val="uk-UA"/>
              </w:rPr>
              <w:t xml:space="preserve"> </w:t>
            </w:r>
            <w:proofErr w:type="spellStart"/>
            <w:r w:rsidRPr="003A129A">
              <w:rPr>
                <w:sz w:val="18"/>
                <w:szCs w:val="18"/>
                <w:lang w:val="uk-UA"/>
              </w:rPr>
              <w:t>based</w:t>
            </w:r>
            <w:proofErr w:type="spellEnd"/>
            <w:r w:rsidRPr="003A129A">
              <w:rPr>
                <w:sz w:val="18"/>
                <w:szCs w:val="18"/>
                <w:lang w:val="uk-UA"/>
              </w:rPr>
              <w:t xml:space="preserve"> </w:t>
            </w:r>
            <w:proofErr w:type="spellStart"/>
            <w:r w:rsidRPr="003A129A">
              <w:rPr>
                <w:sz w:val="18"/>
                <w:szCs w:val="18"/>
                <w:lang w:val="uk-UA"/>
              </w:rPr>
              <w:t>on</w:t>
            </w:r>
            <w:proofErr w:type="spellEnd"/>
            <w:r w:rsidRPr="003A129A">
              <w:rPr>
                <w:sz w:val="18"/>
                <w:szCs w:val="18"/>
                <w:lang w:val="uk-UA"/>
              </w:rPr>
              <w:t xml:space="preserve"> </w:t>
            </w:r>
            <w:proofErr w:type="spellStart"/>
            <w:r w:rsidRPr="003A129A">
              <w:rPr>
                <w:sz w:val="18"/>
                <w:szCs w:val="18"/>
                <w:lang w:val="uk-UA"/>
              </w:rPr>
              <w:t>data</w:t>
            </w:r>
            <w:proofErr w:type="spellEnd"/>
            <w:r w:rsidRPr="003A129A">
              <w:rPr>
                <w:sz w:val="18"/>
                <w:szCs w:val="18"/>
                <w:lang w:val="uk-UA"/>
              </w:rPr>
              <w:t xml:space="preserve"> t</w:t>
            </w:r>
            <w:proofErr w:type="spellStart"/>
            <w:r>
              <w:rPr>
                <w:sz w:val="18"/>
                <w:szCs w:val="18"/>
                <w:lang w:val="en-US"/>
              </w:rPr>
              <w:t>ransferred</w:t>
            </w:r>
            <w:proofErr w:type="spellEnd"/>
            <w:r w:rsidRPr="003A129A">
              <w:rPr>
                <w:sz w:val="18"/>
                <w:szCs w:val="18"/>
                <w:lang w:val="uk-UA"/>
              </w:rPr>
              <w:t xml:space="preserve"> </w:t>
            </w:r>
            <w:proofErr w:type="spellStart"/>
            <w:r w:rsidRPr="003A129A">
              <w:rPr>
                <w:sz w:val="18"/>
                <w:szCs w:val="18"/>
                <w:lang w:val="uk-UA"/>
              </w:rPr>
              <w:t>by</w:t>
            </w:r>
            <w:proofErr w:type="spellEnd"/>
            <w:r w:rsidRPr="003A129A">
              <w:rPr>
                <w:sz w:val="18"/>
                <w:szCs w:val="18"/>
                <w:lang w:val="uk-UA"/>
              </w:rPr>
              <w:t xml:space="preserve"> </w:t>
            </w:r>
            <w:proofErr w:type="spellStart"/>
            <w:r w:rsidRPr="003A129A">
              <w:rPr>
                <w:sz w:val="18"/>
                <w:szCs w:val="18"/>
                <w:lang w:val="uk-UA"/>
              </w:rPr>
              <w:t>partner</w:t>
            </w:r>
            <w:proofErr w:type="spellEnd"/>
            <w:r w:rsidRPr="003A129A">
              <w:rPr>
                <w:sz w:val="18"/>
                <w:szCs w:val="18"/>
                <w:lang w:val="uk-UA"/>
              </w:rPr>
              <w:t xml:space="preserve"> </w:t>
            </w:r>
            <w:proofErr w:type="spellStart"/>
            <w:r w:rsidRPr="003A129A">
              <w:rPr>
                <w:sz w:val="18"/>
                <w:szCs w:val="18"/>
                <w:lang w:val="uk-UA"/>
              </w:rPr>
              <w:t>cities</w:t>
            </w:r>
            <w:proofErr w:type="spellEnd"/>
          </w:p>
        </w:tc>
      </w:tr>
      <w:tr w:rsidR="0079420C" w14:paraId="16197B13" w14:textId="77777777" w:rsidTr="0079420C">
        <w:tc>
          <w:tcPr>
            <w:tcW w:w="485" w:type="dxa"/>
          </w:tcPr>
          <w:p w14:paraId="621DA8A0" w14:textId="77777777" w:rsidR="0079420C" w:rsidRDefault="0079420C" w:rsidP="0079420C">
            <w:pPr>
              <w:jc w:val="center"/>
              <w:rPr>
                <w:sz w:val="18"/>
                <w:szCs w:val="18"/>
              </w:rPr>
            </w:pPr>
            <w:r>
              <w:rPr>
                <w:sz w:val="18"/>
                <w:szCs w:val="18"/>
              </w:rPr>
              <w:t>4</w:t>
            </w:r>
          </w:p>
        </w:tc>
        <w:tc>
          <w:tcPr>
            <w:tcW w:w="3166" w:type="dxa"/>
          </w:tcPr>
          <w:p w14:paraId="26DAFD62" w14:textId="67536C40" w:rsidR="0079420C" w:rsidRPr="00C07A36" w:rsidRDefault="0079420C" w:rsidP="0079420C">
            <w:pPr>
              <w:rPr>
                <w:sz w:val="18"/>
                <w:szCs w:val="18"/>
              </w:rPr>
            </w:pPr>
            <w:r w:rsidRPr="00C07A36">
              <w:rPr>
                <w:b/>
                <w:sz w:val="18"/>
                <w:szCs w:val="18"/>
              </w:rPr>
              <w:t xml:space="preserve">The beta-versions of </w:t>
            </w:r>
            <w:r w:rsidR="00230863">
              <w:rPr>
                <w:b/>
                <w:sz w:val="18"/>
                <w:szCs w:val="18"/>
              </w:rPr>
              <w:t>4</w:t>
            </w:r>
            <w:r w:rsidRPr="00C07A36">
              <w:rPr>
                <w:b/>
                <w:sz w:val="18"/>
                <w:szCs w:val="18"/>
              </w:rPr>
              <w:t xml:space="preserve"> GIS subsystems (modules)</w:t>
            </w:r>
            <w:r w:rsidRPr="00C07A36">
              <w:rPr>
                <w:sz w:val="18"/>
                <w:szCs w:val="18"/>
              </w:rPr>
              <w:t xml:space="preserve"> are developed for each of the partner cities and data are collected, refined, geocoded and uploaded in subsystems.</w:t>
            </w:r>
          </w:p>
        </w:tc>
        <w:tc>
          <w:tcPr>
            <w:tcW w:w="1992" w:type="dxa"/>
          </w:tcPr>
          <w:p w14:paraId="3A376AB9" w14:textId="77777777" w:rsidR="0079420C" w:rsidRPr="00C07A36" w:rsidRDefault="0079420C" w:rsidP="0079420C">
            <w:pPr>
              <w:rPr>
                <w:sz w:val="18"/>
                <w:szCs w:val="18"/>
              </w:rPr>
            </w:pPr>
            <w:r>
              <w:rPr>
                <w:sz w:val="18"/>
                <w:szCs w:val="18"/>
              </w:rPr>
              <w:t>6</w:t>
            </w:r>
            <w:r w:rsidRPr="00C07A36">
              <w:rPr>
                <w:sz w:val="18"/>
                <w:szCs w:val="18"/>
              </w:rPr>
              <w:t xml:space="preserve"> months after detailed terms of reference approval</w:t>
            </w:r>
          </w:p>
        </w:tc>
        <w:tc>
          <w:tcPr>
            <w:tcW w:w="3991" w:type="dxa"/>
          </w:tcPr>
          <w:p w14:paraId="7B06180A" w14:textId="00B67391" w:rsidR="0079420C" w:rsidRPr="00C07A36" w:rsidRDefault="0079420C" w:rsidP="0079420C">
            <w:pPr>
              <w:rPr>
                <w:sz w:val="18"/>
                <w:szCs w:val="18"/>
              </w:rPr>
            </w:pPr>
            <w:r w:rsidRPr="00C07A36">
              <w:rPr>
                <w:sz w:val="18"/>
                <w:szCs w:val="18"/>
              </w:rPr>
              <w:t xml:space="preserve">The beta-versions of </w:t>
            </w:r>
            <w:r w:rsidR="00230863">
              <w:rPr>
                <w:sz w:val="18"/>
                <w:szCs w:val="18"/>
              </w:rPr>
              <w:t>4</w:t>
            </w:r>
            <w:r w:rsidRPr="00C07A36">
              <w:rPr>
                <w:sz w:val="18"/>
                <w:szCs w:val="18"/>
              </w:rPr>
              <w:t xml:space="preserve"> GIS subsystems are developed for each city and presented to them</w:t>
            </w:r>
            <w:r>
              <w:rPr>
                <w:sz w:val="18"/>
                <w:szCs w:val="18"/>
              </w:rPr>
              <w:t>.</w:t>
            </w:r>
          </w:p>
          <w:p w14:paraId="33D539DC" w14:textId="77777777" w:rsidR="0079420C" w:rsidRPr="00C07A36" w:rsidRDefault="0079420C" w:rsidP="0079420C">
            <w:pPr>
              <w:rPr>
                <w:sz w:val="18"/>
                <w:szCs w:val="18"/>
              </w:rPr>
            </w:pPr>
            <w:r w:rsidRPr="00C07A36">
              <w:rPr>
                <w:sz w:val="18"/>
                <w:szCs w:val="18"/>
              </w:rPr>
              <w:t>Note:</w:t>
            </w:r>
            <w:r>
              <w:rPr>
                <w:sz w:val="18"/>
                <w:szCs w:val="18"/>
              </w:rPr>
              <w:t xml:space="preserve"> </w:t>
            </w:r>
            <w:r w:rsidRPr="00C07A36">
              <w:rPr>
                <w:sz w:val="18"/>
                <w:szCs w:val="18"/>
              </w:rPr>
              <w:t>All subsystems should be developed according to the detailed terms of reference</w:t>
            </w:r>
            <w:r>
              <w:rPr>
                <w:sz w:val="18"/>
                <w:szCs w:val="18"/>
              </w:rPr>
              <w:t xml:space="preserve"> (</w:t>
            </w:r>
            <w:r w:rsidRPr="00744F18">
              <w:rPr>
                <w:sz w:val="18"/>
                <w:szCs w:val="18"/>
              </w:rPr>
              <w:t>specifications</w:t>
            </w:r>
            <w:r>
              <w:rPr>
                <w:sz w:val="18"/>
                <w:szCs w:val="18"/>
              </w:rPr>
              <w:t>)</w:t>
            </w:r>
            <w:r w:rsidRPr="00C07A36">
              <w:rPr>
                <w:sz w:val="18"/>
                <w:szCs w:val="18"/>
              </w:rPr>
              <w:t xml:space="preserve"> based on technical requirements and approved by EUACI and cities</w:t>
            </w:r>
            <w:r>
              <w:rPr>
                <w:sz w:val="18"/>
                <w:szCs w:val="18"/>
              </w:rPr>
              <w:t>.</w:t>
            </w:r>
          </w:p>
        </w:tc>
      </w:tr>
      <w:tr w:rsidR="0079420C" w14:paraId="0F2E2621" w14:textId="77777777" w:rsidTr="0079420C">
        <w:tc>
          <w:tcPr>
            <w:tcW w:w="485" w:type="dxa"/>
          </w:tcPr>
          <w:p w14:paraId="6A934CAF" w14:textId="77777777" w:rsidR="0079420C" w:rsidRDefault="0079420C" w:rsidP="0079420C">
            <w:pPr>
              <w:jc w:val="center"/>
              <w:rPr>
                <w:sz w:val="18"/>
                <w:szCs w:val="18"/>
              </w:rPr>
            </w:pPr>
            <w:r>
              <w:rPr>
                <w:sz w:val="18"/>
                <w:szCs w:val="18"/>
              </w:rPr>
              <w:t>5</w:t>
            </w:r>
          </w:p>
        </w:tc>
        <w:tc>
          <w:tcPr>
            <w:tcW w:w="3166" w:type="dxa"/>
          </w:tcPr>
          <w:p w14:paraId="2FF1CC0A" w14:textId="0542512F" w:rsidR="0079420C" w:rsidRDefault="00230863" w:rsidP="0079420C">
            <w:pPr>
              <w:rPr>
                <w:sz w:val="18"/>
                <w:szCs w:val="18"/>
              </w:rPr>
            </w:pPr>
            <w:r>
              <w:rPr>
                <w:b/>
                <w:sz w:val="18"/>
                <w:szCs w:val="18"/>
              </w:rPr>
              <w:t>The updated version of 4</w:t>
            </w:r>
            <w:r w:rsidR="0079420C">
              <w:rPr>
                <w:b/>
                <w:sz w:val="18"/>
                <w:szCs w:val="18"/>
              </w:rPr>
              <w:t xml:space="preserve"> GIS subsystems (modules) installed on city servers and put into operation (productive)</w:t>
            </w:r>
          </w:p>
        </w:tc>
        <w:tc>
          <w:tcPr>
            <w:tcW w:w="1992" w:type="dxa"/>
          </w:tcPr>
          <w:p w14:paraId="6A2D55C6" w14:textId="77777777" w:rsidR="0079420C" w:rsidRDefault="0079420C" w:rsidP="0079420C">
            <w:pPr>
              <w:rPr>
                <w:sz w:val="18"/>
                <w:szCs w:val="18"/>
              </w:rPr>
            </w:pPr>
            <w:r>
              <w:rPr>
                <w:sz w:val="18"/>
                <w:szCs w:val="18"/>
              </w:rPr>
              <w:t>6 months after detailed technical reference approval</w:t>
            </w:r>
          </w:p>
        </w:tc>
        <w:tc>
          <w:tcPr>
            <w:tcW w:w="3991" w:type="dxa"/>
          </w:tcPr>
          <w:p w14:paraId="68408B55" w14:textId="055FF24C" w:rsidR="0079420C" w:rsidRDefault="0079420C" w:rsidP="0079420C">
            <w:pPr>
              <w:rPr>
                <w:sz w:val="18"/>
                <w:szCs w:val="18"/>
              </w:rPr>
            </w:pPr>
            <w:r>
              <w:rPr>
                <w:sz w:val="18"/>
                <w:szCs w:val="18"/>
              </w:rPr>
              <w:t>After testing the beta version of the developed subsystems (modules) and addressing the comments received from municipa</w:t>
            </w:r>
            <w:r w:rsidR="00230863">
              <w:rPr>
                <w:sz w:val="18"/>
                <w:szCs w:val="18"/>
              </w:rPr>
              <w:t>lities, the updated version of 4</w:t>
            </w:r>
            <w:r>
              <w:rPr>
                <w:sz w:val="18"/>
                <w:szCs w:val="18"/>
              </w:rPr>
              <w:t xml:space="preserve"> subsystems should be installed and configured on the municipalities’ servers, </w:t>
            </w:r>
            <w:r w:rsidRPr="00744F18">
              <w:rPr>
                <w:sz w:val="18"/>
                <w:szCs w:val="18"/>
              </w:rPr>
              <w:t>all documentation provided.</w:t>
            </w:r>
            <w:r>
              <w:rPr>
                <w:sz w:val="18"/>
                <w:szCs w:val="18"/>
              </w:rPr>
              <w:t xml:space="preserve"> </w:t>
            </w:r>
          </w:p>
        </w:tc>
      </w:tr>
      <w:tr w:rsidR="0079420C" w14:paraId="2D846D03" w14:textId="77777777" w:rsidTr="0079420C">
        <w:tc>
          <w:tcPr>
            <w:tcW w:w="485" w:type="dxa"/>
          </w:tcPr>
          <w:p w14:paraId="78798931" w14:textId="77777777" w:rsidR="0079420C" w:rsidRPr="00926473" w:rsidRDefault="0079420C" w:rsidP="0079420C">
            <w:pPr>
              <w:jc w:val="center"/>
              <w:rPr>
                <w:sz w:val="18"/>
                <w:szCs w:val="18"/>
                <w:highlight w:val="yellow"/>
              </w:rPr>
            </w:pPr>
            <w:r>
              <w:rPr>
                <w:sz w:val="18"/>
                <w:szCs w:val="18"/>
              </w:rPr>
              <w:t>6</w:t>
            </w:r>
          </w:p>
        </w:tc>
        <w:tc>
          <w:tcPr>
            <w:tcW w:w="3166" w:type="dxa"/>
          </w:tcPr>
          <w:p w14:paraId="69910865" w14:textId="77777777" w:rsidR="0079420C" w:rsidRPr="00744F18" w:rsidRDefault="0079420C" w:rsidP="0079420C">
            <w:pPr>
              <w:rPr>
                <w:b/>
                <w:sz w:val="18"/>
                <w:szCs w:val="18"/>
              </w:rPr>
            </w:pPr>
            <w:r w:rsidRPr="00744F18">
              <w:rPr>
                <w:b/>
                <w:sz w:val="18"/>
                <w:szCs w:val="18"/>
              </w:rPr>
              <w:t xml:space="preserve">The basic technical assessment of the developed GIS subsystems (modules) is conducted. </w:t>
            </w:r>
          </w:p>
        </w:tc>
        <w:tc>
          <w:tcPr>
            <w:tcW w:w="1992" w:type="dxa"/>
          </w:tcPr>
          <w:p w14:paraId="7BFC0499" w14:textId="77777777" w:rsidR="0079420C" w:rsidRPr="00744F18" w:rsidRDefault="0079420C" w:rsidP="0079420C">
            <w:pPr>
              <w:rPr>
                <w:sz w:val="18"/>
                <w:szCs w:val="18"/>
              </w:rPr>
            </w:pPr>
            <w:r w:rsidRPr="00744F18">
              <w:rPr>
                <w:sz w:val="18"/>
                <w:szCs w:val="18"/>
              </w:rPr>
              <w:t>1 month after the beta version is developed and tested</w:t>
            </w:r>
          </w:p>
        </w:tc>
        <w:tc>
          <w:tcPr>
            <w:tcW w:w="3991" w:type="dxa"/>
          </w:tcPr>
          <w:p w14:paraId="0E494FBB" w14:textId="77777777" w:rsidR="0079420C" w:rsidRPr="00744F18" w:rsidRDefault="0079420C" w:rsidP="0079420C">
            <w:pPr>
              <w:rPr>
                <w:sz w:val="18"/>
                <w:szCs w:val="18"/>
              </w:rPr>
            </w:pPr>
            <w:r w:rsidRPr="00744F18">
              <w:rPr>
                <w:sz w:val="18"/>
                <w:szCs w:val="18"/>
              </w:rPr>
              <w:t xml:space="preserve">The basic technical assessment of the developed and installed GIS subsystems (modules) in Integrity Cities is </w:t>
            </w:r>
            <w:r w:rsidRPr="00744F18">
              <w:rPr>
                <w:sz w:val="18"/>
                <w:szCs w:val="18"/>
              </w:rPr>
              <w:lastRenderedPageBreak/>
              <w:t>conducted</w:t>
            </w:r>
            <w:r>
              <w:rPr>
                <w:sz w:val="18"/>
                <w:szCs w:val="18"/>
              </w:rPr>
              <w:t>,</w:t>
            </w:r>
            <w:r w:rsidRPr="00744F18">
              <w:rPr>
                <w:sz w:val="18"/>
                <w:szCs w:val="18"/>
              </w:rPr>
              <w:t xml:space="preserve"> and </w:t>
            </w:r>
            <w:r>
              <w:rPr>
                <w:sz w:val="18"/>
                <w:szCs w:val="18"/>
              </w:rPr>
              <w:t xml:space="preserve">a </w:t>
            </w:r>
            <w:r w:rsidRPr="00744F18">
              <w:rPr>
                <w:sz w:val="18"/>
                <w:szCs w:val="18"/>
              </w:rPr>
              <w:t xml:space="preserve">report </w:t>
            </w:r>
            <w:r>
              <w:rPr>
                <w:sz w:val="18"/>
                <w:szCs w:val="18"/>
              </w:rPr>
              <w:t xml:space="preserve">is </w:t>
            </w:r>
            <w:r w:rsidRPr="00744F18">
              <w:rPr>
                <w:sz w:val="18"/>
                <w:szCs w:val="18"/>
              </w:rPr>
              <w:t>provided to EUACI staff and Integrity Cities.</w:t>
            </w:r>
          </w:p>
        </w:tc>
      </w:tr>
      <w:tr w:rsidR="0079420C" w14:paraId="0D09EFBD" w14:textId="77777777" w:rsidTr="0079420C">
        <w:tc>
          <w:tcPr>
            <w:tcW w:w="485" w:type="dxa"/>
          </w:tcPr>
          <w:p w14:paraId="4C56C8C8" w14:textId="77777777" w:rsidR="0079420C" w:rsidRDefault="0079420C" w:rsidP="0079420C">
            <w:pPr>
              <w:jc w:val="center"/>
              <w:rPr>
                <w:sz w:val="18"/>
                <w:szCs w:val="18"/>
              </w:rPr>
            </w:pPr>
            <w:r>
              <w:rPr>
                <w:sz w:val="18"/>
                <w:szCs w:val="18"/>
              </w:rPr>
              <w:lastRenderedPageBreak/>
              <w:t>7</w:t>
            </w:r>
          </w:p>
        </w:tc>
        <w:tc>
          <w:tcPr>
            <w:tcW w:w="3166" w:type="dxa"/>
          </w:tcPr>
          <w:p w14:paraId="38617F71" w14:textId="76C87D9C" w:rsidR="0079420C" w:rsidRDefault="0079420C" w:rsidP="0079420C">
            <w:pPr>
              <w:rPr>
                <w:b/>
                <w:sz w:val="18"/>
                <w:szCs w:val="18"/>
              </w:rPr>
            </w:pPr>
            <w:r>
              <w:rPr>
                <w:b/>
                <w:sz w:val="18"/>
                <w:szCs w:val="18"/>
              </w:rPr>
              <w:t>Preparation of training plan and a</w:t>
            </w:r>
            <w:r w:rsidRPr="00744F18">
              <w:rPr>
                <w:b/>
                <w:sz w:val="18"/>
                <w:szCs w:val="18"/>
              </w:rPr>
              <w:t xml:space="preserve">t least </w:t>
            </w:r>
            <w:r w:rsidR="00230863">
              <w:rPr>
                <w:b/>
                <w:sz w:val="18"/>
                <w:szCs w:val="18"/>
              </w:rPr>
              <w:t>4</w:t>
            </w:r>
            <w:r w:rsidRPr="00744F18">
              <w:rPr>
                <w:b/>
                <w:sz w:val="18"/>
                <w:szCs w:val="18"/>
              </w:rPr>
              <w:t xml:space="preserve"> training sessions</w:t>
            </w:r>
            <w:r>
              <w:rPr>
                <w:b/>
                <w:sz w:val="18"/>
                <w:szCs w:val="18"/>
              </w:rPr>
              <w:t xml:space="preserve"> provided </w:t>
            </w:r>
            <w:r w:rsidRPr="00744F18">
              <w:rPr>
                <w:bCs/>
                <w:sz w:val="18"/>
                <w:szCs w:val="18"/>
              </w:rPr>
              <w:t>for public officials responsible for working in developed subsystems (modules)of the partner cities</w:t>
            </w:r>
          </w:p>
        </w:tc>
        <w:tc>
          <w:tcPr>
            <w:tcW w:w="1992" w:type="dxa"/>
          </w:tcPr>
          <w:p w14:paraId="0F62E347" w14:textId="77777777" w:rsidR="0079420C" w:rsidRDefault="0079420C" w:rsidP="0079420C">
            <w:pPr>
              <w:rPr>
                <w:sz w:val="18"/>
                <w:szCs w:val="18"/>
              </w:rPr>
            </w:pPr>
            <w:r>
              <w:rPr>
                <w:sz w:val="18"/>
                <w:szCs w:val="18"/>
              </w:rPr>
              <w:t>1 month after the beta version is developed and tested</w:t>
            </w:r>
          </w:p>
        </w:tc>
        <w:tc>
          <w:tcPr>
            <w:tcW w:w="3991" w:type="dxa"/>
          </w:tcPr>
          <w:p w14:paraId="5FB5CA5F" w14:textId="620C12C7" w:rsidR="0079420C" w:rsidRDefault="0079420C" w:rsidP="0079420C">
            <w:pPr>
              <w:rPr>
                <w:sz w:val="18"/>
                <w:szCs w:val="18"/>
              </w:rPr>
            </w:pPr>
            <w:r>
              <w:rPr>
                <w:sz w:val="18"/>
                <w:szCs w:val="18"/>
              </w:rPr>
              <w:t>A contractor is expected to develop training materials and</w:t>
            </w:r>
            <w:r w:rsidR="00230863">
              <w:rPr>
                <w:sz w:val="18"/>
                <w:szCs w:val="18"/>
              </w:rPr>
              <w:t xml:space="preserve"> a plan that includes at least 4</w:t>
            </w:r>
            <w:r>
              <w:rPr>
                <w:sz w:val="18"/>
                <w:szCs w:val="18"/>
              </w:rPr>
              <w:t xml:space="preserve"> training sessions for public officials responsible for working in GIS subsystems (modules).</w:t>
            </w:r>
          </w:p>
          <w:p w14:paraId="5C218576" w14:textId="77777777" w:rsidR="0079420C" w:rsidRDefault="0079420C" w:rsidP="0079420C">
            <w:pPr>
              <w:rPr>
                <w:sz w:val="18"/>
                <w:szCs w:val="18"/>
              </w:rPr>
            </w:pPr>
            <w:r>
              <w:rPr>
                <w:sz w:val="18"/>
                <w:szCs w:val="18"/>
              </w:rPr>
              <w:t>A training plan is a subject for EUACI and municipalities approval.</w:t>
            </w:r>
            <w:r w:rsidRPr="00744F18">
              <w:rPr>
                <w:sz w:val="18"/>
                <w:szCs w:val="18"/>
              </w:rPr>
              <w:t xml:space="preserve"> Training sessions are conducted, </w:t>
            </w:r>
            <w:bookmarkStart w:id="2" w:name="_Hlk91158376"/>
            <w:r w:rsidRPr="00744F18">
              <w:rPr>
                <w:sz w:val="18"/>
                <w:szCs w:val="18"/>
              </w:rPr>
              <w:t xml:space="preserve">the list of participants and trained officials </w:t>
            </w:r>
            <w:r>
              <w:rPr>
                <w:sz w:val="18"/>
                <w:szCs w:val="18"/>
              </w:rPr>
              <w:t>are</w:t>
            </w:r>
            <w:r w:rsidRPr="00744F18">
              <w:rPr>
                <w:sz w:val="18"/>
                <w:szCs w:val="18"/>
              </w:rPr>
              <w:t xml:space="preserve"> provided to the EUACI staff with training materia</w:t>
            </w:r>
            <w:bookmarkEnd w:id="2"/>
            <w:r w:rsidRPr="00744F18">
              <w:rPr>
                <w:sz w:val="18"/>
                <w:szCs w:val="18"/>
              </w:rPr>
              <w:t>ls.</w:t>
            </w:r>
          </w:p>
        </w:tc>
      </w:tr>
      <w:tr w:rsidR="0079420C" w14:paraId="0019BBFD" w14:textId="77777777" w:rsidTr="0079420C">
        <w:tc>
          <w:tcPr>
            <w:tcW w:w="485" w:type="dxa"/>
          </w:tcPr>
          <w:p w14:paraId="513EE067" w14:textId="77777777" w:rsidR="0079420C" w:rsidRDefault="0079420C" w:rsidP="0079420C">
            <w:pPr>
              <w:jc w:val="center"/>
              <w:rPr>
                <w:sz w:val="18"/>
                <w:szCs w:val="18"/>
              </w:rPr>
            </w:pPr>
            <w:r>
              <w:rPr>
                <w:sz w:val="18"/>
                <w:szCs w:val="18"/>
              </w:rPr>
              <w:t>8</w:t>
            </w:r>
          </w:p>
        </w:tc>
        <w:tc>
          <w:tcPr>
            <w:tcW w:w="3166" w:type="dxa"/>
          </w:tcPr>
          <w:p w14:paraId="7433B8D7" w14:textId="77777777" w:rsidR="0079420C" w:rsidRDefault="0079420C" w:rsidP="0079420C">
            <w:pPr>
              <w:rPr>
                <w:sz w:val="18"/>
                <w:szCs w:val="18"/>
              </w:rPr>
            </w:pPr>
            <w:r>
              <w:rPr>
                <w:b/>
                <w:sz w:val="18"/>
                <w:szCs w:val="18"/>
              </w:rPr>
              <w:t xml:space="preserve">Public presentation of GIS </w:t>
            </w:r>
            <w:r>
              <w:rPr>
                <w:sz w:val="18"/>
                <w:szCs w:val="18"/>
              </w:rPr>
              <w:t xml:space="preserve">in partner cities. </w:t>
            </w:r>
          </w:p>
        </w:tc>
        <w:tc>
          <w:tcPr>
            <w:tcW w:w="1992" w:type="dxa"/>
          </w:tcPr>
          <w:p w14:paraId="7F46FFBF" w14:textId="77777777" w:rsidR="0079420C" w:rsidRDefault="0079420C" w:rsidP="0079420C">
            <w:pPr>
              <w:rPr>
                <w:sz w:val="18"/>
                <w:szCs w:val="18"/>
              </w:rPr>
            </w:pPr>
            <w:r>
              <w:rPr>
                <w:sz w:val="18"/>
                <w:szCs w:val="18"/>
              </w:rPr>
              <w:t xml:space="preserve">1 months after the subsystems were installed and configured on municipalities’ servers </w:t>
            </w:r>
          </w:p>
        </w:tc>
        <w:tc>
          <w:tcPr>
            <w:tcW w:w="3991" w:type="dxa"/>
          </w:tcPr>
          <w:p w14:paraId="61CE351A" w14:textId="77777777" w:rsidR="0079420C" w:rsidRDefault="0079420C" w:rsidP="0079420C">
            <w:pPr>
              <w:rPr>
                <w:sz w:val="18"/>
                <w:szCs w:val="18"/>
              </w:rPr>
            </w:pPr>
            <w:r>
              <w:rPr>
                <w:sz w:val="18"/>
                <w:szCs w:val="18"/>
              </w:rPr>
              <w:t>EUACI will organize the public presentations of the developed subsystems (modules) in each city.</w:t>
            </w:r>
          </w:p>
          <w:p w14:paraId="3ED803E2" w14:textId="77777777" w:rsidR="0079420C" w:rsidRDefault="0079420C" w:rsidP="0079420C">
            <w:pPr>
              <w:rPr>
                <w:sz w:val="18"/>
                <w:szCs w:val="18"/>
              </w:rPr>
            </w:pPr>
            <w:r>
              <w:rPr>
                <w:sz w:val="18"/>
                <w:szCs w:val="18"/>
              </w:rPr>
              <w:t>A contractor is expected to contribute to developing presentation materials and delegate a representative for presentations.</w:t>
            </w:r>
          </w:p>
        </w:tc>
      </w:tr>
    </w:tbl>
    <w:p w14:paraId="764D85F0" w14:textId="77777777" w:rsidR="0079420C" w:rsidRDefault="0079420C" w:rsidP="0079420C">
      <w:pPr>
        <w:jc w:val="both"/>
      </w:pPr>
    </w:p>
    <w:p w14:paraId="17184EC3" w14:textId="77777777" w:rsidR="0079420C" w:rsidRDefault="0079420C" w:rsidP="0079420C">
      <w:pPr>
        <w:jc w:val="both"/>
      </w:pPr>
      <w:r>
        <w:t>The timelines indicated in the table above are indicative.</w:t>
      </w:r>
      <w:r>
        <w:rPr>
          <w:lang w:val="uk-UA"/>
        </w:rPr>
        <w:t xml:space="preserve"> </w:t>
      </w:r>
      <w:r>
        <w:t>The contractor will reflect on and update the timelines for different activities during the preparation and updating of the contractor’s work plan. During the Kick-Off meeting with the EUACI Component Team, the contractor’s updated work plan will be discussed, including the proposed timeline for the different activities and the submission of deliverables.</w:t>
      </w:r>
    </w:p>
    <w:p w14:paraId="1A9258CC" w14:textId="77777777" w:rsidR="0079420C" w:rsidRDefault="0079420C" w:rsidP="0079420C">
      <w:pPr>
        <w:pStyle w:val="Heading2"/>
        <w:numPr>
          <w:ilvl w:val="0"/>
          <w:numId w:val="2"/>
        </w:numPr>
      </w:pPr>
      <w:r>
        <w:t xml:space="preserve"> Timing</w:t>
      </w:r>
    </w:p>
    <w:p w14:paraId="7B65484C" w14:textId="6885083F" w:rsidR="0079420C" w:rsidRDefault="0079420C" w:rsidP="0079420C">
      <w:bookmarkStart w:id="3" w:name="_heading=h.1fob9te" w:colFirst="0" w:colLast="0"/>
      <w:bookmarkEnd w:id="3"/>
      <w:r>
        <w:t xml:space="preserve">The expected duration of the assignment is 9 months, with a tentative start in </w:t>
      </w:r>
      <w:r w:rsidR="004C7A4A">
        <w:t>October</w:t>
      </w:r>
      <w:r>
        <w:t xml:space="preserve"> 2022 and completion in Ju</w:t>
      </w:r>
      <w:r w:rsidR="004C7A4A">
        <w:t>ne</w:t>
      </w:r>
      <w:r>
        <w:t xml:space="preserve"> 2023.</w:t>
      </w:r>
    </w:p>
    <w:p w14:paraId="779382AB" w14:textId="77777777" w:rsidR="0079420C" w:rsidRDefault="0079420C" w:rsidP="0079420C">
      <w:pPr>
        <w:pStyle w:val="Heading2"/>
        <w:numPr>
          <w:ilvl w:val="0"/>
          <w:numId w:val="2"/>
        </w:numPr>
      </w:pPr>
      <w:r>
        <w:t xml:space="preserve"> Methodology </w:t>
      </w:r>
    </w:p>
    <w:p w14:paraId="7108CC16" w14:textId="77777777" w:rsidR="0079420C" w:rsidRPr="00FC1DB1" w:rsidRDefault="0079420C" w:rsidP="0079420C">
      <w:pPr>
        <w:jc w:val="both"/>
        <w:rPr>
          <w:lang w:val="uk-UA"/>
        </w:rPr>
      </w:pPr>
      <w:r>
        <w:rPr>
          <w:szCs w:val="20"/>
        </w:rPr>
        <w:t>The contractor will work under the supervision of the EUACI Team Leader for Component 2</w:t>
      </w:r>
      <w:r>
        <w:rPr>
          <w:szCs w:val="20"/>
          <w:lang w:val="uk-UA"/>
        </w:rPr>
        <w:t>.</w:t>
      </w:r>
    </w:p>
    <w:p w14:paraId="798A4C78" w14:textId="77777777" w:rsidR="0079420C" w:rsidRDefault="0079420C" w:rsidP="0079420C">
      <w:pPr>
        <w:jc w:val="both"/>
        <w:rPr>
          <w:szCs w:val="20"/>
        </w:rPr>
      </w:pPr>
      <w:r>
        <w:rPr>
          <w:szCs w:val="20"/>
        </w:rPr>
        <w:t>Based on the consultations with the EUACI staff and the needs identified in the documentation provided from partners, the contractor will prepare the work plan and send it to the EUACI Team Leader for Component 2 for approval at least a full work week ahead of time.</w:t>
      </w:r>
    </w:p>
    <w:p w14:paraId="49A487C3" w14:textId="77777777" w:rsidR="0079420C" w:rsidRDefault="0079420C" w:rsidP="0079420C">
      <w:pPr>
        <w:jc w:val="both"/>
        <w:rPr>
          <w:szCs w:val="20"/>
        </w:rPr>
      </w:pPr>
      <w:r>
        <w:rPr>
          <w:szCs w:val="20"/>
        </w:rPr>
        <w:t>The contractor's work plan shall be output-based, specifying the outputs the Consultant will be delivering or contributing to, the activities carried out, and the input required in terms of workdays.</w:t>
      </w:r>
    </w:p>
    <w:p w14:paraId="47F91A88" w14:textId="77777777" w:rsidR="0079420C" w:rsidRPr="006C79A7" w:rsidRDefault="0079420C" w:rsidP="0079420C">
      <w:pPr>
        <w:spacing w:after="120"/>
        <w:rPr>
          <w:b/>
          <w:sz w:val="18"/>
          <w:szCs w:val="18"/>
        </w:rPr>
      </w:pPr>
      <w:r w:rsidRPr="00282868">
        <w:rPr>
          <w:b/>
          <w:sz w:val="18"/>
          <w:szCs w:val="18"/>
        </w:rPr>
        <w:t>Table 2:</w:t>
      </w:r>
      <w:r w:rsidRPr="006C79A7">
        <w:rPr>
          <w:b/>
          <w:sz w:val="18"/>
          <w:szCs w:val="18"/>
        </w:rPr>
        <w:t xml:space="preserve"> </w:t>
      </w:r>
      <w:r>
        <w:rPr>
          <w:b/>
          <w:sz w:val="18"/>
          <w:szCs w:val="18"/>
        </w:rPr>
        <w:t>Tentative activity phases and estimated required workdays</w:t>
      </w:r>
    </w:p>
    <w:tbl>
      <w:tblPr>
        <w:tblStyle w:val="TableGrid"/>
        <w:tblW w:w="9634" w:type="dxa"/>
        <w:tblLook w:val="04A0" w:firstRow="1" w:lastRow="0" w:firstColumn="1" w:lastColumn="0" w:noHBand="0" w:noVBand="1"/>
      </w:tblPr>
      <w:tblGrid>
        <w:gridCol w:w="846"/>
        <w:gridCol w:w="2268"/>
        <w:gridCol w:w="1417"/>
        <w:gridCol w:w="5103"/>
      </w:tblGrid>
      <w:tr w:rsidR="0079420C" w:rsidRPr="007720F8" w14:paraId="6A453D18" w14:textId="77777777" w:rsidTr="0079420C">
        <w:tc>
          <w:tcPr>
            <w:tcW w:w="846" w:type="dxa"/>
          </w:tcPr>
          <w:p w14:paraId="3A7BB351" w14:textId="77777777" w:rsidR="0079420C" w:rsidRPr="007720F8" w:rsidRDefault="0079420C" w:rsidP="0079420C">
            <w:pPr>
              <w:jc w:val="center"/>
              <w:rPr>
                <w:b/>
                <w:sz w:val="18"/>
                <w:szCs w:val="18"/>
              </w:rPr>
            </w:pPr>
            <w:r w:rsidRPr="007720F8">
              <w:rPr>
                <w:b/>
                <w:sz w:val="18"/>
                <w:szCs w:val="18"/>
              </w:rPr>
              <w:lastRenderedPageBreak/>
              <w:t>Phase</w:t>
            </w:r>
          </w:p>
        </w:tc>
        <w:tc>
          <w:tcPr>
            <w:tcW w:w="2268" w:type="dxa"/>
          </w:tcPr>
          <w:p w14:paraId="369AF116" w14:textId="77777777" w:rsidR="0079420C" w:rsidRPr="007720F8" w:rsidRDefault="0079420C" w:rsidP="0079420C">
            <w:pPr>
              <w:rPr>
                <w:b/>
                <w:sz w:val="18"/>
                <w:szCs w:val="18"/>
              </w:rPr>
            </w:pPr>
            <w:r w:rsidRPr="007720F8">
              <w:rPr>
                <w:b/>
                <w:sz w:val="18"/>
                <w:szCs w:val="18"/>
              </w:rPr>
              <w:t>Activity</w:t>
            </w:r>
          </w:p>
        </w:tc>
        <w:tc>
          <w:tcPr>
            <w:tcW w:w="1417" w:type="dxa"/>
          </w:tcPr>
          <w:p w14:paraId="711F977B" w14:textId="77777777" w:rsidR="0079420C" w:rsidRPr="007720F8" w:rsidRDefault="0079420C" w:rsidP="0079420C">
            <w:pPr>
              <w:jc w:val="center"/>
              <w:rPr>
                <w:b/>
                <w:sz w:val="18"/>
                <w:szCs w:val="18"/>
              </w:rPr>
            </w:pPr>
            <w:r w:rsidRPr="007720F8">
              <w:rPr>
                <w:b/>
                <w:sz w:val="18"/>
                <w:szCs w:val="18"/>
              </w:rPr>
              <w:t>No. of days</w:t>
            </w:r>
          </w:p>
        </w:tc>
        <w:tc>
          <w:tcPr>
            <w:tcW w:w="5103" w:type="dxa"/>
          </w:tcPr>
          <w:p w14:paraId="64033641" w14:textId="77777777" w:rsidR="0079420C" w:rsidRPr="007720F8" w:rsidRDefault="0079420C" w:rsidP="0079420C">
            <w:pPr>
              <w:rPr>
                <w:b/>
                <w:sz w:val="18"/>
                <w:szCs w:val="18"/>
              </w:rPr>
            </w:pPr>
            <w:r w:rsidRPr="007720F8">
              <w:rPr>
                <w:b/>
                <w:sz w:val="18"/>
                <w:szCs w:val="18"/>
              </w:rPr>
              <w:t>Note</w:t>
            </w:r>
          </w:p>
        </w:tc>
      </w:tr>
      <w:tr w:rsidR="0079420C" w:rsidRPr="0092147E" w14:paraId="228F939E" w14:textId="77777777" w:rsidTr="0079420C">
        <w:tc>
          <w:tcPr>
            <w:tcW w:w="846" w:type="dxa"/>
          </w:tcPr>
          <w:p w14:paraId="7D45A79E" w14:textId="77777777" w:rsidR="0079420C" w:rsidRPr="00792F48" w:rsidRDefault="0079420C" w:rsidP="0079420C">
            <w:pPr>
              <w:jc w:val="center"/>
              <w:rPr>
                <w:sz w:val="18"/>
                <w:szCs w:val="18"/>
              </w:rPr>
            </w:pPr>
            <w:r w:rsidRPr="00792F48">
              <w:rPr>
                <w:sz w:val="18"/>
                <w:szCs w:val="18"/>
              </w:rPr>
              <w:t>1</w:t>
            </w:r>
          </w:p>
        </w:tc>
        <w:tc>
          <w:tcPr>
            <w:tcW w:w="2268" w:type="dxa"/>
          </w:tcPr>
          <w:p w14:paraId="743C59CC" w14:textId="77777777" w:rsidR="0079420C" w:rsidRPr="005279A8" w:rsidRDefault="0079420C" w:rsidP="0079420C">
            <w:pPr>
              <w:rPr>
                <w:bCs/>
                <w:sz w:val="18"/>
                <w:szCs w:val="18"/>
              </w:rPr>
            </w:pPr>
            <w:r w:rsidRPr="005279A8">
              <w:rPr>
                <w:bCs/>
                <w:sz w:val="18"/>
                <w:szCs w:val="18"/>
              </w:rPr>
              <w:t>Prepar</w:t>
            </w:r>
            <w:r>
              <w:rPr>
                <w:bCs/>
                <w:sz w:val="18"/>
                <w:szCs w:val="18"/>
              </w:rPr>
              <w:t>a</w:t>
            </w:r>
            <w:r w:rsidRPr="005279A8">
              <w:rPr>
                <w:bCs/>
                <w:sz w:val="18"/>
                <w:szCs w:val="18"/>
              </w:rPr>
              <w:t>tion of work plan</w:t>
            </w:r>
          </w:p>
        </w:tc>
        <w:tc>
          <w:tcPr>
            <w:tcW w:w="1417" w:type="dxa"/>
            <w:vAlign w:val="center"/>
          </w:tcPr>
          <w:p w14:paraId="4A4DDB9F" w14:textId="77777777" w:rsidR="0079420C" w:rsidRPr="00792F48" w:rsidRDefault="0079420C" w:rsidP="0079420C">
            <w:pPr>
              <w:jc w:val="center"/>
              <w:rPr>
                <w:sz w:val="18"/>
                <w:szCs w:val="18"/>
              </w:rPr>
            </w:pPr>
            <w:r>
              <w:rPr>
                <w:rFonts w:ascii="Arial" w:hAnsi="Arial" w:cs="Arial"/>
                <w:szCs w:val="20"/>
              </w:rPr>
              <w:t>2</w:t>
            </w:r>
          </w:p>
        </w:tc>
        <w:tc>
          <w:tcPr>
            <w:tcW w:w="5103" w:type="dxa"/>
          </w:tcPr>
          <w:p w14:paraId="27EF4DFC" w14:textId="77777777" w:rsidR="0079420C" w:rsidRPr="008348F8" w:rsidRDefault="0079420C" w:rsidP="0079420C">
            <w:pPr>
              <w:spacing w:after="0"/>
              <w:rPr>
                <w:sz w:val="18"/>
                <w:szCs w:val="18"/>
                <w:lang w:val="uk-UA"/>
              </w:rPr>
            </w:pPr>
            <w:proofErr w:type="spellStart"/>
            <w:r w:rsidRPr="00877502">
              <w:rPr>
                <w:sz w:val="18"/>
                <w:szCs w:val="18"/>
                <w:lang w:val="uk-UA"/>
              </w:rPr>
              <w:t>Including</w:t>
            </w:r>
            <w:proofErr w:type="spellEnd"/>
            <w:r w:rsidRPr="00877502">
              <w:rPr>
                <w:sz w:val="18"/>
                <w:szCs w:val="18"/>
                <w:lang w:val="uk-UA"/>
              </w:rPr>
              <w:t xml:space="preserve"> </w:t>
            </w:r>
            <w:proofErr w:type="spellStart"/>
            <w:r w:rsidRPr="00877502">
              <w:rPr>
                <w:sz w:val="18"/>
                <w:szCs w:val="18"/>
                <w:lang w:val="uk-UA"/>
              </w:rPr>
              <w:t>analysis</w:t>
            </w:r>
            <w:proofErr w:type="spellEnd"/>
            <w:r w:rsidRPr="00877502">
              <w:rPr>
                <w:sz w:val="18"/>
                <w:szCs w:val="18"/>
                <w:lang w:val="uk-UA"/>
              </w:rPr>
              <w:t xml:space="preserve"> </w:t>
            </w:r>
            <w:proofErr w:type="spellStart"/>
            <w:r w:rsidRPr="00877502">
              <w:rPr>
                <w:sz w:val="18"/>
                <w:szCs w:val="18"/>
                <w:lang w:val="uk-UA"/>
              </w:rPr>
              <w:t>of</w:t>
            </w:r>
            <w:proofErr w:type="spellEnd"/>
            <w:r w:rsidRPr="00877502">
              <w:rPr>
                <w:sz w:val="18"/>
                <w:szCs w:val="18"/>
                <w:lang w:val="uk-UA"/>
              </w:rPr>
              <w:t xml:space="preserve"> </w:t>
            </w:r>
            <w:proofErr w:type="spellStart"/>
            <w:r w:rsidRPr="00877502">
              <w:rPr>
                <w:sz w:val="18"/>
                <w:szCs w:val="18"/>
                <w:lang w:val="uk-UA"/>
              </w:rPr>
              <w:t>technical</w:t>
            </w:r>
            <w:proofErr w:type="spellEnd"/>
            <w:r w:rsidRPr="00877502">
              <w:rPr>
                <w:sz w:val="18"/>
                <w:szCs w:val="18"/>
                <w:lang w:val="uk-UA"/>
              </w:rPr>
              <w:t xml:space="preserve"> </w:t>
            </w:r>
            <w:proofErr w:type="spellStart"/>
            <w:r w:rsidRPr="00877502">
              <w:rPr>
                <w:sz w:val="18"/>
                <w:szCs w:val="18"/>
                <w:lang w:val="uk-UA"/>
              </w:rPr>
              <w:t>requirements</w:t>
            </w:r>
            <w:proofErr w:type="spellEnd"/>
            <w:r w:rsidRPr="00877502">
              <w:rPr>
                <w:sz w:val="18"/>
                <w:szCs w:val="18"/>
                <w:lang w:val="uk-UA"/>
              </w:rPr>
              <w:t xml:space="preserve"> </w:t>
            </w:r>
            <w:proofErr w:type="spellStart"/>
            <w:r w:rsidRPr="00877502">
              <w:rPr>
                <w:sz w:val="18"/>
                <w:szCs w:val="18"/>
                <w:lang w:val="uk-UA"/>
              </w:rPr>
              <w:t>and</w:t>
            </w:r>
            <w:proofErr w:type="spellEnd"/>
            <w:r w:rsidRPr="00877502">
              <w:rPr>
                <w:sz w:val="18"/>
                <w:szCs w:val="18"/>
                <w:lang w:val="uk-UA"/>
              </w:rPr>
              <w:t xml:space="preserve"> </w:t>
            </w:r>
            <w:proofErr w:type="spellStart"/>
            <w:r w:rsidRPr="00877502">
              <w:rPr>
                <w:sz w:val="18"/>
                <w:szCs w:val="18"/>
                <w:lang w:val="uk-UA"/>
              </w:rPr>
              <w:t>communication</w:t>
            </w:r>
            <w:proofErr w:type="spellEnd"/>
            <w:r w:rsidRPr="00877502">
              <w:rPr>
                <w:sz w:val="18"/>
                <w:szCs w:val="18"/>
                <w:lang w:val="uk-UA"/>
              </w:rPr>
              <w:t xml:space="preserve"> </w:t>
            </w:r>
            <w:proofErr w:type="spellStart"/>
            <w:r w:rsidRPr="00877502">
              <w:rPr>
                <w:sz w:val="18"/>
                <w:szCs w:val="18"/>
                <w:lang w:val="uk-UA"/>
              </w:rPr>
              <w:t>with</w:t>
            </w:r>
            <w:proofErr w:type="spellEnd"/>
            <w:r w:rsidRPr="00877502">
              <w:rPr>
                <w:sz w:val="18"/>
                <w:szCs w:val="18"/>
                <w:lang w:val="uk-UA"/>
              </w:rPr>
              <w:t xml:space="preserve"> </w:t>
            </w:r>
            <w:proofErr w:type="spellStart"/>
            <w:r w:rsidRPr="00877502">
              <w:rPr>
                <w:sz w:val="18"/>
                <w:szCs w:val="18"/>
                <w:lang w:val="uk-UA"/>
              </w:rPr>
              <w:t>partner</w:t>
            </w:r>
            <w:proofErr w:type="spellEnd"/>
            <w:r w:rsidRPr="00877502">
              <w:rPr>
                <w:sz w:val="18"/>
                <w:szCs w:val="18"/>
                <w:lang w:val="uk-UA"/>
              </w:rPr>
              <w:t xml:space="preserve"> </w:t>
            </w:r>
            <w:proofErr w:type="spellStart"/>
            <w:r w:rsidRPr="00877502">
              <w:rPr>
                <w:sz w:val="18"/>
                <w:szCs w:val="18"/>
                <w:lang w:val="uk-UA"/>
              </w:rPr>
              <w:t>cities</w:t>
            </w:r>
            <w:proofErr w:type="spellEnd"/>
          </w:p>
        </w:tc>
      </w:tr>
      <w:tr w:rsidR="0079420C" w:rsidRPr="0092147E" w14:paraId="323D371F" w14:textId="77777777" w:rsidTr="0079420C">
        <w:tc>
          <w:tcPr>
            <w:tcW w:w="846" w:type="dxa"/>
          </w:tcPr>
          <w:p w14:paraId="791ECA6B" w14:textId="77777777" w:rsidR="0079420C" w:rsidRPr="00792F48" w:rsidRDefault="0079420C" w:rsidP="0079420C">
            <w:pPr>
              <w:jc w:val="center"/>
              <w:rPr>
                <w:sz w:val="18"/>
                <w:szCs w:val="18"/>
                <w:lang w:val="uk-UA"/>
              </w:rPr>
            </w:pPr>
            <w:r w:rsidRPr="00792F48">
              <w:rPr>
                <w:sz w:val="18"/>
                <w:szCs w:val="18"/>
                <w:lang w:val="uk-UA"/>
              </w:rPr>
              <w:t>2</w:t>
            </w:r>
          </w:p>
        </w:tc>
        <w:tc>
          <w:tcPr>
            <w:tcW w:w="2268" w:type="dxa"/>
          </w:tcPr>
          <w:p w14:paraId="2D4869A7" w14:textId="77777777" w:rsidR="0079420C" w:rsidRPr="00792F48" w:rsidRDefault="0079420C" w:rsidP="0079420C">
            <w:pPr>
              <w:rPr>
                <w:sz w:val="18"/>
                <w:szCs w:val="18"/>
              </w:rPr>
            </w:pPr>
            <w:r>
              <w:rPr>
                <w:sz w:val="18"/>
                <w:szCs w:val="18"/>
              </w:rPr>
              <w:t>Development of d</w:t>
            </w:r>
            <w:r w:rsidRPr="005279A8">
              <w:rPr>
                <w:sz w:val="18"/>
                <w:szCs w:val="18"/>
              </w:rPr>
              <w:t>etailed terms of reference (technical specifications)</w:t>
            </w:r>
          </w:p>
        </w:tc>
        <w:tc>
          <w:tcPr>
            <w:tcW w:w="1417" w:type="dxa"/>
            <w:vAlign w:val="center"/>
          </w:tcPr>
          <w:p w14:paraId="4E09EC08" w14:textId="77777777" w:rsidR="0079420C" w:rsidRPr="00792F48" w:rsidRDefault="0079420C" w:rsidP="0079420C">
            <w:pPr>
              <w:jc w:val="center"/>
              <w:rPr>
                <w:sz w:val="18"/>
                <w:szCs w:val="18"/>
                <w:lang w:val="en-US"/>
              </w:rPr>
            </w:pPr>
            <w:r>
              <w:rPr>
                <w:rFonts w:ascii="Arial" w:hAnsi="Arial" w:cs="Arial"/>
                <w:szCs w:val="20"/>
              </w:rPr>
              <w:t>9</w:t>
            </w:r>
          </w:p>
        </w:tc>
        <w:tc>
          <w:tcPr>
            <w:tcW w:w="5103" w:type="dxa"/>
          </w:tcPr>
          <w:p w14:paraId="6DB0C9DE" w14:textId="77777777" w:rsidR="0079420C" w:rsidRPr="00792F48" w:rsidRDefault="0079420C" w:rsidP="0079420C">
            <w:pPr>
              <w:spacing w:after="0"/>
              <w:rPr>
                <w:sz w:val="18"/>
                <w:szCs w:val="18"/>
                <w:lang w:val="uk-UA"/>
              </w:rPr>
            </w:pPr>
            <w:proofErr w:type="spellStart"/>
            <w:r w:rsidRPr="00877502">
              <w:rPr>
                <w:sz w:val="18"/>
                <w:szCs w:val="18"/>
                <w:lang w:val="uk-UA"/>
              </w:rPr>
              <w:t>Including</w:t>
            </w:r>
            <w:proofErr w:type="spellEnd"/>
            <w:r w:rsidRPr="00877502">
              <w:rPr>
                <w:sz w:val="18"/>
                <w:szCs w:val="18"/>
                <w:lang w:val="uk-UA"/>
              </w:rPr>
              <w:t xml:space="preserve"> </w:t>
            </w:r>
            <w:proofErr w:type="spellStart"/>
            <w:r w:rsidRPr="00877502">
              <w:rPr>
                <w:sz w:val="18"/>
                <w:szCs w:val="18"/>
                <w:lang w:val="uk-UA"/>
              </w:rPr>
              <w:t>analysis</w:t>
            </w:r>
            <w:proofErr w:type="spellEnd"/>
            <w:r w:rsidRPr="00877502">
              <w:rPr>
                <w:sz w:val="18"/>
                <w:szCs w:val="18"/>
                <w:lang w:val="uk-UA"/>
              </w:rPr>
              <w:t xml:space="preserve"> </w:t>
            </w:r>
            <w:proofErr w:type="spellStart"/>
            <w:r w:rsidRPr="00877502">
              <w:rPr>
                <w:sz w:val="18"/>
                <w:szCs w:val="18"/>
                <w:lang w:val="uk-UA"/>
              </w:rPr>
              <w:t>of</w:t>
            </w:r>
            <w:proofErr w:type="spellEnd"/>
            <w:r w:rsidRPr="00877502">
              <w:rPr>
                <w:sz w:val="18"/>
                <w:szCs w:val="18"/>
                <w:lang w:val="uk-UA"/>
              </w:rPr>
              <w:t xml:space="preserve"> </w:t>
            </w:r>
            <w:proofErr w:type="spellStart"/>
            <w:r w:rsidRPr="00877502">
              <w:rPr>
                <w:sz w:val="18"/>
                <w:szCs w:val="18"/>
                <w:lang w:val="uk-UA"/>
              </w:rPr>
              <w:t>technical</w:t>
            </w:r>
            <w:proofErr w:type="spellEnd"/>
            <w:r w:rsidRPr="00877502">
              <w:rPr>
                <w:sz w:val="18"/>
                <w:szCs w:val="18"/>
                <w:lang w:val="uk-UA"/>
              </w:rPr>
              <w:t xml:space="preserve"> </w:t>
            </w:r>
            <w:proofErr w:type="spellStart"/>
            <w:r w:rsidRPr="00877502">
              <w:rPr>
                <w:sz w:val="18"/>
                <w:szCs w:val="18"/>
                <w:lang w:val="uk-UA"/>
              </w:rPr>
              <w:t>requirements</w:t>
            </w:r>
            <w:proofErr w:type="spellEnd"/>
            <w:r w:rsidRPr="00877502">
              <w:rPr>
                <w:sz w:val="18"/>
                <w:szCs w:val="18"/>
                <w:lang w:val="uk-UA"/>
              </w:rPr>
              <w:t xml:space="preserve">, </w:t>
            </w:r>
            <w:proofErr w:type="spellStart"/>
            <w:r w:rsidRPr="00877502">
              <w:rPr>
                <w:sz w:val="18"/>
                <w:szCs w:val="18"/>
                <w:lang w:val="uk-UA"/>
              </w:rPr>
              <w:t>visits</w:t>
            </w:r>
            <w:proofErr w:type="spellEnd"/>
            <w:r w:rsidRPr="00877502">
              <w:rPr>
                <w:sz w:val="18"/>
                <w:szCs w:val="18"/>
                <w:lang w:val="uk-UA"/>
              </w:rPr>
              <w:t xml:space="preserve"> </w:t>
            </w:r>
            <w:proofErr w:type="spellStart"/>
            <w:r w:rsidRPr="00877502">
              <w:rPr>
                <w:sz w:val="18"/>
                <w:szCs w:val="18"/>
                <w:lang w:val="uk-UA"/>
              </w:rPr>
              <w:t>to</w:t>
            </w:r>
            <w:proofErr w:type="spellEnd"/>
            <w:r w:rsidRPr="00877502">
              <w:rPr>
                <w:sz w:val="18"/>
                <w:szCs w:val="18"/>
                <w:lang w:val="uk-UA"/>
              </w:rPr>
              <w:t xml:space="preserve"> </w:t>
            </w:r>
            <w:proofErr w:type="spellStart"/>
            <w:r w:rsidRPr="00877502">
              <w:rPr>
                <w:sz w:val="18"/>
                <w:szCs w:val="18"/>
                <w:lang w:val="uk-UA"/>
              </w:rPr>
              <w:t>partner</w:t>
            </w:r>
            <w:proofErr w:type="spellEnd"/>
            <w:r w:rsidRPr="00877502">
              <w:rPr>
                <w:sz w:val="18"/>
                <w:szCs w:val="18"/>
                <w:lang w:val="uk-UA"/>
              </w:rPr>
              <w:t xml:space="preserve"> </w:t>
            </w:r>
            <w:proofErr w:type="spellStart"/>
            <w:r w:rsidRPr="00877502">
              <w:rPr>
                <w:sz w:val="18"/>
                <w:szCs w:val="18"/>
                <w:lang w:val="uk-UA"/>
              </w:rPr>
              <w:t>cities</w:t>
            </w:r>
            <w:proofErr w:type="spellEnd"/>
            <w:r w:rsidRPr="00877502">
              <w:rPr>
                <w:sz w:val="18"/>
                <w:szCs w:val="18"/>
                <w:lang w:val="uk-UA"/>
              </w:rPr>
              <w:t xml:space="preserve">, </w:t>
            </w:r>
            <w:proofErr w:type="spellStart"/>
            <w:r w:rsidRPr="00877502">
              <w:rPr>
                <w:sz w:val="18"/>
                <w:szCs w:val="18"/>
                <w:lang w:val="uk-UA"/>
              </w:rPr>
              <w:t>collection</w:t>
            </w:r>
            <w:proofErr w:type="spellEnd"/>
            <w:r w:rsidRPr="00877502">
              <w:rPr>
                <w:sz w:val="18"/>
                <w:szCs w:val="18"/>
                <w:lang w:val="uk-UA"/>
              </w:rPr>
              <w:t xml:space="preserve"> </w:t>
            </w:r>
            <w:proofErr w:type="spellStart"/>
            <w:r w:rsidRPr="00877502">
              <w:rPr>
                <w:sz w:val="18"/>
                <w:szCs w:val="18"/>
                <w:lang w:val="uk-UA"/>
              </w:rPr>
              <w:t>of</w:t>
            </w:r>
            <w:proofErr w:type="spellEnd"/>
            <w:r w:rsidRPr="00877502">
              <w:rPr>
                <w:sz w:val="18"/>
                <w:szCs w:val="18"/>
                <w:lang w:val="uk-UA"/>
              </w:rPr>
              <w:t xml:space="preserve"> </w:t>
            </w:r>
            <w:proofErr w:type="spellStart"/>
            <w:r w:rsidRPr="00877502">
              <w:rPr>
                <w:sz w:val="18"/>
                <w:szCs w:val="18"/>
                <w:lang w:val="uk-UA"/>
              </w:rPr>
              <w:t>requests</w:t>
            </w:r>
            <w:proofErr w:type="spellEnd"/>
            <w:r w:rsidRPr="00877502">
              <w:rPr>
                <w:sz w:val="18"/>
                <w:szCs w:val="18"/>
                <w:lang w:val="uk-UA"/>
              </w:rPr>
              <w:t xml:space="preserve"> </w:t>
            </w:r>
            <w:proofErr w:type="spellStart"/>
            <w:r w:rsidRPr="00877502">
              <w:rPr>
                <w:sz w:val="18"/>
                <w:szCs w:val="18"/>
                <w:lang w:val="uk-UA"/>
              </w:rPr>
              <w:t>from</w:t>
            </w:r>
            <w:proofErr w:type="spellEnd"/>
            <w:r w:rsidRPr="00877502">
              <w:rPr>
                <w:sz w:val="18"/>
                <w:szCs w:val="18"/>
                <w:lang w:val="uk-UA"/>
              </w:rPr>
              <w:t xml:space="preserve"> </w:t>
            </w:r>
            <w:proofErr w:type="spellStart"/>
            <w:r w:rsidRPr="00877502">
              <w:rPr>
                <w:sz w:val="18"/>
                <w:szCs w:val="18"/>
                <w:lang w:val="uk-UA"/>
              </w:rPr>
              <w:t>partner</w:t>
            </w:r>
            <w:proofErr w:type="spellEnd"/>
            <w:r w:rsidRPr="00877502">
              <w:rPr>
                <w:sz w:val="18"/>
                <w:szCs w:val="18"/>
                <w:lang w:val="uk-UA"/>
              </w:rPr>
              <w:t xml:space="preserve"> </w:t>
            </w:r>
            <w:proofErr w:type="spellStart"/>
            <w:r w:rsidRPr="00877502">
              <w:rPr>
                <w:sz w:val="18"/>
                <w:szCs w:val="18"/>
                <w:lang w:val="uk-UA"/>
              </w:rPr>
              <w:t>cities</w:t>
            </w:r>
            <w:proofErr w:type="spellEnd"/>
            <w:r w:rsidRPr="00877502">
              <w:rPr>
                <w:sz w:val="18"/>
                <w:szCs w:val="18"/>
                <w:lang w:val="uk-UA"/>
              </w:rPr>
              <w:t xml:space="preserve">, </w:t>
            </w:r>
            <w:proofErr w:type="spellStart"/>
            <w:r w:rsidRPr="00877502">
              <w:rPr>
                <w:sz w:val="18"/>
                <w:szCs w:val="18"/>
                <w:lang w:val="uk-UA"/>
              </w:rPr>
              <w:t>approval</w:t>
            </w:r>
            <w:proofErr w:type="spellEnd"/>
            <w:r w:rsidRPr="00877502">
              <w:rPr>
                <w:sz w:val="18"/>
                <w:szCs w:val="18"/>
                <w:lang w:val="uk-UA"/>
              </w:rPr>
              <w:t xml:space="preserve"> </w:t>
            </w:r>
            <w:proofErr w:type="spellStart"/>
            <w:r w:rsidRPr="00877502">
              <w:rPr>
                <w:sz w:val="18"/>
                <w:szCs w:val="18"/>
                <w:lang w:val="uk-UA"/>
              </w:rPr>
              <w:t>of</w:t>
            </w:r>
            <w:proofErr w:type="spellEnd"/>
            <w:r w:rsidRPr="00877502">
              <w:rPr>
                <w:sz w:val="18"/>
                <w:szCs w:val="18"/>
                <w:lang w:val="uk-UA"/>
              </w:rPr>
              <w:t xml:space="preserve"> </w:t>
            </w:r>
            <w:proofErr w:type="spellStart"/>
            <w:r w:rsidRPr="00877502">
              <w:rPr>
                <w:sz w:val="18"/>
                <w:szCs w:val="18"/>
                <w:lang w:val="uk-UA"/>
              </w:rPr>
              <w:t>final</w:t>
            </w:r>
            <w:proofErr w:type="spellEnd"/>
            <w:r w:rsidRPr="00877502">
              <w:rPr>
                <w:sz w:val="18"/>
                <w:szCs w:val="18"/>
                <w:lang w:val="uk-UA"/>
              </w:rPr>
              <w:t xml:space="preserve"> </w:t>
            </w:r>
            <w:proofErr w:type="spellStart"/>
            <w:r w:rsidRPr="00877502">
              <w:rPr>
                <w:sz w:val="18"/>
                <w:szCs w:val="18"/>
                <w:lang w:val="uk-UA"/>
              </w:rPr>
              <w:t>versions</w:t>
            </w:r>
            <w:proofErr w:type="spellEnd"/>
            <w:r w:rsidRPr="00877502">
              <w:rPr>
                <w:sz w:val="18"/>
                <w:szCs w:val="18"/>
                <w:lang w:val="uk-UA"/>
              </w:rPr>
              <w:t xml:space="preserve"> </w:t>
            </w:r>
            <w:proofErr w:type="spellStart"/>
            <w:r w:rsidRPr="00877502">
              <w:rPr>
                <w:sz w:val="18"/>
                <w:szCs w:val="18"/>
                <w:lang w:val="uk-UA"/>
              </w:rPr>
              <w:t>of</w:t>
            </w:r>
            <w:proofErr w:type="spellEnd"/>
            <w:r w:rsidRPr="00877502">
              <w:rPr>
                <w:sz w:val="18"/>
                <w:szCs w:val="18"/>
                <w:lang w:val="uk-UA"/>
              </w:rPr>
              <w:t xml:space="preserve"> </w:t>
            </w:r>
            <w:proofErr w:type="spellStart"/>
            <w:r>
              <w:rPr>
                <w:sz w:val="18"/>
                <w:szCs w:val="18"/>
                <w:lang w:val="en-US"/>
              </w:rPr>
              <w:t>ToR</w:t>
            </w:r>
            <w:proofErr w:type="spellEnd"/>
            <w:r w:rsidRPr="00877502">
              <w:rPr>
                <w:sz w:val="18"/>
                <w:szCs w:val="18"/>
                <w:lang w:val="uk-UA"/>
              </w:rPr>
              <w:t xml:space="preserve"> </w:t>
            </w:r>
            <w:proofErr w:type="spellStart"/>
            <w:r w:rsidRPr="00877502">
              <w:rPr>
                <w:sz w:val="18"/>
                <w:szCs w:val="18"/>
                <w:lang w:val="uk-UA"/>
              </w:rPr>
              <w:t>by</w:t>
            </w:r>
            <w:proofErr w:type="spellEnd"/>
            <w:r w:rsidRPr="00877502">
              <w:rPr>
                <w:sz w:val="18"/>
                <w:szCs w:val="18"/>
                <w:lang w:val="uk-UA"/>
              </w:rPr>
              <w:t xml:space="preserve"> </w:t>
            </w:r>
            <w:proofErr w:type="spellStart"/>
            <w:r w:rsidRPr="00877502">
              <w:rPr>
                <w:sz w:val="18"/>
                <w:szCs w:val="18"/>
                <w:lang w:val="uk-UA"/>
              </w:rPr>
              <w:t>executive</w:t>
            </w:r>
            <w:proofErr w:type="spellEnd"/>
            <w:r w:rsidRPr="00877502">
              <w:rPr>
                <w:sz w:val="18"/>
                <w:szCs w:val="18"/>
                <w:lang w:val="uk-UA"/>
              </w:rPr>
              <w:t xml:space="preserve"> </w:t>
            </w:r>
            <w:proofErr w:type="spellStart"/>
            <w:r w:rsidRPr="00877502">
              <w:rPr>
                <w:sz w:val="18"/>
                <w:szCs w:val="18"/>
                <w:lang w:val="uk-UA"/>
              </w:rPr>
              <w:t>bodies</w:t>
            </w:r>
            <w:proofErr w:type="spellEnd"/>
            <w:r w:rsidRPr="00877502">
              <w:rPr>
                <w:sz w:val="18"/>
                <w:szCs w:val="18"/>
                <w:lang w:val="uk-UA"/>
              </w:rPr>
              <w:t xml:space="preserve"> </w:t>
            </w:r>
            <w:proofErr w:type="spellStart"/>
            <w:r w:rsidRPr="00877502">
              <w:rPr>
                <w:sz w:val="18"/>
                <w:szCs w:val="18"/>
                <w:lang w:val="uk-UA"/>
              </w:rPr>
              <w:t>of</w:t>
            </w:r>
            <w:proofErr w:type="spellEnd"/>
            <w:r w:rsidRPr="00877502">
              <w:rPr>
                <w:sz w:val="18"/>
                <w:szCs w:val="18"/>
                <w:lang w:val="uk-UA"/>
              </w:rPr>
              <w:t xml:space="preserve"> </w:t>
            </w:r>
            <w:proofErr w:type="spellStart"/>
            <w:r w:rsidRPr="00877502">
              <w:rPr>
                <w:sz w:val="18"/>
                <w:szCs w:val="18"/>
                <w:lang w:val="uk-UA"/>
              </w:rPr>
              <w:t>city</w:t>
            </w:r>
            <w:proofErr w:type="spellEnd"/>
            <w:r w:rsidRPr="00877502">
              <w:rPr>
                <w:sz w:val="18"/>
                <w:szCs w:val="18"/>
                <w:lang w:val="uk-UA"/>
              </w:rPr>
              <w:t xml:space="preserve"> </w:t>
            </w:r>
            <w:proofErr w:type="spellStart"/>
            <w:r w:rsidRPr="00877502">
              <w:rPr>
                <w:sz w:val="18"/>
                <w:szCs w:val="18"/>
                <w:lang w:val="uk-UA"/>
              </w:rPr>
              <w:t>councils</w:t>
            </w:r>
            <w:proofErr w:type="spellEnd"/>
          </w:p>
        </w:tc>
      </w:tr>
      <w:tr w:rsidR="0079420C" w:rsidRPr="0092147E" w14:paraId="4144ECBC" w14:textId="77777777" w:rsidTr="0079420C">
        <w:tc>
          <w:tcPr>
            <w:tcW w:w="846" w:type="dxa"/>
          </w:tcPr>
          <w:p w14:paraId="71786245" w14:textId="77777777" w:rsidR="0079420C" w:rsidRPr="00792F48" w:rsidRDefault="0079420C" w:rsidP="0079420C">
            <w:pPr>
              <w:jc w:val="center"/>
              <w:rPr>
                <w:sz w:val="18"/>
                <w:szCs w:val="18"/>
                <w:lang w:val="uk-UA"/>
              </w:rPr>
            </w:pPr>
            <w:r w:rsidRPr="00792F48">
              <w:rPr>
                <w:sz w:val="18"/>
                <w:szCs w:val="18"/>
                <w:lang w:val="uk-UA"/>
              </w:rPr>
              <w:t>3</w:t>
            </w:r>
          </w:p>
        </w:tc>
        <w:tc>
          <w:tcPr>
            <w:tcW w:w="2268" w:type="dxa"/>
          </w:tcPr>
          <w:p w14:paraId="325EF23E" w14:textId="7B046408" w:rsidR="0079420C" w:rsidRPr="00792F48" w:rsidRDefault="0079420C" w:rsidP="0079420C">
            <w:pPr>
              <w:rPr>
                <w:sz w:val="18"/>
                <w:szCs w:val="18"/>
              </w:rPr>
            </w:pPr>
            <w:r>
              <w:rPr>
                <w:sz w:val="18"/>
                <w:szCs w:val="18"/>
              </w:rPr>
              <w:t xml:space="preserve">Development </w:t>
            </w:r>
            <w:r w:rsidR="00230863">
              <w:rPr>
                <w:sz w:val="18"/>
                <w:szCs w:val="18"/>
              </w:rPr>
              <w:t>beta-versions of 4</w:t>
            </w:r>
            <w:r w:rsidRPr="005279A8">
              <w:rPr>
                <w:sz w:val="18"/>
                <w:szCs w:val="18"/>
              </w:rPr>
              <w:t xml:space="preserve"> GIS subsystems (modules)</w:t>
            </w:r>
          </w:p>
        </w:tc>
        <w:tc>
          <w:tcPr>
            <w:tcW w:w="1417" w:type="dxa"/>
            <w:vAlign w:val="center"/>
          </w:tcPr>
          <w:p w14:paraId="7F80140E" w14:textId="77777777" w:rsidR="0079420C" w:rsidRPr="00792F48" w:rsidRDefault="0079420C" w:rsidP="0079420C">
            <w:pPr>
              <w:jc w:val="center"/>
              <w:rPr>
                <w:sz w:val="18"/>
                <w:szCs w:val="18"/>
                <w:lang w:val="en-US"/>
              </w:rPr>
            </w:pPr>
            <w:r>
              <w:rPr>
                <w:rFonts w:ascii="Arial" w:hAnsi="Arial" w:cs="Arial"/>
                <w:szCs w:val="20"/>
              </w:rPr>
              <w:t>30</w:t>
            </w:r>
          </w:p>
        </w:tc>
        <w:tc>
          <w:tcPr>
            <w:tcW w:w="5103" w:type="dxa"/>
          </w:tcPr>
          <w:p w14:paraId="6F8E4DA0" w14:textId="77777777" w:rsidR="0079420C" w:rsidRPr="00792F48" w:rsidRDefault="0079420C" w:rsidP="0079420C">
            <w:pPr>
              <w:spacing w:after="0"/>
              <w:rPr>
                <w:sz w:val="18"/>
                <w:szCs w:val="18"/>
                <w:lang w:val="uk-UA"/>
              </w:rPr>
            </w:pPr>
            <w:proofErr w:type="spellStart"/>
            <w:r w:rsidRPr="00877502">
              <w:rPr>
                <w:sz w:val="18"/>
                <w:szCs w:val="18"/>
                <w:lang w:val="uk-UA"/>
              </w:rPr>
              <w:t>Including</w:t>
            </w:r>
            <w:proofErr w:type="spellEnd"/>
            <w:r>
              <w:rPr>
                <w:sz w:val="18"/>
                <w:szCs w:val="18"/>
                <w:lang w:val="uk-UA"/>
              </w:rPr>
              <w:t xml:space="preserve"> </w:t>
            </w:r>
            <w:r>
              <w:rPr>
                <w:sz w:val="18"/>
                <w:szCs w:val="18"/>
                <w:lang w:val="en-US"/>
              </w:rPr>
              <w:t>building</w:t>
            </w:r>
            <w:r w:rsidRPr="00877502">
              <w:rPr>
                <w:sz w:val="18"/>
                <w:szCs w:val="18"/>
                <w:lang w:val="uk-UA"/>
              </w:rPr>
              <w:t xml:space="preserve"> </w:t>
            </w:r>
            <w:proofErr w:type="spellStart"/>
            <w:r w:rsidRPr="00877502">
              <w:rPr>
                <w:sz w:val="18"/>
                <w:szCs w:val="18"/>
                <w:lang w:val="uk-UA"/>
              </w:rPr>
              <w:t>architecture</w:t>
            </w:r>
            <w:proofErr w:type="spellEnd"/>
            <w:r w:rsidRPr="00877502">
              <w:rPr>
                <w:sz w:val="18"/>
                <w:szCs w:val="18"/>
                <w:lang w:val="uk-UA"/>
              </w:rPr>
              <w:t xml:space="preserve">, </w:t>
            </w:r>
            <w:proofErr w:type="spellStart"/>
            <w:r w:rsidRPr="00877502">
              <w:rPr>
                <w:sz w:val="18"/>
                <w:szCs w:val="18"/>
                <w:lang w:val="uk-UA"/>
              </w:rPr>
              <w:t>design</w:t>
            </w:r>
            <w:proofErr w:type="spellEnd"/>
            <w:r w:rsidRPr="00877502">
              <w:rPr>
                <w:sz w:val="18"/>
                <w:szCs w:val="18"/>
                <w:lang w:val="uk-UA"/>
              </w:rPr>
              <w:t xml:space="preserve">, </w:t>
            </w:r>
            <w:proofErr w:type="spellStart"/>
            <w:r w:rsidRPr="00877502">
              <w:rPr>
                <w:sz w:val="18"/>
                <w:szCs w:val="18"/>
                <w:lang w:val="uk-UA"/>
              </w:rPr>
              <w:t>coding</w:t>
            </w:r>
            <w:proofErr w:type="spellEnd"/>
            <w:r w:rsidRPr="00877502">
              <w:rPr>
                <w:sz w:val="18"/>
                <w:szCs w:val="18"/>
                <w:lang w:val="uk-UA"/>
              </w:rPr>
              <w:t xml:space="preserve"> </w:t>
            </w:r>
            <w:proofErr w:type="spellStart"/>
            <w:r w:rsidRPr="00877502">
              <w:rPr>
                <w:sz w:val="18"/>
                <w:szCs w:val="18"/>
                <w:lang w:val="uk-UA"/>
              </w:rPr>
              <w:t>and</w:t>
            </w:r>
            <w:proofErr w:type="spellEnd"/>
            <w:r w:rsidRPr="00877502">
              <w:rPr>
                <w:sz w:val="18"/>
                <w:szCs w:val="18"/>
                <w:lang w:val="uk-UA"/>
              </w:rPr>
              <w:t xml:space="preserve"> </w:t>
            </w:r>
            <w:proofErr w:type="spellStart"/>
            <w:r w:rsidRPr="00877502">
              <w:rPr>
                <w:sz w:val="18"/>
                <w:szCs w:val="18"/>
                <w:lang w:val="uk-UA"/>
              </w:rPr>
              <w:t>basic</w:t>
            </w:r>
            <w:proofErr w:type="spellEnd"/>
            <w:r w:rsidRPr="00877502">
              <w:rPr>
                <w:sz w:val="18"/>
                <w:szCs w:val="18"/>
                <w:lang w:val="uk-UA"/>
              </w:rPr>
              <w:t xml:space="preserve"> </w:t>
            </w:r>
            <w:proofErr w:type="spellStart"/>
            <w:r w:rsidRPr="00877502">
              <w:rPr>
                <w:sz w:val="18"/>
                <w:szCs w:val="18"/>
                <w:lang w:val="uk-UA"/>
              </w:rPr>
              <w:t>testing</w:t>
            </w:r>
            <w:proofErr w:type="spellEnd"/>
          </w:p>
        </w:tc>
      </w:tr>
      <w:tr w:rsidR="0079420C" w:rsidRPr="0092147E" w14:paraId="4774C15F" w14:textId="77777777" w:rsidTr="0079420C">
        <w:tc>
          <w:tcPr>
            <w:tcW w:w="846" w:type="dxa"/>
          </w:tcPr>
          <w:p w14:paraId="0C3ABAA6" w14:textId="77777777" w:rsidR="0079420C" w:rsidRPr="00792F48" w:rsidRDefault="0079420C" w:rsidP="0079420C">
            <w:pPr>
              <w:jc w:val="center"/>
              <w:rPr>
                <w:sz w:val="18"/>
                <w:szCs w:val="18"/>
                <w:lang w:val="uk-UA"/>
              </w:rPr>
            </w:pPr>
            <w:r>
              <w:rPr>
                <w:sz w:val="18"/>
                <w:szCs w:val="18"/>
                <w:lang w:val="uk-UA"/>
              </w:rPr>
              <w:t>4</w:t>
            </w:r>
          </w:p>
        </w:tc>
        <w:tc>
          <w:tcPr>
            <w:tcW w:w="2268" w:type="dxa"/>
          </w:tcPr>
          <w:p w14:paraId="44171752" w14:textId="77777777" w:rsidR="0079420C" w:rsidRDefault="0079420C" w:rsidP="0079420C">
            <w:pPr>
              <w:rPr>
                <w:sz w:val="18"/>
                <w:szCs w:val="18"/>
              </w:rPr>
            </w:pPr>
            <w:r w:rsidRPr="00324F55">
              <w:rPr>
                <w:sz w:val="18"/>
                <w:szCs w:val="18"/>
              </w:rPr>
              <w:t>Collection, processing, geocoding</w:t>
            </w:r>
            <w:r>
              <w:rPr>
                <w:sz w:val="18"/>
                <w:szCs w:val="18"/>
              </w:rPr>
              <w:t>, cleaning</w:t>
            </w:r>
            <w:r w:rsidRPr="00324F55">
              <w:rPr>
                <w:sz w:val="18"/>
                <w:szCs w:val="18"/>
              </w:rPr>
              <w:t xml:space="preserve"> and </w:t>
            </w:r>
            <w:r>
              <w:rPr>
                <w:sz w:val="18"/>
                <w:szCs w:val="18"/>
                <w:lang w:val="en-US"/>
              </w:rPr>
              <w:t>up</w:t>
            </w:r>
            <w:r w:rsidRPr="00324F55">
              <w:rPr>
                <w:sz w:val="18"/>
                <w:szCs w:val="18"/>
              </w:rPr>
              <w:t>loading of data in the GIS module</w:t>
            </w:r>
            <w:r>
              <w:rPr>
                <w:sz w:val="18"/>
                <w:szCs w:val="18"/>
              </w:rPr>
              <w:t>s</w:t>
            </w:r>
          </w:p>
        </w:tc>
        <w:tc>
          <w:tcPr>
            <w:tcW w:w="1417" w:type="dxa"/>
            <w:vAlign w:val="center"/>
          </w:tcPr>
          <w:p w14:paraId="44E6744A" w14:textId="77777777" w:rsidR="0079420C" w:rsidRPr="00792F48" w:rsidRDefault="0079420C" w:rsidP="0079420C">
            <w:pPr>
              <w:jc w:val="center"/>
              <w:rPr>
                <w:sz w:val="18"/>
                <w:szCs w:val="18"/>
                <w:lang w:val="en-US"/>
              </w:rPr>
            </w:pPr>
            <w:r>
              <w:rPr>
                <w:rFonts w:ascii="Arial" w:hAnsi="Arial" w:cs="Arial"/>
                <w:szCs w:val="20"/>
              </w:rPr>
              <w:t>26</w:t>
            </w:r>
          </w:p>
        </w:tc>
        <w:tc>
          <w:tcPr>
            <w:tcW w:w="5103" w:type="dxa"/>
          </w:tcPr>
          <w:p w14:paraId="58080A02" w14:textId="77777777" w:rsidR="0079420C" w:rsidRPr="00792F48" w:rsidRDefault="0079420C" w:rsidP="0079420C">
            <w:pPr>
              <w:spacing w:after="0"/>
              <w:rPr>
                <w:sz w:val="18"/>
                <w:szCs w:val="18"/>
                <w:lang w:val="uk-UA"/>
              </w:rPr>
            </w:pPr>
            <w:proofErr w:type="spellStart"/>
            <w:r w:rsidRPr="00877502">
              <w:rPr>
                <w:sz w:val="18"/>
                <w:szCs w:val="18"/>
                <w:lang w:val="uk-UA"/>
              </w:rPr>
              <w:t>Including</w:t>
            </w:r>
            <w:proofErr w:type="spellEnd"/>
            <w:r w:rsidRPr="00877502">
              <w:rPr>
                <w:sz w:val="18"/>
                <w:szCs w:val="18"/>
                <w:lang w:val="uk-UA"/>
              </w:rPr>
              <w:t xml:space="preserve"> </w:t>
            </w:r>
            <w:proofErr w:type="spellStart"/>
            <w:r w:rsidRPr="00877502">
              <w:rPr>
                <w:sz w:val="18"/>
                <w:szCs w:val="18"/>
                <w:lang w:val="uk-UA"/>
              </w:rPr>
              <w:t>data</w:t>
            </w:r>
            <w:proofErr w:type="spellEnd"/>
            <w:r w:rsidRPr="00877502">
              <w:rPr>
                <w:sz w:val="18"/>
                <w:szCs w:val="18"/>
                <w:lang w:val="uk-UA"/>
              </w:rPr>
              <w:t xml:space="preserve"> </w:t>
            </w:r>
            <w:proofErr w:type="spellStart"/>
            <w:r w:rsidRPr="00877502">
              <w:rPr>
                <w:sz w:val="18"/>
                <w:szCs w:val="18"/>
                <w:lang w:val="uk-UA"/>
              </w:rPr>
              <w:t>collection</w:t>
            </w:r>
            <w:proofErr w:type="spellEnd"/>
            <w:r w:rsidRPr="00877502">
              <w:rPr>
                <w:sz w:val="18"/>
                <w:szCs w:val="18"/>
                <w:lang w:val="uk-UA"/>
              </w:rPr>
              <w:t xml:space="preserve">, </w:t>
            </w:r>
            <w:proofErr w:type="spellStart"/>
            <w:r w:rsidRPr="00877502">
              <w:rPr>
                <w:sz w:val="18"/>
                <w:szCs w:val="18"/>
                <w:lang w:val="uk-UA"/>
              </w:rPr>
              <w:t>data</w:t>
            </w:r>
            <w:proofErr w:type="spellEnd"/>
            <w:r w:rsidRPr="00877502">
              <w:rPr>
                <w:sz w:val="18"/>
                <w:szCs w:val="18"/>
                <w:lang w:val="uk-UA"/>
              </w:rPr>
              <w:t xml:space="preserve"> </w:t>
            </w:r>
            <w:proofErr w:type="spellStart"/>
            <w:r w:rsidRPr="00877502">
              <w:rPr>
                <w:sz w:val="18"/>
                <w:szCs w:val="18"/>
                <w:lang w:val="uk-UA"/>
              </w:rPr>
              <w:t>analysis</w:t>
            </w:r>
            <w:proofErr w:type="spellEnd"/>
            <w:r w:rsidRPr="00877502">
              <w:rPr>
                <w:sz w:val="18"/>
                <w:szCs w:val="18"/>
                <w:lang w:val="uk-UA"/>
              </w:rPr>
              <w:t xml:space="preserve">, </w:t>
            </w:r>
            <w:proofErr w:type="spellStart"/>
            <w:r w:rsidRPr="00877502">
              <w:rPr>
                <w:sz w:val="18"/>
                <w:szCs w:val="18"/>
                <w:lang w:val="uk-UA"/>
              </w:rPr>
              <w:t>data</w:t>
            </w:r>
            <w:proofErr w:type="spellEnd"/>
            <w:r w:rsidRPr="00877502">
              <w:rPr>
                <w:sz w:val="18"/>
                <w:szCs w:val="18"/>
                <w:lang w:val="uk-UA"/>
              </w:rPr>
              <w:t xml:space="preserve"> </w:t>
            </w:r>
            <w:proofErr w:type="spellStart"/>
            <w:r w:rsidRPr="00877502">
              <w:rPr>
                <w:sz w:val="18"/>
                <w:szCs w:val="18"/>
                <w:lang w:val="uk-UA"/>
              </w:rPr>
              <w:t>processing</w:t>
            </w:r>
            <w:proofErr w:type="spellEnd"/>
            <w:r w:rsidRPr="00877502">
              <w:rPr>
                <w:sz w:val="18"/>
                <w:szCs w:val="18"/>
                <w:lang w:val="uk-UA"/>
              </w:rPr>
              <w:t xml:space="preserve">, </w:t>
            </w:r>
            <w:proofErr w:type="spellStart"/>
            <w:r w:rsidRPr="00877502">
              <w:rPr>
                <w:sz w:val="18"/>
                <w:szCs w:val="18"/>
                <w:lang w:val="uk-UA"/>
              </w:rPr>
              <w:t>data</w:t>
            </w:r>
            <w:proofErr w:type="spellEnd"/>
            <w:r w:rsidRPr="00877502">
              <w:rPr>
                <w:sz w:val="18"/>
                <w:szCs w:val="18"/>
                <w:lang w:val="uk-UA"/>
              </w:rPr>
              <w:t xml:space="preserve"> </w:t>
            </w:r>
            <w:proofErr w:type="spellStart"/>
            <w:r w:rsidRPr="00877502">
              <w:rPr>
                <w:sz w:val="18"/>
                <w:szCs w:val="18"/>
                <w:lang w:val="uk-UA"/>
              </w:rPr>
              <w:t>cleaning</w:t>
            </w:r>
            <w:proofErr w:type="spellEnd"/>
            <w:r w:rsidRPr="00877502">
              <w:rPr>
                <w:sz w:val="18"/>
                <w:szCs w:val="18"/>
                <w:lang w:val="uk-UA"/>
              </w:rPr>
              <w:t xml:space="preserve">, </w:t>
            </w:r>
            <w:proofErr w:type="spellStart"/>
            <w:r w:rsidRPr="00877502">
              <w:rPr>
                <w:sz w:val="18"/>
                <w:szCs w:val="18"/>
                <w:lang w:val="uk-UA"/>
              </w:rPr>
              <w:t>data</w:t>
            </w:r>
            <w:proofErr w:type="spellEnd"/>
            <w:r w:rsidRPr="00877502">
              <w:rPr>
                <w:sz w:val="18"/>
                <w:szCs w:val="18"/>
                <w:lang w:val="uk-UA"/>
              </w:rPr>
              <w:t xml:space="preserve"> </w:t>
            </w:r>
            <w:proofErr w:type="spellStart"/>
            <w:r w:rsidRPr="00877502">
              <w:rPr>
                <w:sz w:val="18"/>
                <w:szCs w:val="18"/>
                <w:lang w:val="uk-UA"/>
              </w:rPr>
              <w:t>geocoding</w:t>
            </w:r>
            <w:proofErr w:type="spellEnd"/>
            <w:r w:rsidRPr="00877502">
              <w:rPr>
                <w:sz w:val="18"/>
                <w:szCs w:val="18"/>
                <w:lang w:val="uk-UA"/>
              </w:rPr>
              <w:t xml:space="preserve">, </w:t>
            </w:r>
            <w:proofErr w:type="spellStart"/>
            <w:r w:rsidRPr="00877502">
              <w:rPr>
                <w:sz w:val="18"/>
                <w:szCs w:val="18"/>
                <w:lang w:val="uk-UA"/>
              </w:rPr>
              <w:t>data</w:t>
            </w:r>
            <w:proofErr w:type="spellEnd"/>
            <w:r w:rsidRPr="00877502">
              <w:rPr>
                <w:sz w:val="18"/>
                <w:szCs w:val="18"/>
                <w:lang w:val="uk-UA"/>
              </w:rPr>
              <w:t xml:space="preserve"> </w:t>
            </w:r>
            <w:proofErr w:type="spellStart"/>
            <w:r w:rsidRPr="00877502">
              <w:rPr>
                <w:sz w:val="18"/>
                <w:szCs w:val="18"/>
                <w:lang w:val="uk-UA"/>
              </w:rPr>
              <w:t>analysis</w:t>
            </w:r>
            <w:proofErr w:type="spellEnd"/>
            <w:r w:rsidRPr="00877502">
              <w:rPr>
                <w:sz w:val="18"/>
                <w:szCs w:val="18"/>
                <w:lang w:val="uk-UA"/>
              </w:rPr>
              <w:t xml:space="preserve">, </w:t>
            </w:r>
            <w:proofErr w:type="spellStart"/>
            <w:r w:rsidRPr="00877502">
              <w:rPr>
                <w:sz w:val="18"/>
                <w:szCs w:val="18"/>
                <w:lang w:val="uk-UA"/>
              </w:rPr>
              <w:t>testing</w:t>
            </w:r>
            <w:proofErr w:type="spellEnd"/>
            <w:r w:rsidRPr="00877502">
              <w:rPr>
                <w:sz w:val="18"/>
                <w:szCs w:val="18"/>
                <w:lang w:val="uk-UA"/>
              </w:rPr>
              <w:t xml:space="preserve"> </w:t>
            </w:r>
            <w:proofErr w:type="spellStart"/>
            <w:r w:rsidRPr="00877502">
              <w:rPr>
                <w:sz w:val="18"/>
                <w:szCs w:val="18"/>
                <w:lang w:val="uk-UA"/>
              </w:rPr>
              <w:t>and</w:t>
            </w:r>
            <w:proofErr w:type="spellEnd"/>
            <w:r w:rsidRPr="00877502">
              <w:rPr>
                <w:sz w:val="18"/>
                <w:szCs w:val="18"/>
                <w:lang w:val="uk-UA"/>
              </w:rPr>
              <w:t xml:space="preserve"> </w:t>
            </w:r>
            <w:proofErr w:type="spellStart"/>
            <w:r w:rsidRPr="00877502">
              <w:rPr>
                <w:sz w:val="18"/>
                <w:szCs w:val="18"/>
                <w:lang w:val="uk-UA"/>
              </w:rPr>
              <w:t>feedback</w:t>
            </w:r>
            <w:proofErr w:type="spellEnd"/>
            <w:r w:rsidRPr="00877502">
              <w:rPr>
                <w:sz w:val="18"/>
                <w:szCs w:val="18"/>
                <w:lang w:val="uk-UA"/>
              </w:rPr>
              <w:t xml:space="preserve"> </w:t>
            </w:r>
            <w:proofErr w:type="spellStart"/>
            <w:r w:rsidRPr="00877502">
              <w:rPr>
                <w:sz w:val="18"/>
                <w:szCs w:val="18"/>
                <w:lang w:val="uk-UA"/>
              </w:rPr>
              <w:t>from</w:t>
            </w:r>
            <w:proofErr w:type="spellEnd"/>
            <w:r w:rsidRPr="00877502">
              <w:rPr>
                <w:sz w:val="18"/>
                <w:szCs w:val="18"/>
                <w:lang w:val="uk-UA"/>
              </w:rPr>
              <w:t xml:space="preserve"> </w:t>
            </w:r>
            <w:proofErr w:type="spellStart"/>
            <w:r w:rsidRPr="00877502">
              <w:rPr>
                <w:sz w:val="18"/>
                <w:szCs w:val="18"/>
                <w:lang w:val="uk-UA"/>
              </w:rPr>
              <w:t>partner</w:t>
            </w:r>
            <w:proofErr w:type="spellEnd"/>
            <w:r w:rsidRPr="00877502">
              <w:rPr>
                <w:sz w:val="18"/>
                <w:szCs w:val="18"/>
                <w:lang w:val="uk-UA"/>
              </w:rPr>
              <w:t xml:space="preserve"> </w:t>
            </w:r>
            <w:proofErr w:type="spellStart"/>
            <w:r w:rsidRPr="00877502">
              <w:rPr>
                <w:sz w:val="18"/>
                <w:szCs w:val="18"/>
                <w:lang w:val="uk-UA"/>
              </w:rPr>
              <w:t>cities</w:t>
            </w:r>
            <w:proofErr w:type="spellEnd"/>
          </w:p>
        </w:tc>
      </w:tr>
      <w:tr w:rsidR="0079420C" w:rsidRPr="0092147E" w14:paraId="44F9083A" w14:textId="77777777" w:rsidTr="0079420C">
        <w:tc>
          <w:tcPr>
            <w:tcW w:w="846" w:type="dxa"/>
          </w:tcPr>
          <w:p w14:paraId="652B40C3" w14:textId="77777777" w:rsidR="0079420C" w:rsidRPr="00324F55" w:rsidRDefault="0079420C" w:rsidP="0079420C">
            <w:pPr>
              <w:jc w:val="center"/>
              <w:rPr>
                <w:sz w:val="18"/>
                <w:szCs w:val="18"/>
                <w:lang w:val="uk-UA"/>
              </w:rPr>
            </w:pPr>
            <w:r>
              <w:rPr>
                <w:sz w:val="18"/>
                <w:szCs w:val="18"/>
                <w:lang w:val="uk-UA"/>
              </w:rPr>
              <w:t>5</w:t>
            </w:r>
          </w:p>
        </w:tc>
        <w:tc>
          <w:tcPr>
            <w:tcW w:w="2268" w:type="dxa"/>
          </w:tcPr>
          <w:p w14:paraId="47605E38" w14:textId="323C8C31" w:rsidR="0079420C" w:rsidRPr="00792F48" w:rsidRDefault="0079420C" w:rsidP="0079420C">
            <w:pPr>
              <w:rPr>
                <w:sz w:val="18"/>
                <w:szCs w:val="18"/>
                <w:lang w:val="uk-UA"/>
              </w:rPr>
            </w:pPr>
            <w:r>
              <w:rPr>
                <w:sz w:val="18"/>
                <w:szCs w:val="18"/>
                <w:lang w:val="en-US"/>
              </w:rPr>
              <w:t>Development of final</w:t>
            </w:r>
            <w:r w:rsidR="00230863">
              <w:rPr>
                <w:sz w:val="18"/>
                <w:szCs w:val="18"/>
                <w:lang w:val="uk-UA"/>
              </w:rPr>
              <w:t xml:space="preserve"> </w:t>
            </w:r>
            <w:proofErr w:type="spellStart"/>
            <w:r w:rsidR="00230863">
              <w:rPr>
                <w:sz w:val="18"/>
                <w:szCs w:val="18"/>
                <w:lang w:val="uk-UA"/>
              </w:rPr>
              <w:t>version</w:t>
            </w:r>
            <w:proofErr w:type="spellEnd"/>
            <w:r w:rsidR="00230863">
              <w:rPr>
                <w:sz w:val="18"/>
                <w:szCs w:val="18"/>
                <w:lang w:val="uk-UA"/>
              </w:rPr>
              <w:t xml:space="preserve"> </w:t>
            </w:r>
            <w:proofErr w:type="spellStart"/>
            <w:r w:rsidR="00230863">
              <w:rPr>
                <w:sz w:val="18"/>
                <w:szCs w:val="18"/>
                <w:lang w:val="uk-UA"/>
              </w:rPr>
              <w:t>of</w:t>
            </w:r>
            <w:proofErr w:type="spellEnd"/>
            <w:r w:rsidR="00230863">
              <w:rPr>
                <w:sz w:val="18"/>
                <w:szCs w:val="18"/>
                <w:lang w:val="uk-UA"/>
              </w:rPr>
              <w:t xml:space="preserve"> 4</w:t>
            </w:r>
            <w:r w:rsidRPr="005279A8">
              <w:rPr>
                <w:sz w:val="18"/>
                <w:szCs w:val="18"/>
                <w:lang w:val="uk-UA"/>
              </w:rPr>
              <w:t xml:space="preserve"> GIS </w:t>
            </w:r>
            <w:proofErr w:type="spellStart"/>
            <w:r w:rsidRPr="005279A8">
              <w:rPr>
                <w:sz w:val="18"/>
                <w:szCs w:val="18"/>
                <w:lang w:val="uk-UA"/>
              </w:rPr>
              <w:t>subsystems</w:t>
            </w:r>
            <w:proofErr w:type="spellEnd"/>
            <w:r w:rsidRPr="005279A8">
              <w:rPr>
                <w:sz w:val="18"/>
                <w:szCs w:val="18"/>
                <w:lang w:val="uk-UA"/>
              </w:rPr>
              <w:t xml:space="preserve"> (</w:t>
            </w:r>
            <w:proofErr w:type="spellStart"/>
            <w:r w:rsidRPr="005279A8">
              <w:rPr>
                <w:sz w:val="18"/>
                <w:szCs w:val="18"/>
                <w:lang w:val="uk-UA"/>
              </w:rPr>
              <w:t>modules</w:t>
            </w:r>
            <w:proofErr w:type="spellEnd"/>
            <w:r w:rsidRPr="005279A8">
              <w:rPr>
                <w:sz w:val="18"/>
                <w:szCs w:val="18"/>
                <w:lang w:val="uk-UA"/>
              </w:rPr>
              <w:t>)</w:t>
            </w:r>
            <w:r>
              <w:rPr>
                <w:sz w:val="18"/>
                <w:szCs w:val="18"/>
                <w:lang w:val="en-US"/>
              </w:rPr>
              <w:t xml:space="preserve"> and</w:t>
            </w:r>
            <w:r w:rsidRPr="005279A8">
              <w:rPr>
                <w:sz w:val="18"/>
                <w:szCs w:val="18"/>
                <w:lang w:val="uk-UA"/>
              </w:rPr>
              <w:t xml:space="preserve"> </w:t>
            </w:r>
            <w:r>
              <w:rPr>
                <w:sz w:val="18"/>
                <w:szCs w:val="18"/>
                <w:lang w:val="en-US"/>
              </w:rPr>
              <w:t>launch</w:t>
            </w:r>
            <w:r w:rsidRPr="005279A8">
              <w:rPr>
                <w:sz w:val="18"/>
                <w:szCs w:val="18"/>
                <w:lang w:val="uk-UA"/>
              </w:rPr>
              <w:t xml:space="preserve"> </w:t>
            </w:r>
            <w:proofErr w:type="spellStart"/>
            <w:r w:rsidRPr="005279A8">
              <w:rPr>
                <w:sz w:val="18"/>
                <w:szCs w:val="18"/>
                <w:lang w:val="uk-UA"/>
              </w:rPr>
              <w:t>on</w:t>
            </w:r>
            <w:proofErr w:type="spellEnd"/>
            <w:r w:rsidRPr="005279A8">
              <w:rPr>
                <w:sz w:val="18"/>
                <w:szCs w:val="18"/>
                <w:lang w:val="uk-UA"/>
              </w:rPr>
              <w:t xml:space="preserve"> </w:t>
            </w:r>
            <w:proofErr w:type="spellStart"/>
            <w:r w:rsidRPr="005279A8">
              <w:rPr>
                <w:sz w:val="18"/>
                <w:szCs w:val="18"/>
                <w:lang w:val="uk-UA"/>
              </w:rPr>
              <w:t>city</w:t>
            </w:r>
            <w:proofErr w:type="spellEnd"/>
            <w:r w:rsidRPr="005279A8">
              <w:rPr>
                <w:sz w:val="18"/>
                <w:szCs w:val="18"/>
                <w:lang w:val="uk-UA"/>
              </w:rPr>
              <w:t xml:space="preserve"> </w:t>
            </w:r>
            <w:proofErr w:type="spellStart"/>
            <w:r w:rsidRPr="005279A8">
              <w:rPr>
                <w:sz w:val="18"/>
                <w:szCs w:val="18"/>
                <w:lang w:val="uk-UA"/>
              </w:rPr>
              <w:t>servers</w:t>
            </w:r>
            <w:proofErr w:type="spellEnd"/>
            <w:r>
              <w:rPr>
                <w:sz w:val="18"/>
                <w:szCs w:val="18"/>
                <w:lang w:val="en-US"/>
              </w:rPr>
              <w:t>,</w:t>
            </w:r>
            <w:r w:rsidRPr="005279A8">
              <w:rPr>
                <w:sz w:val="18"/>
                <w:szCs w:val="18"/>
                <w:lang w:val="uk-UA"/>
              </w:rPr>
              <w:t xml:space="preserve"> </w:t>
            </w:r>
            <w:proofErr w:type="spellStart"/>
            <w:r w:rsidRPr="005279A8">
              <w:rPr>
                <w:sz w:val="18"/>
                <w:szCs w:val="18"/>
                <w:lang w:val="uk-UA"/>
              </w:rPr>
              <w:t>put</w:t>
            </w:r>
            <w:proofErr w:type="spellEnd"/>
            <w:r w:rsidRPr="005279A8">
              <w:rPr>
                <w:sz w:val="18"/>
                <w:szCs w:val="18"/>
                <w:lang w:val="uk-UA"/>
              </w:rPr>
              <w:t xml:space="preserve"> </w:t>
            </w:r>
            <w:proofErr w:type="spellStart"/>
            <w:r w:rsidRPr="005279A8">
              <w:rPr>
                <w:sz w:val="18"/>
                <w:szCs w:val="18"/>
                <w:lang w:val="uk-UA"/>
              </w:rPr>
              <w:t>into</w:t>
            </w:r>
            <w:proofErr w:type="spellEnd"/>
            <w:r w:rsidRPr="005279A8">
              <w:rPr>
                <w:sz w:val="18"/>
                <w:szCs w:val="18"/>
                <w:lang w:val="uk-UA"/>
              </w:rPr>
              <w:t xml:space="preserve"> </w:t>
            </w:r>
            <w:proofErr w:type="spellStart"/>
            <w:r w:rsidRPr="005279A8">
              <w:rPr>
                <w:sz w:val="18"/>
                <w:szCs w:val="18"/>
                <w:lang w:val="uk-UA"/>
              </w:rPr>
              <w:t>operation</w:t>
            </w:r>
            <w:proofErr w:type="spellEnd"/>
            <w:r w:rsidRPr="005279A8">
              <w:rPr>
                <w:sz w:val="18"/>
                <w:szCs w:val="18"/>
                <w:lang w:val="uk-UA"/>
              </w:rPr>
              <w:t xml:space="preserve"> (</w:t>
            </w:r>
            <w:proofErr w:type="spellStart"/>
            <w:r w:rsidRPr="005279A8">
              <w:rPr>
                <w:sz w:val="18"/>
                <w:szCs w:val="18"/>
                <w:lang w:val="uk-UA"/>
              </w:rPr>
              <w:t>productive</w:t>
            </w:r>
            <w:proofErr w:type="spellEnd"/>
            <w:r w:rsidRPr="005279A8">
              <w:rPr>
                <w:sz w:val="18"/>
                <w:szCs w:val="18"/>
                <w:lang w:val="uk-UA"/>
              </w:rPr>
              <w:t>)</w:t>
            </w:r>
          </w:p>
        </w:tc>
        <w:tc>
          <w:tcPr>
            <w:tcW w:w="1417" w:type="dxa"/>
            <w:vAlign w:val="center"/>
          </w:tcPr>
          <w:p w14:paraId="570B5AF7" w14:textId="77777777" w:rsidR="0079420C" w:rsidRPr="00792F48" w:rsidRDefault="0079420C" w:rsidP="0079420C">
            <w:pPr>
              <w:jc w:val="center"/>
              <w:rPr>
                <w:sz w:val="18"/>
                <w:szCs w:val="18"/>
                <w:lang w:val="en-US"/>
              </w:rPr>
            </w:pPr>
            <w:r>
              <w:rPr>
                <w:rFonts w:ascii="Arial" w:hAnsi="Arial" w:cs="Arial"/>
                <w:szCs w:val="20"/>
              </w:rPr>
              <w:t>30</w:t>
            </w:r>
          </w:p>
        </w:tc>
        <w:tc>
          <w:tcPr>
            <w:tcW w:w="5103" w:type="dxa"/>
          </w:tcPr>
          <w:p w14:paraId="69ADA0A7" w14:textId="77777777" w:rsidR="0079420C" w:rsidRPr="00792F48" w:rsidRDefault="0079420C" w:rsidP="0079420C">
            <w:pPr>
              <w:spacing w:after="0"/>
              <w:rPr>
                <w:sz w:val="18"/>
                <w:szCs w:val="18"/>
                <w:lang w:val="en-US"/>
              </w:rPr>
            </w:pPr>
            <w:r w:rsidRPr="000C21E6">
              <w:rPr>
                <w:sz w:val="18"/>
                <w:szCs w:val="18"/>
                <w:lang w:val="en-US"/>
              </w:rPr>
              <w:t>Module upgrades including testing and collected feedback from partner cities</w:t>
            </w:r>
          </w:p>
        </w:tc>
      </w:tr>
      <w:tr w:rsidR="0079420C" w:rsidRPr="0092147E" w14:paraId="0FC1D0B9" w14:textId="77777777" w:rsidTr="0079420C">
        <w:tc>
          <w:tcPr>
            <w:tcW w:w="846" w:type="dxa"/>
          </w:tcPr>
          <w:p w14:paraId="20BD5F94" w14:textId="77777777" w:rsidR="0079420C" w:rsidRPr="00324F55" w:rsidRDefault="0079420C" w:rsidP="0079420C">
            <w:pPr>
              <w:jc w:val="center"/>
              <w:rPr>
                <w:sz w:val="18"/>
                <w:szCs w:val="18"/>
                <w:lang w:val="uk-UA"/>
              </w:rPr>
            </w:pPr>
            <w:r>
              <w:rPr>
                <w:sz w:val="18"/>
                <w:szCs w:val="18"/>
                <w:lang w:val="uk-UA"/>
              </w:rPr>
              <w:t>6</w:t>
            </w:r>
          </w:p>
        </w:tc>
        <w:tc>
          <w:tcPr>
            <w:tcW w:w="2268" w:type="dxa"/>
          </w:tcPr>
          <w:p w14:paraId="1C0887AF" w14:textId="77777777" w:rsidR="0079420C" w:rsidRPr="00462C04" w:rsidRDefault="0079420C" w:rsidP="0079420C">
            <w:pPr>
              <w:rPr>
                <w:bCs/>
                <w:lang w:val="en-US"/>
              </w:rPr>
            </w:pPr>
            <w:r w:rsidRPr="00462C04">
              <w:rPr>
                <w:bCs/>
                <w:sz w:val="18"/>
                <w:szCs w:val="18"/>
              </w:rPr>
              <w:t xml:space="preserve">Conducting </w:t>
            </w:r>
            <w:r>
              <w:rPr>
                <w:bCs/>
                <w:sz w:val="18"/>
                <w:szCs w:val="18"/>
              </w:rPr>
              <w:t xml:space="preserve">a </w:t>
            </w:r>
            <w:r w:rsidRPr="00462C04">
              <w:rPr>
                <w:bCs/>
                <w:sz w:val="18"/>
                <w:szCs w:val="18"/>
              </w:rPr>
              <w:t>basic technical assessment of the developed GIS subsystems (modules)</w:t>
            </w:r>
          </w:p>
        </w:tc>
        <w:tc>
          <w:tcPr>
            <w:tcW w:w="1417" w:type="dxa"/>
            <w:vAlign w:val="center"/>
          </w:tcPr>
          <w:p w14:paraId="0E4A1307" w14:textId="77777777" w:rsidR="0079420C" w:rsidRPr="00792F48" w:rsidRDefault="0079420C" w:rsidP="0079420C">
            <w:pPr>
              <w:jc w:val="center"/>
              <w:rPr>
                <w:sz w:val="18"/>
                <w:szCs w:val="18"/>
                <w:lang w:val="en-US"/>
              </w:rPr>
            </w:pPr>
            <w:r>
              <w:rPr>
                <w:rFonts w:ascii="Arial" w:hAnsi="Arial" w:cs="Arial"/>
                <w:szCs w:val="20"/>
              </w:rPr>
              <w:t>9</w:t>
            </w:r>
          </w:p>
        </w:tc>
        <w:tc>
          <w:tcPr>
            <w:tcW w:w="5103" w:type="dxa"/>
          </w:tcPr>
          <w:p w14:paraId="4AC8ADD6" w14:textId="77777777" w:rsidR="0079420C" w:rsidRPr="00792F48" w:rsidRDefault="0079420C" w:rsidP="0079420C">
            <w:pPr>
              <w:spacing w:after="0"/>
              <w:rPr>
                <w:sz w:val="18"/>
                <w:szCs w:val="18"/>
                <w:lang w:val="uk-UA"/>
              </w:rPr>
            </w:pPr>
            <w:proofErr w:type="spellStart"/>
            <w:r w:rsidRPr="000C21E6">
              <w:rPr>
                <w:sz w:val="18"/>
                <w:szCs w:val="18"/>
                <w:lang w:val="uk-UA"/>
              </w:rPr>
              <w:t>Including</w:t>
            </w:r>
            <w:proofErr w:type="spellEnd"/>
            <w:r w:rsidRPr="000C21E6">
              <w:rPr>
                <w:sz w:val="18"/>
                <w:szCs w:val="18"/>
                <w:lang w:val="uk-UA"/>
              </w:rPr>
              <w:t xml:space="preserve"> </w:t>
            </w:r>
            <w:proofErr w:type="spellStart"/>
            <w:r w:rsidRPr="000C21E6">
              <w:rPr>
                <w:sz w:val="18"/>
                <w:szCs w:val="18"/>
                <w:lang w:val="uk-UA"/>
              </w:rPr>
              <w:t>general</w:t>
            </w:r>
            <w:proofErr w:type="spellEnd"/>
            <w:r w:rsidRPr="000C21E6">
              <w:rPr>
                <w:sz w:val="18"/>
                <w:szCs w:val="18"/>
                <w:lang w:val="uk-UA"/>
              </w:rPr>
              <w:t xml:space="preserve"> </w:t>
            </w:r>
            <w:proofErr w:type="spellStart"/>
            <w:r w:rsidRPr="000C21E6">
              <w:rPr>
                <w:sz w:val="18"/>
                <w:szCs w:val="18"/>
                <w:lang w:val="uk-UA"/>
              </w:rPr>
              <w:t>external</w:t>
            </w:r>
            <w:proofErr w:type="spellEnd"/>
            <w:r w:rsidRPr="000C21E6">
              <w:rPr>
                <w:sz w:val="18"/>
                <w:szCs w:val="18"/>
                <w:lang w:val="uk-UA"/>
              </w:rPr>
              <w:t xml:space="preserve"> </w:t>
            </w:r>
            <w:proofErr w:type="spellStart"/>
            <w:r w:rsidRPr="000C21E6">
              <w:rPr>
                <w:sz w:val="18"/>
                <w:szCs w:val="18"/>
                <w:lang w:val="uk-UA"/>
              </w:rPr>
              <w:t>independent</w:t>
            </w:r>
            <w:proofErr w:type="spellEnd"/>
            <w:r w:rsidRPr="000C21E6">
              <w:rPr>
                <w:sz w:val="18"/>
                <w:szCs w:val="18"/>
                <w:lang w:val="uk-UA"/>
              </w:rPr>
              <w:t xml:space="preserve"> </w:t>
            </w:r>
            <w:proofErr w:type="spellStart"/>
            <w:r w:rsidRPr="000C21E6">
              <w:rPr>
                <w:sz w:val="18"/>
                <w:szCs w:val="18"/>
                <w:lang w:val="uk-UA"/>
              </w:rPr>
              <w:t>code</w:t>
            </w:r>
            <w:proofErr w:type="spellEnd"/>
            <w:r w:rsidRPr="000C21E6">
              <w:rPr>
                <w:sz w:val="18"/>
                <w:szCs w:val="18"/>
                <w:lang w:val="uk-UA"/>
              </w:rPr>
              <w:t xml:space="preserve"> </w:t>
            </w:r>
            <w:proofErr w:type="spellStart"/>
            <w:r w:rsidRPr="000C21E6">
              <w:rPr>
                <w:sz w:val="18"/>
                <w:szCs w:val="18"/>
                <w:lang w:val="uk-UA"/>
              </w:rPr>
              <w:t>quality</w:t>
            </w:r>
            <w:proofErr w:type="spellEnd"/>
            <w:r w:rsidRPr="000C21E6">
              <w:rPr>
                <w:sz w:val="18"/>
                <w:szCs w:val="18"/>
                <w:lang w:val="uk-UA"/>
              </w:rPr>
              <w:t xml:space="preserve"> a</w:t>
            </w:r>
            <w:proofErr w:type="spellStart"/>
            <w:r>
              <w:rPr>
                <w:sz w:val="18"/>
                <w:szCs w:val="18"/>
                <w:lang w:val="en-US"/>
              </w:rPr>
              <w:t>ssessment</w:t>
            </w:r>
            <w:proofErr w:type="spellEnd"/>
            <w:r w:rsidRPr="000C21E6">
              <w:rPr>
                <w:sz w:val="18"/>
                <w:szCs w:val="18"/>
                <w:lang w:val="uk-UA"/>
              </w:rPr>
              <w:t xml:space="preserve">, </w:t>
            </w:r>
            <w:proofErr w:type="spellStart"/>
            <w:r w:rsidRPr="000C21E6">
              <w:rPr>
                <w:sz w:val="18"/>
                <w:szCs w:val="18"/>
                <w:lang w:val="uk-UA"/>
              </w:rPr>
              <w:t>user-friendl</w:t>
            </w:r>
            <w:proofErr w:type="spellEnd"/>
            <w:r>
              <w:rPr>
                <w:sz w:val="18"/>
                <w:szCs w:val="18"/>
                <w:lang w:val="en-US"/>
              </w:rPr>
              <w:t>y</w:t>
            </w:r>
            <w:r w:rsidRPr="000C21E6">
              <w:rPr>
                <w:sz w:val="18"/>
                <w:szCs w:val="18"/>
                <w:lang w:val="uk-UA"/>
              </w:rPr>
              <w:t xml:space="preserve"> </w:t>
            </w:r>
            <w:proofErr w:type="spellStart"/>
            <w:r w:rsidRPr="000C21E6">
              <w:rPr>
                <w:sz w:val="18"/>
                <w:szCs w:val="18"/>
                <w:lang w:val="uk-UA"/>
              </w:rPr>
              <w:t>design</w:t>
            </w:r>
            <w:proofErr w:type="spellEnd"/>
            <w:r>
              <w:rPr>
                <w:sz w:val="18"/>
                <w:szCs w:val="18"/>
                <w:lang w:val="en-US"/>
              </w:rPr>
              <w:t xml:space="preserve"> requirements</w:t>
            </w:r>
            <w:r w:rsidRPr="000C21E6">
              <w:rPr>
                <w:sz w:val="18"/>
                <w:szCs w:val="18"/>
                <w:lang w:val="uk-UA"/>
              </w:rPr>
              <w:t xml:space="preserve">, </w:t>
            </w:r>
            <w:proofErr w:type="spellStart"/>
            <w:r w:rsidRPr="000C21E6">
              <w:rPr>
                <w:sz w:val="18"/>
                <w:szCs w:val="18"/>
                <w:lang w:val="uk-UA"/>
              </w:rPr>
              <w:t>general</w:t>
            </w:r>
            <w:proofErr w:type="spellEnd"/>
            <w:r w:rsidRPr="000C21E6">
              <w:rPr>
                <w:sz w:val="18"/>
                <w:szCs w:val="18"/>
                <w:lang w:val="uk-UA"/>
              </w:rPr>
              <w:t xml:space="preserve"> </w:t>
            </w:r>
            <w:proofErr w:type="spellStart"/>
            <w:r w:rsidRPr="000C21E6">
              <w:rPr>
                <w:sz w:val="18"/>
                <w:szCs w:val="18"/>
                <w:lang w:val="uk-UA"/>
              </w:rPr>
              <w:t>analysis</w:t>
            </w:r>
            <w:proofErr w:type="spellEnd"/>
            <w:r w:rsidRPr="000C21E6">
              <w:rPr>
                <w:sz w:val="18"/>
                <w:szCs w:val="18"/>
                <w:lang w:val="uk-UA"/>
              </w:rPr>
              <w:t xml:space="preserve"> </w:t>
            </w:r>
            <w:proofErr w:type="spellStart"/>
            <w:r w:rsidRPr="000C21E6">
              <w:rPr>
                <w:sz w:val="18"/>
                <w:szCs w:val="18"/>
                <w:lang w:val="uk-UA"/>
              </w:rPr>
              <w:t>of</w:t>
            </w:r>
            <w:proofErr w:type="spellEnd"/>
            <w:r w:rsidRPr="000C21E6">
              <w:rPr>
                <w:sz w:val="18"/>
                <w:szCs w:val="18"/>
                <w:lang w:val="uk-UA"/>
              </w:rPr>
              <w:t xml:space="preserve"> </w:t>
            </w:r>
            <w:proofErr w:type="spellStart"/>
            <w:r w:rsidRPr="000C21E6">
              <w:rPr>
                <w:sz w:val="18"/>
                <w:szCs w:val="18"/>
                <w:lang w:val="uk-UA"/>
              </w:rPr>
              <w:t>product</w:t>
            </w:r>
            <w:proofErr w:type="spellEnd"/>
            <w:r w:rsidRPr="000C21E6">
              <w:rPr>
                <w:sz w:val="18"/>
                <w:szCs w:val="18"/>
                <w:lang w:val="uk-UA"/>
              </w:rPr>
              <w:t xml:space="preserve"> </w:t>
            </w:r>
            <w:proofErr w:type="spellStart"/>
            <w:r w:rsidRPr="000C21E6">
              <w:rPr>
                <w:sz w:val="18"/>
                <w:szCs w:val="18"/>
                <w:lang w:val="uk-UA"/>
              </w:rPr>
              <w:t>compliance</w:t>
            </w:r>
            <w:proofErr w:type="spellEnd"/>
            <w:r w:rsidRPr="000C21E6">
              <w:rPr>
                <w:sz w:val="18"/>
                <w:szCs w:val="18"/>
                <w:lang w:val="uk-UA"/>
              </w:rPr>
              <w:t xml:space="preserve"> </w:t>
            </w:r>
            <w:proofErr w:type="spellStart"/>
            <w:r w:rsidRPr="000C21E6">
              <w:rPr>
                <w:sz w:val="18"/>
                <w:szCs w:val="18"/>
                <w:lang w:val="uk-UA"/>
              </w:rPr>
              <w:t>with</w:t>
            </w:r>
            <w:proofErr w:type="spellEnd"/>
            <w:r w:rsidRPr="000C21E6">
              <w:rPr>
                <w:sz w:val="18"/>
                <w:szCs w:val="18"/>
                <w:lang w:val="uk-UA"/>
              </w:rPr>
              <w:t xml:space="preserve"> </w:t>
            </w:r>
            <w:proofErr w:type="spellStart"/>
            <w:r w:rsidRPr="000C21E6">
              <w:rPr>
                <w:sz w:val="18"/>
                <w:szCs w:val="18"/>
                <w:lang w:val="uk-UA"/>
              </w:rPr>
              <w:t>basic</w:t>
            </w:r>
            <w:proofErr w:type="spellEnd"/>
            <w:r w:rsidRPr="000C21E6">
              <w:rPr>
                <w:sz w:val="18"/>
                <w:szCs w:val="18"/>
                <w:lang w:val="uk-UA"/>
              </w:rPr>
              <w:t xml:space="preserve"> </w:t>
            </w:r>
            <w:proofErr w:type="spellStart"/>
            <w:r w:rsidRPr="000C21E6">
              <w:rPr>
                <w:sz w:val="18"/>
                <w:szCs w:val="18"/>
                <w:lang w:val="uk-UA"/>
              </w:rPr>
              <w:t>cyber</w:t>
            </w:r>
            <w:proofErr w:type="spellEnd"/>
            <w:r w:rsidRPr="000C21E6">
              <w:rPr>
                <w:sz w:val="18"/>
                <w:szCs w:val="18"/>
                <w:lang w:val="uk-UA"/>
              </w:rPr>
              <w:t xml:space="preserve"> </w:t>
            </w:r>
            <w:proofErr w:type="spellStart"/>
            <w:r w:rsidRPr="000C21E6">
              <w:rPr>
                <w:sz w:val="18"/>
                <w:szCs w:val="18"/>
                <w:lang w:val="uk-UA"/>
              </w:rPr>
              <w:t>security</w:t>
            </w:r>
            <w:proofErr w:type="spellEnd"/>
            <w:r w:rsidRPr="000C21E6">
              <w:rPr>
                <w:sz w:val="18"/>
                <w:szCs w:val="18"/>
                <w:lang w:val="uk-UA"/>
              </w:rPr>
              <w:t xml:space="preserve"> </w:t>
            </w:r>
            <w:proofErr w:type="spellStart"/>
            <w:r w:rsidRPr="000C21E6">
              <w:rPr>
                <w:sz w:val="18"/>
                <w:szCs w:val="18"/>
                <w:lang w:val="uk-UA"/>
              </w:rPr>
              <w:t>standards</w:t>
            </w:r>
            <w:proofErr w:type="spellEnd"/>
            <w:r w:rsidRPr="000C21E6">
              <w:rPr>
                <w:sz w:val="18"/>
                <w:szCs w:val="18"/>
                <w:lang w:val="uk-UA"/>
              </w:rPr>
              <w:t xml:space="preserve"> </w:t>
            </w:r>
            <w:proofErr w:type="spellStart"/>
            <w:r w:rsidRPr="000C21E6">
              <w:rPr>
                <w:sz w:val="18"/>
                <w:szCs w:val="18"/>
                <w:lang w:val="uk-UA"/>
              </w:rPr>
              <w:t>and</w:t>
            </w:r>
            <w:proofErr w:type="spellEnd"/>
            <w:r w:rsidRPr="000C21E6">
              <w:rPr>
                <w:sz w:val="18"/>
                <w:szCs w:val="18"/>
                <w:lang w:val="uk-UA"/>
              </w:rPr>
              <w:t xml:space="preserve"> </w:t>
            </w:r>
            <w:proofErr w:type="spellStart"/>
            <w:r w:rsidRPr="000C21E6">
              <w:rPr>
                <w:sz w:val="18"/>
                <w:szCs w:val="18"/>
                <w:lang w:val="uk-UA"/>
              </w:rPr>
              <w:t>preparation</w:t>
            </w:r>
            <w:proofErr w:type="spellEnd"/>
            <w:r w:rsidRPr="000C21E6">
              <w:rPr>
                <w:sz w:val="18"/>
                <w:szCs w:val="18"/>
                <w:lang w:val="uk-UA"/>
              </w:rPr>
              <w:t xml:space="preserve"> </w:t>
            </w:r>
            <w:proofErr w:type="spellStart"/>
            <w:r w:rsidRPr="000C21E6">
              <w:rPr>
                <w:sz w:val="18"/>
                <w:szCs w:val="18"/>
                <w:lang w:val="uk-UA"/>
              </w:rPr>
              <w:t>of</w:t>
            </w:r>
            <w:proofErr w:type="spellEnd"/>
            <w:r w:rsidRPr="000C21E6">
              <w:rPr>
                <w:sz w:val="18"/>
                <w:szCs w:val="18"/>
                <w:lang w:val="uk-UA"/>
              </w:rPr>
              <w:t xml:space="preserve"> a </w:t>
            </w:r>
            <w:proofErr w:type="spellStart"/>
            <w:r w:rsidRPr="000C21E6">
              <w:rPr>
                <w:sz w:val="18"/>
                <w:szCs w:val="18"/>
                <w:lang w:val="uk-UA"/>
              </w:rPr>
              <w:t>detailed</w:t>
            </w:r>
            <w:proofErr w:type="spellEnd"/>
            <w:r w:rsidRPr="000C21E6">
              <w:rPr>
                <w:sz w:val="18"/>
                <w:szCs w:val="18"/>
                <w:lang w:val="uk-UA"/>
              </w:rPr>
              <w:t xml:space="preserve"> </w:t>
            </w:r>
            <w:proofErr w:type="spellStart"/>
            <w:r w:rsidRPr="000C21E6">
              <w:rPr>
                <w:sz w:val="18"/>
                <w:szCs w:val="18"/>
                <w:lang w:val="uk-UA"/>
              </w:rPr>
              <w:t>report</w:t>
            </w:r>
            <w:proofErr w:type="spellEnd"/>
          </w:p>
        </w:tc>
      </w:tr>
      <w:tr w:rsidR="0079420C" w:rsidRPr="0092147E" w14:paraId="0318B5CB" w14:textId="77777777" w:rsidTr="0079420C">
        <w:tc>
          <w:tcPr>
            <w:tcW w:w="846" w:type="dxa"/>
          </w:tcPr>
          <w:p w14:paraId="197104DA" w14:textId="77777777" w:rsidR="0079420C" w:rsidRPr="00324F55" w:rsidRDefault="0079420C" w:rsidP="0079420C">
            <w:pPr>
              <w:jc w:val="center"/>
              <w:rPr>
                <w:sz w:val="18"/>
                <w:szCs w:val="18"/>
                <w:lang w:val="uk-UA"/>
              </w:rPr>
            </w:pPr>
            <w:r>
              <w:rPr>
                <w:sz w:val="18"/>
                <w:szCs w:val="18"/>
                <w:lang w:val="uk-UA"/>
              </w:rPr>
              <w:t>7</w:t>
            </w:r>
          </w:p>
        </w:tc>
        <w:tc>
          <w:tcPr>
            <w:tcW w:w="2268" w:type="dxa"/>
          </w:tcPr>
          <w:p w14:paraId="1FD3E927" w14:textId="7B6CD60C" w:rsidR="0079420C" w:rsidRPr="000C21E6" w:rsidRDefault="0079420C" w:rsidP="0079420C">
            <w:pPr>
              <w:rPr>
                <w:sz w:val="18"/>
                <w:szCs w:val="18"/>
                <w:lang w:val="en-US"/>
              </w:rPr>
            </w:pPr>
            <w:r w:rsidRPr="000C21E6">
              <w:rPr>
                <w:sz w:val="18"/>
                <w:szCs w:val="18"/>
                <w:lang w:val="en-US"/>
              </w:rPr>
              <w:t xml:space="preserve">Development of training plan and provide </w:t>
            </w:r>
            <w:r w:rsidR="00230863">
              <w:rPr>
                <w:sz w:val="18"/>
                <w:szCs w:val="18"/>
              </w:rPr>
              <w:t>4</w:t>
            </w:r>
            <w:r w:rsidRPr="000C21E6">
              <w:rPr>
                <w:sz w:val="18"/>
                <w:szCs w:val="18"/>
              </w:rPr>
              <w:t xml:space="preserve"> training sessions</w:t>
            </w:r>
          </w:p>
        </w:tc>
        <w:tc>
          <w:tcPr>
            <w:tcW w:w="1417" w:type="dxa"/>
            <w:vAlign w:val="center"/>
          </w:tcPr>
          <w:p w14:paraId="1FA43B5C" w14:textId="77777777" w:rsidR="0079420C" w:rsidRPr="00792F48" w:rsidRDefault="0079420C" w:rsidP="0079420C">
            <w:pPr>
              <w:jc w:val="center"/>
              <w:rPr>
                <w:sz w:val="18"/>
                <w:szCs w:val="18"/>
                <w:lang w:val="en-US"/>
              </w:rPr>
            </w:pPr>
            <w:r>
              <w:rPr>
                <w:rFonts w:ascii="Arial" w:hAnsi="Arial" w:cs="Arial"/>
                <w:szCs w:val="20"/>
              </w:rPr>
              <w:t>12</w:t>
            </w:r>
          </w:p>
        </w:tc>
        <w:tc>
          <w:tcPr>
            <w:tcW w:w="5103" w:type="dxa"/>
          </w:tcPr>
          <w:p w14:paraId="7A86091E" w14:textId="77777777" w:rsidR="0079420C" w:rsidRPr="00792F48" w:rsidRDefault="0079420C" w:rsidP="0079420C">
            <w:pPr>
              <w:spacing w:after="0"/>
              <w:rPr>
                <w:sz w:val="18"/>
                <w:szCs w:val="18"/>
                <w:lang w:val="uk-UA"/>
              </w:rPr>
            </w:pPr>
            <w:proofErr w:type="spellStart"/>
            <w:r w:rsidRPr="00470E59">
              <w:rPr>
                <w:sz w:val="18"/>
                <w:szCs w:val="18"/>
                <w:lang w:val="uk-UA"/>
              </w:rPr>
              <w:t>Including</w:t>
            </w:r>
            <w:proofErr w:type="spellEnd"/>
            <w:r w:rsidRPr="00470E59">
              <w:rPr>
                <w:sz w:val="18"/>
                <w:szCs w:val="18"/>
                <w:lang w:val="uk-UA"/>
              </w:rPr>
              <w:t xml:space="preserve"> </w:t>
            </w:r>
            <w:proofErr w:type="spellStart"/>
            <w:r w:rsidRPr="00470E59">
              <w:rPr>
                <w:sz w:val="18"/>
                <w:szCs w:val="18"/>
                <w:lang w:val="uk-UA"/>
              </w:rPr>
              <w:t>curriculum</w:t>
            </w:r>
            <w:proofErr w:type="spellEnd"/>
            <w:r w:rsidRPr="00470E59">
              <w:rPr>
                <w:sz w:val="18"/>
                <w:szCs w:val="18"/>
                <w:lang w:val="uk-UA"/>
              </w:rPr>
              <w:t xml:space="preserve"> </w:t>
            </w:r>
            <w:proofErr w:type="spellStart"/>
            <w:r w:rsidRPr="00470E59">
              <w:rPr>
                <w:sz w:val="18"/>
                <w:szCs w:val="18"/>
                <w:lang w:val="uk-UA"/>
              </w:rPr>
              <w:t>preparation</w:t>
            </w:r>
            <w:proofErr w:type="spellEnd"/>
            <w:r w:rsidRPr="00470E59">
              <w:rPr>
                <w:sz w:val="18"/>
                <w:szCs w:val="18"/>
                <w:lang w:val="uk-UA"/>
              </w:rPr>
              <w:t xml:space="preserve">, </w:t>
            </w:r>
            <w:proofErr w:type="spellStart"/>
            <w:r w:rsidRPr="00470E59">
              <w:rPr>
                <w:sz w:val="18"/>
                <w:szCs w:val="18"/>
                <w:lang w:val="uk-UA"/>
              </w:rPr>
              <w:t>training</w:t>
            </w:r>
            <w:proofErr w:type="spellEnd"/>
            <w:r w:rsidRPr="00470E59">
              <w:rPr>
                <w:sz w:val="18"/>
                <w:szCs w:val="18"/>
                <w:lang w:val="uk-UA"/>
              </w:rPr>
              <w:t xml:space="preserve"> </w:t>
            </w:r>
            <w:proofErr w:type="spellStart"/>
            <w:r w:rsidRPr="00470E59">
              <w:rPr>
                <w:sz w:val="18"/>
                <w:szCs w:val="18"/>
                <w:lang w:val="uk-UA"/>
              </w:rPr>
              <w:t>materials</w:t>
            </w:r>
            <w:proofErr w:type="spellEnd"/>
            <w:r w:rsidRPr="00470E59">
              <w:rPr>
                <w:sz w:val="18"/>
                <w:szCs w:val="18"/>
                <w:lang w:val="uk-UA"/>
              </w:rPr>
              <w:t xml:space="preserve"> </w:t>
            </w:r>
            <w:proofErr w:type="spellStart"/>
            <w:r w:rsidRPr="00470E59">
              <w:rPr>
                <w:sz w:val="18"/>
                <w:szCs w:val="18"/>
                <w:lang w:val="uk-UA"/>
              </w:rPr>
              <w:t>and</w:t>
            </w:r>
            <w:proofErr w:type="spellEnd"/>
            <w:r w:rsidRPr="00470E59">
              <w:rPr>
                <w:sz w:val="18"/>
                <w:szCs w:val="18"/>
                <w:lang w:val="uk-UA"/>
              </w:rPr>
              <w:t xml:space="preserve"> </w:t>
            </w:r>
            <w:proofErr w:type="spellStart"/>
            <w:r w:rsidRPr="00470E59">
              <w:rPr>
                <w:sz w:val="18"/>
                <w:szCs w:val="18"/>
                <w:lang w:val="uk-UA"/>
              </w:rPr>
              <w:t>conducting</w:t>
            </w:r>
            <w:proofErr w:type="spellEnd"/>
            <w:r w:rsidRPr="00470E59">
              <w:rPr>
                <w:sz w:val="18"/>
                <w:szCs w:val="18"/>
                <w:lang w:val="uk-UA"/>
              </w:rPr>
              <w:t xml:space="preserve"> </w:t>
            </w:r>
            <w:proofErr w:type="spellStart"/>
            <w:r w:rsidRPr="00470E59">
              <w:rPr>
                <w:sz w:val="18"/>
                <w:szCs w:val="18"/>
                <w:lang w:val="uk-UA"/>
              </w:rPr>
              <w:t>offline</w:t>
            </w:r>
            <w:proofErr w:type="spellEnd"/>
            <w:r w:rsidRPr="00470E59">
              <w:rPr>
                <w:sz w:val="18"/>
                <w:szCs w:val="18"/>
                <w:lang w:val="uk-UA"/>
              </w:rPr>
              <w:t xml:space="preserve"> </w:t>
            </w:r>
            <w:proofErr w:type="spellStart"/>
            <w:r w:rsidRPr="00470E59">
              <w:rPr>
                <w:sz w:val="18"/>
                <w:szCs w:val="18"/>
                <w:lang w:val="uk-UA"/>
              </w:rPr>
              <w:t>seminars</w:t>
            </w:r>
            <w:proofErr w:type="spellEnd"/>
            <w:r w:rsidRPr="00470E59">
              <w:rPr>
                <w:sz w:val="18"/>
                <w:szCs w:val="18"/>
                <w:lang w:val="uk-UA"/>
              </w:rPr>
              <w:t xml:space="preserve"> </w:t>
            </w:r>
            <w:proofErr w:type="spellStart"/>
            <w:r w:rsidRPr="00470E59">
              <w:rPr>
                <w:sz w:val="18"/>
                <w:szCs w:val="18"/>
                <w:lang w:val="uk-UA"/>
              </w:rPr>
              <w:t>in</w:t>
            </w:r>
            <w:proofErr w:type="spellEnd"/>
            <w:r w:rsidRPr="00470E59">
              <w:rPr>
                <w:sz w:val="18"/>
                <w:szCs w:val="18"/>
                <w:lang w:val="uk-UA"/>
              </w:rPr>
              <w:t xml:space="preserve"> </w:t>
            </w:r>
            <w:proofErr w:type="spellStart"/>
            <w:r w:rsidRPr="00470E59">
              <w:rPr>
                <w:sz w:val="18"/>
                <w:szCs w:val="18"/>
                <w:lang w:val="uk-UA"/>
              </w:rPr>
              <w:t>cities</w:t>
            </w:r>
            <w:proofErr w:type="spellEnd"/>
          </w:p>
        </w:tc>
      </w:tr>
      <w:tr w:rsidR="0079420C" w:rsidRPr="0092147E" w14:paraId="091DAA62" w14:textId="77777777" w:rsidTr="0079420C">
        <w:tc>
          <w:tcPr>
            <w:tcW w:w="846" w:type="dxa"/>
          </w:tcPr>
          <w:p w14:paraId="6602E3D1" w14:textId="77777777" w:rsidR="0079420C" w:rsidRPr="00324F55" w:rsidRDefault="0079420C" w:rsidP="0079420C">
            <w:pPr>
              <w:jc w:val="center"/>
              <w:rPr>
                <w:sz w:val="18"/>
                <w:szCs w:val="18"/>
                <w:lang w:val="uk-UA"/>
              </w:rPr>
            </w:pPr>
            <w:r>
              <w:rPr>
                <w:sz w:val="18"/>
                <w:szCs w:val="18"/>
                <w:lang w:val="uk-UA"/>
              </w:rPr>
              <w:t>8</w:t>
            </w:r>
          </w:p>
        </w:tc>
        <w:tc>
          <w:tcPr>
            <w:tcW w:w="2268" w:type="dxa"/>
          </w:tcPr>
          <w:p w14:paraId="17EAB62D" w14:textId="77777777" w:rsidR="0079420C" w:rsidRPr="00324F55" w:rsidRDefault="0079420C" w:rsidP="0079420C">
            <w:pPr>
              <w:rPr>
                <w:bCs/>
                <w:lang w:val="en-US"/>
              </w:rPr>
            </w:pPr>
            <w:r w:rsidRPr="00324F55">
              <w:rPr>
                <w:bCs/>
                <w:sz w:val="18"/>
                <w:szCs w:val="18"/>
              </w:rPr>
              <w:t xml:space="preserve">Public presentation of GIS in partner cities. </w:t>
            </w:r>
          </w:p>
        </w:tc>
        <w:tc>
          <w:tcPr>
            <w:tcW w:w="1417" w:type="dxa"/>
            <w:vAlign w:val="center"/>
          </w:tcPr>
          <w:p w14:paraId="225BA062" w14:textId="77777777" w:rsidR="0079420C" w:rsidRPr="00792F48" w:rsidRDefault="0079420C" w:rsidP="0079420C">
            <w:pPr>
              <w:jc w:val="center"/>
              <w:rPr>
                <w:sz w:val="18"/>
                <w:szCs w:val="18"/>
                <w:lang w:val="en-US"/>
              </w:rPr>
            </w:pPr>
            <w:r>
              <w:rPr>
                <w:rFonts w:ascii="Arial" w:hAnsi="Arial" w:cs="Arial"/>
                <w:szCs w:val="20"/>
              </w:rPr>
              <w:t>3</w:t>
            </w:r>
          </w:p>
        </w:tc>
        <w:tc>
          <w:tcPr>
            <w:tcW w:w="5103" w:type="dxa"/>
          </w:tcPr>
          <w:p w14:paraId="3024A6BF" w14:textId="77777777" w:rsidR="0079420C" w:rsidRPr="00792F48" w:rsidRDefault="0079420C" w:rsidP="0079420C">
            <w:pPr>
              <w:spacing w:after="0"/>
              <w:rPr>
                <w:sz w:val="18"/>
                <w:szCs w:val="18"/>
                <w:lang w:val="uk-UA"/>
              </w:rPr>
            </w:pPr>
            <w:proofErr w:type="spellStart"/>
            <w:r w:rsidRPr="00470E59">
              <w:rPr>
                <w:sz w:val="18"/>
                <w:szCs w:val="18"/>
                <w:lang w:val="uk-UA"/>
              </w:rPr>
              <w:t>Including</w:t>
            </w:r>
            <w:proofErr w:type="spellEnd"/>
            <w:r w:rsidRPr="00470E59">
              <w:rPr>
                <w:sz w:val="18"/>
                <w:szCs w:val="18"/>
                <w:lang w:val="uk-UA"/>
              </w:rPr>
              <w:t xml:space="preserve"> </w:t>
            </w:r>
            <w:proofErr w:type="spellStart"/>
            <w:r w:rsidRPr="00470E59">
              <w:rPr>
                <w:sz w:val="18"/>
                <w:szCs w:val="18"/>
                <w:lang w:val="uk-UA"/>
              </w:rPr>
              <w:t>preparing</w:t>
            </w:r>
            <w:proofErr w:type="spellEnd"/>
            <w:r w:rsidRPr="00470E59">
              <w:rPr>
                <w:sz w:val="18"/>
                <w:szCs w:val="18"/>
                <w:lang w:val="uk-UA"/>
              </w:rPr>
              <w:t xml:space="preserve"> </w:t>
            </w:r>
            <w:proofErr w:type="spellStart"/>
            <w:r w:rsidRPr="00470E59">
              <w:rPr>
                <w:sz w:val="18"/>
                <w:szCs w:val="18"/>
                <w:lang w:val="uk-UA"/>
              </w:rPr>
              <w:t>presentations</w:t>
            </w:r>
            <w:proofErr w:type="spellEnd"/>
            <w:r w:rsidRPr="00470E59">
              <w:rPr>
                <w:sz w:val="18"/>
                <w:szCs w:val="18"/>
                <w:lang w:val="uk-UA"/>
              </w:rPr>
              <w:t xml:space="preserve"> </w:t>
            </w:r>
            <w:proofErr w:type="spellStart"/>
            <w:r w:rsidRPr="00470E59">
              <w:rPr>
                <w:sz w:val="18"/>
                <w:szCs w:val="18"/>
                <w:lang w:val="uk-UA"/>
              </w:rPr>
              <w:t>for</w:t>
            </w:r>
            <w:proofErr w:type="spellEnd"/>
            <w:r w:rsidRPr="00470E59">
              <w:rPr>
                <w:sz w:val="18"/>
                <w:szCs w:val="18"/>
                <w:lang w:val="uk-UA"/>
              </w:rPr>
              <w:t xml:space="preserve"> </w:t>
            </w:r>
            <w:proofErr w:type="spellStart"/>
            <w:r w:rsidRPr="00470E59">
              <w:rPr>
                <w:sz w:val="18"/>
                <w:szCs w:val="18"/>
                <w:lang w:val="uk-UA"/>
              </w:rPr>
              <w:t>each</w:t>
            </w:r>
            <w:proofErr w:type="spellEnd"/>
            <w:r w:rsidRPr="00470E59">
              <w:rPr>
                <w:sz w:val="18"/>
                <w:szCs w:val="18"/>
                <w:lang w:val="uk-UA"/>
              </w:rPr>
              <w:t xml:space="preserve"> </w:t>
            </w:r>
            <w:proofErr w:type="spellStart"/>
            <w:r w:rsidRPr="00470E59">
              <w:rPr>
                <w:sz w:val="18"/>
                <w:szCs w:val="18"/>
                <w:lang w:val="uk-UA"/>
              </w:rPr>
              <w:t>city</w:t>
            </w:r>
            <w:proofErr w:type="spellEnd"/>
            <w:r w:rsidRPr="00470E59">
              <w:rPr>
                <w:sz w:val="18"/>
                <w:szCs w:val="18"/>
                <w:lang w:val="uk-UA"/>
              </w:rPr>
              <w:t xml:space="preserve"> </w:t>
            </w:r>
            <w:proofErr w:type="spellStart"/>
            <w:r w:rsidRPr="00470E59">
              <w:rPr>
                <w:sz w:val="18"/>
                <w:szCs w:val="18"/>
                <w:lang w:val="uk-UA"/>
              </w:rPr>
              <w:t>and</w:t>
            </w:r>
            <w:proofErr w:type="spellEnd"/>
            <w:r w:rsidRPr="00470E59">
              <w:rPr>
                <w:sz w:val="18"/>
                <w:szCs w:val="18"/>
                <w:lang w:val="uk-UA"/>
              </w:rPr>
              <w:t xml:space="preserve"> </w:t>
            </w:r>
            <w:proofErr w:type="spellStart"/>
            <w:r w:rsidRPr="00470E59">
              <w:rPr>
                <w:sz w:val="18"/>
                <w:szCs w:val="18"/>
                <w:lang w:val="uk-UA"/>
              </w:rPr>
              <w:t>participating</w:t>
            </w:r>
            <w:proofErr w:type="spellEnd"/>
            <w:r w:rsidRPr="00470E59">
              <w:rPr>
                <w:sz w:val="18"/>
                <w:szCs w:val="18"/>
                <w:lang w:val="uk-UA"/>
              </w:rPr>
              <w:t xml:space="preserve"> </w:t>
            </w:r>
            <w:proofErr w:type="spellStart"/>
            <w:r w:rsidRPr="00470E59">
              <w:rPr>
                <w:sz w:val="18"/>
                <w:szCs w:val="18"/>
                <w:lang w:val="uk-UA"/>
              </w:rPr>
              <w:t>in</w:t>
            </w:r>
            <w:proofErr w:type="spellEnd"/>
            <w:r w:rsidRPr="00470E59">
              <w:rPr>
                <w:sz w:val="18"/>
                <w:szCs w:val="18"/>
                <w:lang w:val="uk-UA"/>
              </w:rPr>
              <w:t xml:space="preserve"> </w:t>
            </w:r>
            <w:proofErr w:type="spellStart"/>
            <w:r>
              <w:rPr>
                <w:sz w:val="18"/>
                <w:szCs w:val="18"/>
                <w:lang w:val="uk-UA"/>
              </w:rPr>
              <w:t>offline</w:t>
            </w:r>
            <w:proofErr w:type="spellEnd"/>
            <w:r>
              <w:rPr>
                <w:sz w:val="18"/>
                <w:szCs w:val="18"/>
                <w:lang w:val="uk-UA"/>
              </w:rPr>
              <w:t xml:space="preserve"> </w:t>
            </w:r>
            <w:proofErr w:type="spellStart"/>
            <w:r>
              <w:rPr>
                <w:sz w:val="18"/>
                <w:szCs w:val="18"/>
                <w:lang w:val="uk-UA"/>
              </w:rPr>
              <w:t>public</w:t>
            </w:r>
            <w:proofErr w:type="spellEnd"/>
            <w:r w:rsidRPr="00470E59">
              <w:rPr>
                <w:sz w:val="18"/>
                <w:szCs w:val="18"/>
                <w:lang w:val="uk-UA"/>
              </w:rPr>
              <w:t xml:space="preserve"> </w:t>
            </w:r>
            <w:proofErr w:type="spellStart"/>
            <w:r w:rsidRPr="00470E59">
              <w:rPr>
                <w:sz w:val="18"/>
                <w:szCs w:val="18"/>
                <w:lang w:val="uk-UA"/>
              </w:rPr>
              <w:t>events</w:t>
            </w:r>
            <w:proofErr w:type="spellEnd"/>
            <w:r w:rsidRPr="00470E59">
              <w:rPr>
                <w:sz w:val="18"/>
                <w:szCs w:val="18"/>
                <w:lang w:val="uk-UA"/>
              </w:rPr>
              <w:t xml:space="preserve"> </w:t>
            </w:r>
            <w:proofErr w:type="spellStart"/>
            <w:r w:rsidRPr="00470E59">
              <w:rPr>
                <w:sz w:val="18"/>
                <w:szCs w:val="18"/>
                <w:lang w:val="uk-UA"/>
              </w:rPr>
              <w:t>in</w:t>
            </w:r>
            <w:proofErr w:type="spellEnd"/>
            <w:r w:rsidRPr="00470E59">
              <w:rPr>
                <w:sz w:val="18"/>
                <w:szCs w:val="18"/>
                <w:lang w:val="uk-UA"/>
              </w:rPr>
              <w:t xml:space="preserve"> </w:t>
            </w:r>
            <w:proofErr w:type="spellStart"/>
            <w:r w:rsidRPr="00470E59">
              <w:rPr>
                <w:sz w:val="18"/>
                <w:szCs w:val="18"/>
                <w:lang w:val="uk-UA"/>
              </w:rPr>
              <w:t>each</w:t>
            </w:r>
            <w:proofErr w:type="spellEnd"/>
            <w:r w:rsidRPr="00470E59">
              <w:rPr>
                <w:sz w:val="18"/>
                <w:szCs w:val="18"/>
                <w:lang w:val="uk-UA"/>
              </w:rPr>
              <w:t xml:space="preserve"> </w:t>
            </w:r>
            <w:proofErr w:type="spellStart"/>
            <w:r w:rsidRPr="00470E59">
              <w:rPr>
                <w:sz w:val="18"/>
                <w:szCs w:val="18"/>
                <w:lang w:val="uk-UA"/>
              </w:rPr>
              <w:t>city</w:t>
            </w:r>
            <w:proofErr w:type="spellEnd"/>
          </w:p>
        </w:tc>
      </w:tr>
      <w:tr w:rsidR="0079420C" w:rsidRPr="007720F8" w14:paraId="6DDD5EB8" w14:textId="77777777" w:rsidTr="0079420C">
        <w:tc>
          <w:tcPr>
            <w:tcW w:w="846" w:type="dxa"/>
          </w:tcPr>
          <w:p w14:paraId="521E1F88" w14:textId="77777777" w:rsidR="0079420C" w:rsidRPr="00792F48" w:rsidRDefault="0079420C" w:rsidP="0079420C">
            <w:pPr>
              <w:spacing w:after="0"/>
              <w:jc w:val="center"/>
              <w:rPr>
                <w:sz w:val="18"/>
                <w:szCs w:val="18"/>
              </w:rPr>
            </w:pPr>
          </w:p>
        </w:tc>
        <w:tc>
          <w:tcPr>
            <w:tcW w:w="2268" w:type="dxa"/>
          </w:tcPr>
          <w:p w14:paraId="68AC8B81" w14:textId="77777777" w:rsidR="0079420C" w:rsidRPr="00A10CFE" w:rsidRDefault="0079420C" w:rsidP="0079420C">
            <w:pPr>
              <w:spacing w:after="0"/>
              <w:jc w:val="right"/>
              <w:rPr>
                <w:b/>
                <w:bCs/>
                <w:sz w:val="18"/>
                <w:szCs w:val="18"/>
              </w:rPr>
            </w:pPr>
            <w:r w:rsidRPr="00A10CFE">
              <w:rPr>
                <w:b/>
                <w:bCs/>
                <w:sz w:val="18"/>
                <w:szCs w:val="18"/>
              </w:rPr>
              <w:t>Total</w:t>
            </w:r>
          </w:p>
        </w:tc>
        <w:tc>
          <w:tcPr>
            <w:tcW w:w="1417" w:type="dxa"/>
          </w:tcPr>
          <w:p w14:paraId="3E70D1AB" w14:textId="77777777" w:rsidR="0079420C" w:rsidRPr="00DB1D94" w:rsidRDefault="0079420C" w:rsidP="0079420C">
            <w:pPr>
              <w:spacing w:after="0"/>
              <w:jc w:val="center"/>
              <w:rPr>
                <w:b/>
                <w:bCs/>
                <w:sz w:val="18"/>
                <w:szCs w:val="18"/>
                <w:lang w:val="uk-UA"/>
              </w:rPr>
            </w:pPr>
            <w:r>
              <w:rPr>
                <w:b/>
                <w:bCs/>
                <w:sz w:val="18"/>
                <w:szCs w:val="18"/>
                <w:lang w:val="uk-UA"/>
              </w:rPr>
              <w:t>121</w:t>
            </w:r>
          </w:p>
        </w:tc>
        <w:tc>
          <w:tcPr>
            <w:tcW w:w="5103" w:type="dxa"/>
          </w:tcPr>
          <w:p w14:paraId="092865FD" w14:textId="77777777" w:rsidR="0079420C" w:rsidRPr="00792F48" w:rsidRDefault="0079420C" w:rsidP="0079420C">
            <w:pPr>
              <w:spacing w:after="0"/>
              <w:rPr>
                <w:sz w:val="18"/>
                <w:szCs w:val="18"/>
              </w:rPr>
            </w:pPr>
          </w:p>
        </w:tc>
      </w:tr>
    </w:tbl>
    <w:p w14:paraId="6087A171" w14:textId="77777777" w:rsidR="0079420C" w:rsidRDefault="0079420C" w:rsidP="0079420C">
      <w:pPr>
        <w:jc w:val="both"/>
        <w:rPr>
          <w:szCs w:val="20"/>
        </w:rPr>
      </w:pPr>
    </w:p>
    <w:p w14:paraId="4E495BC5" w14:textId="77777777" w:rsidR="0079420C" w:rsidRPr="00B07F07" w:rsidRDefault="0079420C" w:rsidP="0079420C">
      <w:pPr>
        <w:jc w:val="both"/>
        <w:rPr>
          <w:szCs w:val="20"/>
        </w:rPr>
      </w:pPr>
      <w:r w:rsidRPr="00B07F07">
        <w:rPr>
          <w:szCs w:val="20"/>
        </w:rPr>
        <w:t xml:space="preserve">The </w:t>
      </w:r>
      <w:r>
        <w:rPr>
          <w:szCs w:val="20"/>
        </w:rPr>
        <w:t>c</w:t>
      </w:r>
      <w:r w:rsidRPr="00B07F07">
        <w:rPr>
          <w:szCs w:val="20"/>
        </w:rPr>
        <w:t xml:space="preserve">ontractor should appoint </w:t>
      </w:r>
      <w:r>
        <w:rPr>
          <w:szCs w:val="20"/>
          <w:lang w:val="uk-UA"/>
        </w:rPr>
        <w:t xml:space="preserve">a </w:t>
      </w:r>
      <w:r w:rsidRPr="00B07F07">
        <w:rPr>
          <w:szCs w:val="20"/>
        </w:rPr>
        <w:t xml:space="preserve">responsible project manager for communication with the EUACI Component Team and responsible managers for communication with each of </w:t>
      </w:r>
      <w:r>
        <w:rPr>
          <w:szCs w:val="20"/>
          <w:lang w:val="en-US"/>
        </w:rPr>
        <w:t>two</w:t>
      </w:r>
      <w:r w:rsidRPr="00B07F07">
        <w:rPr>
          <w:szCs w:val="20"/>
        </w:rPr>
        <w:t xml:space="preserve"> cities. </w:t>
      </w:r>
    </w:p>
    <w:p w14:paraId="6F5267BC" w14:textId="77777777" w:rsidR="0079420C" w:rsidRPr="00D944C3" w:rsidRDefault="0079420C" w:rsidP="0079420C">
      <w:pPr>
        <w:jc w:val="both"/>
      </w:pPr>
      <w:r w:rsidRPr="00B07F07">
        <w:rPr>
          <w:szCs w:val="20"/>
        </w:rPr>
        <w:t xml:space="preserve">The </w:t>
      </w:r>
      <w:r>
        <w:rPr>
          <w:szCs w:val="20"/>
        </w:rPr>
        <w:t>c</w:t>
      </w:r>
      <w:r w:rsidRPr="00B07F07">
        <w:rPr>
          <w:szCs w:val="20"/>
        </w:rPr>
        <w:t xml:space="preserve">ontractor reports monthly about the work plan implementation and plans to </w:t>
      </w:r>
      <w:r>
        <w:rPr>
          <w:szCs w:val="20"/>
        </w:rPr>
        <w:t>EUACI Team Leader for Component 2</w:t>
      </w:r>
      <w:r w:rsidRPr="00B07F07">
        <w:rPr>
          <w:szCs w:val="20"/>
        </w:rPr>
        <w:t>.</w:t>
      </w:r>
      <w:r>
        <w:rPr>
          <w:szCs w:val="20"/>
        </w:rPr>
        <w:t xml:space="preserve"> </w:t>
      </w:r>
    </w:p>
    <w:p w14:paraId="476288F7" w14:textId="77777777" w:rsidR="0079420C" w:rsidRPr="00470E59" w:rsidRDefault="0079420C" w:rsidP="0079420C">
      <w:pPr>
        <w:pStyle w:val="Heading2"/>
        <w:numPr>
          <w:ilvl w:val="0"/>
          <w:numId w:val="2"/>
        </w:numPr>
      </w:pPr>
      <w:r w:rsidRPr="00470E59">
        <w:lastRenderedPageBreak/>
        <w:t>Payment</w:t>
      </w:r>
    </w:p>
    <w:p w14:paraId="2A2D3456" w14:textId="77777777" w:rsidR="0079420C" w:rsidRDefault="0079420C" w:rsidP="0079420C">
      <w:pPr>
        <w:jc w:val="both"/>
      </w:pPr>
      <w:r>
        <w:t xml:space="preserve">Payment will be made in a maximum of two instalments. </w:t>
      </w:r>
    </w:p>
    <w:p w14:paraId="233DA175" w14:textId="77777777" w:rsidR="0079420C" w:rsidRDefault="0079420C" w:rsidP="0079420C">
      <w:pPr>
        <w:jc w:val="both"/>
      </w:pPr>
      <w:r>
        <w:t xml:space="preserve">The first instalment, representing a maximum of 30% of the total contract value, will be made after receipt of the contractor’s updated work plan. </w:t>
      </w:r>
    </w:p>
    <w:p w14:paraId="0E67D3A8" w14:textId="77777777" w:rsidR="0079420C" w:rsidRDefault="0079420C" w:rsidP="0079420C">
      <w:pPr>
        <w:jc w:val="both"/>
      </w:pPr>
      <w:r>
        <w:t xml:space="preserve">Second, and final payment will be made upon receipt and approval </w:t>
      </w:r>
      <w:r w:rsidRPr="00B07F07">
        <w:t>by the executive bodies of city councils</w:t>
      </w:r>
      <w:r>
        <w:rPr>
          <w:lang w:val="uk-UA"/>
        </w:rPr>
        <w:t xml:space="preserve"> </w:t>
      </w:r>
      <w:r>
        <w:t xml:space="preserve">and all other supporting documents, including a Final Invoice. </w:t>
      </w:r>
    </w:p>
    <w:p w14:paraId="402F98D1" w14:textId="77777777" w:rsidR="0079420C" w:rsidRPr="00762759" w:rsidRDefault="0079420C" w:rsidP="0079420C">
      <w:pPr>
        <w:jc w:val="both"/>
        <w:rPr>
          <w:lang w:val="uk-UA"/>
        </w:rPr>
      </w:pPr>
      <w:r>
        <w:t>Payment will be based on the actual days worked, the agreed daily fee rate and the expenses incurred by the contractor during the period. Payment will require verification of completion of deliverables and approval by the</w:t>
      </w:r>
      <w:r>
        <w:rPr>
          <w:lang w:val="en-US"/>
        </w:rPr>
        <w:t xml:space="preserve"> </w:t>
      </w:r>
      <w:r>
        <w:rPr>
          <w:szCs w:val="20"/>
        </w:rPr>
        <w:t>Team Leader for Component 2</w:t>
      </w:r>
      <w:r>
        <w:rPr>
          <w:szCs w:val="20"/>
          <w:lang w:val="uk-UA"/>
        </w:rPr>
        <w:t xml:space="preserve"> </w:t>
      </w:r>
      <w:r>
        <w:t>of the Con</w:t>
      </w:r>
      <w:r>
        <w:rPr>
          <w:lang w:val="en-US"/>
        </w:rPr>
        <w:t>tractor</w:t>
      </w:r>
      <w:r>
        <w:t xml:space="preserve"> deliverables and expense outlay.</w:t>
      </w:r>
    </w:p>
    <w:p w14:paraId="7D065A05" w14:textId="77777777" w:rsidR="0079420C" w:rsidRDefault="0079420C" w:rsidP="0079420C">
      <w:pPr>
        <w:jc w:val="both"/>
      </w:pPr>
      <w:r>
        <w:t xml:space="preserve">Travel costs and other reimbursable costs will only be accepted if they are in compliance with the guidelines in the contract. </w:t>
      </w:r>
    </w:p>
    <w:p w14:paraId="77B878AF" w14:textId="77777777" w:rsidR="0079420C" w:rsidRDefault="0079420C" w:rsidP="0079420C">
      <w:pPr>
        <w:pStyle w:val="Heading2"/>
        <w:numPr>
          <w:ilvl w:val="0"/>
          <w:numId w:val="2"/>
        </w:numPr>
      </w:pPr>
      <w:r>
        <w:t>Qualifications and Competence of Staff</w:t>
      </w:r>
    </w:p>
    <w:p w14:paraId="7AFACFFA" w14:textId="77777777" w:rsidR="0079420C" w:rsidRDefault="0079420C" w:rsidP="0079420C">
      <w:r>
        <w:t>The assignment described above is expected to be carried out by a qualified Contractor.</w:t>
      </w:r>
    </w:p>
    <w:p w14:paraId="03099426" w14:textId="77777777" w:rsidR="0079420C" w:rsidRPr="00D944C3" w:rsidRDefault="0079420C" w:rsidP="0079420C">
      <w:pPr>
        <w:spacing w:after="0"/>
      </w:pPr>
      <w:r w:rsidRPr="00D944C3">
        <w:t xml:space="preserve">The </w:t>
      </w:r>
      <w:r>
        <w:t>c</w:t>
      </w:r>
      <w:r w:rsidRPr="00D944C3">
        <w:t xml:space="preserve">ontractor </w:t>
      </w:r>
      <w:proofErr w:type="spellStart"/>
      <w:r>
        <w:rPr>
          <w:lang w:val="uk-UA"/>
        </w:rPr>
        <w:t>has</w:t>
      </w:r>
      <w:proofErr w:type="spellEnd"/>
      <w:r w:rsidRPr="00D944C3">
        <w:t xml:space="preserve"> to meet a minimum </w:t>
      </w:r>
      <w:r>
        <w:t xml:space="preserve">of </w:t>
      </w:r>
      <w:r w:rsidRPr="00D944C3">
        <w:t>the following requirements:</w:t>
      </w:r>
    </w:p>
    <w:p w14:paraId="21851FB1" w14:textId="77777777" w:rsidR="0079420C" w:rsidRPr="00D944C3" w:rsidRDefault="0079420C" w:rsidP="0079420C">
      <w:pPr>
        <w:numPr>
          <w:ilvl w:val="0"/>
          <w:numId w:val="3"/>
        </w:numPr>
        <w:spacing w:after="0"/>
        <w:jc w:val="both"/>
      </w:pPr>
      <w:r w:rsidRPr="00D944C3">
        <w:t>official registration of legal entities or individual entrepreneurs according to the legislation of Ukraine;</w:t>
      </w:r>
    </w:p>
    <w:p w14:paraId="0B1D9163" w14:textId="77777777" w:rsidR="0079420C" w:rsidRPr="00D944C3" w:rsidRDefault="0079420C" w:rsidP="0079420C">
      <w:pPr>
        <w:numPr>
          <w:ilvl w:val="0"/>
          <w:numId w:val="3"/>
        </w:numPr>
        <w:pBdr>
          <w:top w:val="nil"/>
          <w:left w:val="nil"/>
          <w:bottom w:val="nil"/>
          <w:right w:val="nil"/>
          <w:between w:val="nil"/>
        </w:pBdr>
        <w:spacing w:after="0"/>
        <w:jc w:val="both"/>
        <w:rPr>
          <w:color w:val="000000"/>
          <w:szCs w:val="20"/>
        </w:rPr>
      </w:pPr>
      <w:r w:rsidRPr="00D944C3">
        <w:t xml:space="preserve">minimum 3 years of </w:t>
      </w:r>
      <w:r w:rsidRPr="00D944C3">
        <w:rPr>
          <w:color w:val="000000"/>
          <w:szCs w:val="20"/>
        </w:rPr>
        <w:t>experience with G</w:t>
      </w:r>
      <w:r w:rsidRPr="00D944C3">
        <w:t xml:space="preserve">IS projects, </w:t>
      </w:r>
      <w:r w:rsidRPr="00D944C3">
        <w:rPr>
          <w:color w:val="000000"/>
          <w:szCs w:val="20"/>
        </w:rPr>
        <w:t xml:space="preserve">including </w:t>
      </w:r>
      <w:r w:rsidRPr="00D944C3">
        <w:t xml:space="preserve">developing and </w:t>
      </w:r>
      <w:r w:rsidRPr="00D944C3">
        <w:rPr>
          <w:color w:val="000000"/>
          <w:szCs w:val="20"/>
        </w:rPr>
        <w:t xml:space="preserve">implementing GIS for local </w:t>
      </w:r>
      <w:r w:rsidRPr="00D944C3">
        <w:t>self</w:t>
      </w:r>
      <w:r>
        <w:t>-</w:t>
      </w:r>
      <w:r w:rsidRPr="00D944C3">
        <w:t xml:space="preserve">governments, territorial communities, </w:t>
      </w:r>
      <w:r w:rsidRPr="00D944C3">
        <w:rPr>
          <w:color w:val="000000"/>
          <w:szCs w:val="20"/>
        </w:rPr>
        <w:t>business process reengineering</w:t>
      </w:r>
      <w:r w:rsidRPr="00D944C3">
        <w:t>;</w:t>
      </w:r>
    </w:p>
    <w:p w14:paraId="085F4368" w14:textId="77777777" w:rsidR="0079420C" w:rsidRPr="00D944C3" w:rsidRDefault="0079420C" w:rsidP="0079420C">
      <w:pPr>
        <w:numPr>
          <w:ilvl w:val="0"/>
          <w:numId w:val="3"/>
        </w:numPr>
        <w:pBdr>
          <w:top w:val="nil"/>
          <w:left w:val="nil"/>
          <w:bottom w:val="nil"/>
          <w:right w:val="nil"/>
          <w:between w:val="nil"/>
        </w:pBdr>
        <w:spacing w:after="0"/>
        <w:jc w:val="both"/>
      </w:pPr>
      <w:r w:rsidRPr="00D944C3">
        <w:t xml:space="preserve">minimum </w:t>
      </w:r>
      <w:r>
        <w:rPr>
          <w:lang w:val="uk-UA"/>
        </w:rPr>
        <w:t>6</w:t>
      </w:r>
      <w:r w:rsidRPr="00D944C3">
        <w:t xml:space="preserve"> successfully implemented GIS projects in the field of GIS for local self</w:t>
      </w:r>
      <w:r>
        <w:t>-</w:t>
      </w:r>
      <w:r w:rsidRPr="00D944C3">
        <w:t>governments;</w:t>
      </w:r>
    </w:p>
    <w:p w14:paraId="49A9A859" w14:textId="77777777" w:rsidR="0079420C" w:rsidRPr="00D944C3" w:rsidRDefault="0079420C" w:rsidP="0079420C">
      <w:pPr>
        <w:numPr>
          <w:ilvl w:val="0"/>
          <w:numId w:val="3"/>
        </w:numPr>
        <w:pBdr>
          <w:top w:val="nil"/>
          <w:left w:val="nil"/>
          <w:bottom w:val="nil"/>
          <w:right w:val="nil"/>
          <w:between w:val="nil"/>
        </w:pBdr>
        <w:spacing w:after="0"/>
        <w:jc w:val="both"/>
        <w:rPr>
          <w:color w:val="000000"/>
          <w:szCs w:val="20"/>
        </w:rPr>
      </w:pPr>
      <w:r w:rsidRPr="00D944C3">
        <w:t xml:space="preserve">minimum 3 years of </w:t>
      </w:r>
      <w:r w:rsidRPr="00D944C3">
        <w:rPr>
          <w:color w:val="000000"/>
          <w:szCs w:val="20"/>
        </w:rPr>
        <w:t>experience from working with GIS/Spatial technologies and leading the development of GIS-based software projects; and</w:t>
      </w:r>
    </w:p>
    <w:p w14:paraId="0CAC47AF" w14:textId="77777777" w:rsidR="0079420C" w:rsidRPr="00D944C3" w:rsidRDefault="0079420C" w:rsidP="0079420C">
      <w:pPr>
        <w:numPr>
          <w:ilvl w:val="0"/>
          <w:numId w:val="3"/>
        </w:numPr>
        <w:pBdr>
          <w:top w:val="nil"/>
          <w:left w:val="nil"/>
          <w:bottom w:val="nil"/>
          <w:right w:val="nil"/>
          <w:between w:val="nil"/>
        </w:pBdr>
        <w:spacing w:after="0"/>
        <w:jc w:val="both"/>
        <w:rPr>
          <w:color w:val="000000"/>
          <w:szCs w:val="20"/>
        </w:rPr>
      </w:pPr>
      <w:r w:rsidRPr="00D944C3">
        <w:t>minimum 2 years of experience with training for public officials in GIS/spatial technologies and providing consulting services to users on the use of GIS software;</w:t>
      </w:r>
    </w:p>
    <w:p w14:paraId="4846C6E3" w14:textId="77777777" w:rsidR="0079420C" w:rsidRPr="00D944C3" w:rsidRDefault="0079420C" w:rsidP="0079420C">
      <w:pPr>
        <w:numPr>
          <w:ilvl w:val="0"/>
          <w:numId w:val="3"/>
        </w:numPr>
        <w:pBdr>
          <w:top w:val="nil"/>
          <w:left w:val="nil"/>
          <w:bottom w:val="nil"/>
          <w:right w:val="nil"/>
          <w:between w:val="nil"/>
        </w:pBdr>
        <w:spacing w:after="0"/>
        <w:jc w:val="both"/>
        <w:rPr>
          <w:color w:val="000000"/>
          <w:szCs w:val="20"/>
        </w:rPr>
      </w:pPr>
      <w:r w:rsidRPr="00D944C3">
        <w:t>minimum 3 years of experience of cooperation with local self</w:t>
      </w:r>
      <w:r>
        <w:t>-</w:t>
      </w:r>
      <w:r w:rsidRPr="00D944C3">
        <w:t>governments on the development and implementation of software;</w:t>
      </w:r>
    </w:p>
    <w:p w14:paraId="5E48C2C9" w14:textId="77777777" w:rsidR="0079420C" w:rsidRPr="00D944C3" w:rsidRDefault="0079420C" w:rsidP="0079420C">
      <w:pPr>
        <w:numPr>
          <w:ilvl w:val="0"/>
          <w:numId w:val="3"/>
        </w:numPr>
        <w:pBdr>
          <w:top w:val="nil"/>
          <w:left w:val="nil"/>
          <w:bottom w:val="nil"/>
          <w:right w:val="nil"/>
          <w:between w:val="nil"/>
        </w:pBdr>
        <w:jc w:val="both"/>
        <w:rPr>
          <w:color w:val="000000"/>
          <w:szCs w:val="20"/>
        </w:rPr>
      </w:pPr>
      <w:r w:rsidRPr="00D944C3">
        <w:t>the level of qualification of the specialists involved in the project (summary of the involved specialists) should be high (minimum master degree in computer science, GIS or relevant field);</w:t>
      </w:r>
    </w:p>
    <w:p w14:paraId="28658E6F" w14:textId="77777777" w:rsidR="0079420C" w:rsidRDefault="0079420C" w:rsidP="0079420C">
      <w:pPr>
        <w:spacing w:before="120" w:after="120"/>
        <w:rPr>
          <w:b/>
          <w:sz w:val="18"/>
          <w:szCs w:val="18"/>
        </w:rPr>
      </w:pPr>
      <w:r>
        <w:rPr>
          <w:color w:val="000000"/>
          <w:szCs w:val="20"/>
          <w:lang w:val="en-US"/>
        </w:rPr>
        <w:t>The contractor's core team shall include the following profiles:</w:t>
      </w:r>
      <w:r>
        <w:rPr>
          <w:b/>
          <w:sz w:val="18"/>
          <w:szCs w:val="18"/>
        </w:rPr>
        <w:t xml:space="preserve"> </w:t>
      </w:r>
    </w:p>
    <w:tbl>
      <w:tblPr>
        <w:tblW w:w="9634"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796"/>
      </w:tblGrid>
      <w:tr w:rsidR="0079420C" w14:paraId="1AEBA485" w14:textId="77777777" w:rsidTr="0079420C">
        <w:tc>
          <w:tcPr>
            <w:tcW w:w="1838" w:type="dxa"/>
          </w:tcPr>
          <w:p w14:paraId="5B160400" w14:textId="77777777" w:rsidR="0079420C" w:rsidRDefault="0079420C" w:rsidP="0079420C">
            <w:pPr>
              <w:jc w:val="center"/>
              <w:rPr>
                <w:b/>
                <w:sz w:val="18"/>
                <w:szCs w:val="18"/>
              </w:rPr>
            </w:pPr>
            <w:r>
              <w:rPr>
                <w:b/>
                <w:sz w:val="18"/>
                <w:szCs w:val="18"/>
              </w:rPr>
              <w:t>Position</w:t>
            </w:r>
          </w:p>
        </w:tc>
        <w:tc>
          <w:tcPr>
            <w:tcW w:w="7796" w:type="dxa"/>
          </w:tcPr>
          <w:p w14:paraId="76A45F5F" w14:textId="77777777" w:rsidR="0079420C" w:rsidRDefault="0079420C" w:rsidP="0079420C">
            <w:pPr>
              <w:jc w:val="center"/>
              <w:rPr>
                <w:b/>
                <w:sz w:val="18"/>
                <w:szCs w:val="18"/>
              </w:rPr>
            </w:pPr>
            <w:r>
              <w:rPr>
                <w:b/>
                <w:sz w:val="18"/>
                <w:szCs w:val="18"/>
              </w:rPr>
              <w:t>Team lead, project manager</w:t>
            </w:r>
          </w:p>
        </w:tc>
      </w:tr>
      <w:tr w:rsidR="0079420C" w14:paraId="093D1129" w14:textId="77777777" w:rsidTr="0079420C">
        <w:tc>
          <w:tcPr>
            <w:tcW w:w="1838" w:type="dxa"/>
          </w:tcPr>
          <w:p w14:paraId="5D133019" w14:textId="77777777" w:rsidR="0079420C" w:rsidRDefault="0079420C" w:rsidP="0079420C">
            <w:pPr>
              <w:rPr>
                <w:sz w:val="18"/>
                <w:szCs w:val="18"/>
              </w:rPr>
            </w:pPr>
            <w:r>
              <w:rPr>
                <w:sz w:val="18"/>
                <w:szCs w:val="18"/>
              </w:rPr>
              <w:t>1-General Qualifications</w:t>
            </w:r>
          </w:p>
        </w:tc>
        <w:tc>
          <w:tcPr>
            <w:tcW w:w="7796" w:type="dxa"/>
          </w:tcPr>
          <w:p w14:paraId="4429083F" w14:textId="77777777" w:rsidR="0079420C" w:rsidRDefault="0079420C" w:rsidP="0079420C">
            <w:pPr>
              <w:numPr>
                <w:ilvl w:val="0"/>
                <w:numId w:val="4"/>
              </w:numPr>
              <w:pBdr>
                <w:top w:val="nil"/>
                <w:left w:val="nil"/>
                <w:bottom w:val="nil"/>
                <w:right w:val="nil"/>
                <w:between w:val="nil"/>
              </w:pBdr>
              <w:spacing w:after="40"/>
              <w:rPr>
                <w:sz w:val="18"/>
                <w:szCs w:val="18"/>
              </w:rPr>
            </w:pPr>
            <w:r>
              <w:rPr>
                <w:sz w:val="18"/>
                <w:szCs w:val="18"/>
                <w:lang w:val="uk-UA"/>
              </w:rPr>
              <w:t>4</w:t>
            </w:r>
            <w:r>
              <w:rPr>
                <w:sz w:val="18"/>
                <w:szCs w:val="18"/>
              </w:rPr>
              <w:t xml:space="preserve"> years of experience as </w:t>
            </w:r>
            <w:r>
              <w:rPr>
                <w:sz w:val="18"/>
                <w:szCs w:val="18"/>
                <w:lang w:val="uk-UA"/>
              </w:rPr>
              <w:t xml:space="preserve">a </w:t>
            </w:r>
            <w:r>
              <w:rPr>
                <w:sz w:val="18"/>
                <w:szCs w:val="18"/>
              </w:rPr>
              <w:t>team lead in GIS development projects or/and project management</w:t>
            </w:r>
          </w:p>
          <w:p w14:paraId="752E3891" w14:textId="77777777" w:rsidR="0079420C" w:rsidRDefault="0079420C" w:rsidP="0079420C">
            <w:pPr>
              <w:numPr>
                <w:ilvl w:val="0"/>
                <w:numId w:val="4"/>
              </w:numPr>
              <w:pBdr>
                <w:top w:val="nil"/>
                <w:left w:val="nil"/>
                <w:bottom w:val="nil"/>
                <w:right w:val="nil"/>
                <w:between w:val="nil"/>
              </w:pBdr>
              <w:spacing w:after="40"/>
              <w:rPr>
                <w:sz w:val="18"/>
                <w:szCs w:val="18"/>
              </w:rPr>
            </w:pPr>
            <w:r>
              <w:rPr>
                <w:sz w:val="18"/>
                <w:szCs w:val="18"/>
              </w:rPr>
              <w:t>Proven experience with providing technical assistance, services to government agencies or local self-government</w:t>
            </w:r>
          </w:p>
        </w:tc>
      </w:tr>
      <w:tr w:rsidR="0079420C" w14:paraId="09F5E5E8" w14:textId="77777777" w:rsidTr="0079420C">
        <w:tc>
          <w:tcPr>
            <w:tcW w:w="1838" w:type="dxa"/>
          </w:tcPr>
          <w:p w14:paraId="06C7F663" w14:textId="77777777" w:rsidR="0079420C" w:rsidRDefault="0079420C" w:rsidP="0079420C">
            <w:pPr>
              <w:rPr>
                <w:sz w:val="18"/>
                <w:szCs w:val="18"/>
              </w:rPr>
            </w:pPr>
            <w:r>
              <w:rPr>
                <w:sz w:val="18"/>
                <w:szCs w:val="18"/>
              </w:rPr>
              <w:lastRenderedPageBreak/>
              <w:t>2-Adequacy for the assignment</w:t>
            </w:r>
          </w:p>
        </w:tc>
        <w:tc>
          <w:tcPr>
            <w:tcW w:w="7796" w:type="dxa"/>
          </w:tcPr>
          <w:p w14:paraId="4043F90D" w14:textId="77777777" w:rsidR="0079420C" w:rsidRDefault="0079420C" w:rsidP="0079420C">
            <w:pPr>
              <w:numPr>
                <w:ilvl w:val="0"/>
                <w:numId w:val="4"/>
              </w:numPr>
              <w:pBdr>
                <w:top w:val="nil"/>
                <w:left w:val="nil"/>
                <w:bottom w:val="nil"/>
                <w:right w:val="nil"/>
                <w:between w:val="nil"/>
              </w:pBdr>
              <w:spacing w:after="0"/>
              <w:rPr>
                <w:sz w:val="18"/>
                <w:szCs w:val="18"/>
              </w:rPr>
            </w:pPr>
            <w:r>
              <w:rPr>
                <w:sz w:val="18"/>
                <w:szCs w:val="18"/>
              </w:rPr>
              <w:t>Experience in leading teams of a similar nature in a relevant technical field</w:t>
            </w:r>
          </w:p>
          <w:p w14:paraId="0AB62D56" w14:textId="77777777" w:rsidR="0079420C" w:rsidRPr="00B008E0" w:rsidRDefault="0079420C" w:rsidP="0079420C">
            <w:pPr>
              <w:numPr>
                <w:ilvl w:val="0"/>
                <w:numId w:val="4"/>
              </w:numPr>
              <w:pBdr>
                <w:top w:val="nil"/>
                <w:left w:val="nil"/>
                <w:bottom w:val="nil"/>
                <w:right w:val="nil"/>
                <w:between w:val="nil"/>
              </w:pBdr>
              <w:rPr>
                <w:sz w:val="18"/>
                <w:szCs w:val="18"/>
              </w:rPr>
            </w:pPr>
            <w:r>
              <w:rPr>
                <w:sz w:val="18"/>
                <w:szCs w:val="18"/>
              </w:rPr>
              <w:t>Experience in implementation of GIS-based assets and database management systems and the application of geospatial technologies and public service provision</w:t>
            </w:r>
          </w:p>
        </w:tc>
      </w:tr>
      <w:tr w:rsidR="0079420C" w14:paraId="6441D694" w14:textId="77777777" w:rsidTr="0079420C">
        <w:tc>
          <w:tcPr>
            <w:tcW w:w="1838" w:type="dxa"/>
          </w:tcPr>
          <w:p w14:paraId="3981A875" w14:textId="77777777" w:rsidR="0079420C" w:rsidRDefault="0079420C" w:rsidP="0079420C">
            <w:pPr>
              <w:rPr>
                <w:sz w:val="18"/>
                <w:szCs w:val="18"/>
              </w:rPr>
            </w:pPr>
            <w:r>
              <w:rPr>
                <w:sz w:val="18"/>
                <w:szCs w:val="18"/>
              </w:rPr>
              <w:t>3-</w:t>
            </w:r>
            <w:r w:rsidRPr="00FA0714">
              <w:rPr>
                <w:sz w:val="18"/>
                <w:szCs w:val="18"/>
              </w:rPr>
              <w:t>Experience in the region and language</w:t>
            </w:r>
          </w:p>
        </w:tc>
        <w:tc>
          <w:tcPr>
            <w:tcW w:w="7796" w:type="dxa"/>
          </w:tcPr>
          <w:p w14:paraId="3E286CAB" w14:textId="77777777" w:rsidR="0079420C" w:rsidRDefault="0079420C" w:rsidP="0079420C">
            <w:pPr>
              <w:numPr>
                <w:ilvl w:val="0"/>
                <w:numId w:val="5"/>
              </w:numPr>
              <w:pBdr>
                <w:top w:val="nil"/>
                <w:left w:val="nil"/>
                <w:bottom w:val="nil"/>
                <w:right w:val="nil"/>
                <w:between w:val="nil"/>
              </w:pBdr>
              <w:rPr>
                <w:sz w:val="18"/>
                <w:szCs w:val="18"/>
              </w:rPr>
            </w:pPr>
            <w:r w:rsidRPr="00D6391F">
              <w:rPr>
                <w:sz w:val="18"/>
                <w:szCs w:val="18"/>
              </w:rPr>
              <w:t>Relevant working experience in the region.</w:t>
            </w:r>
          </w:p>
          <w:p w14:paraId="2FDD9FA2" w14:textId="77777777" w:rsidR="0079420C" w:rsidRPr="00D6391F" w:rsidRDefault="0079420C" w:rsidP="0079420C">
            <w:pPr>
              <w:numPr>
                <w:ilvl w:val="0"/>
                <w:numId w:val="5"/>
              </w:numPr>
              <w:pBdr>
                <w:top w:val="nil"/>
                <w:left w:val="nil"/>
                <w:bottom w:val="nil"/>
                <w:right w:val="nil"/>
                <w:between w:val="nil"/>
              </w:pBdr>
              <w:rPr>
                <w:sz w:val="18"/>
                <w:szCs w:val="18"/>
              </w:rPr>
            </w:pPr>
            <w:r>
              <w:rPr>
                <w:sz w:val="18"/>
                <w:szCs w:val="18"/>
              </w:rPr>
              <w:t>Basic English language communication skills (verbal and written, A2-level), fluency in Ukrainian</w:t>
            </w:r>
          </w:p>
        </w:tc>
      </w:tr>
    </w:tbl>
    <w:p w14:paraId="4CD1C59B" w14:textId="77777777" w:rsidR="0079420C" w:rsidRDefault="0079420C" w:rsidP="0079420C">
      <w:pPr>
        <w:spacing w:before="120" w:after="120"/>
        <w:rPr>
          <w:b/>
          <w:sz w:val="18"/>
          <w:szCs w:val="18"/>
        </w:rPr>
      </w:pPr>
    </w:p>
    <w:tbl>
      <w:tblPr>
        <w:tblW w:w="9634"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796"/>
      </w:tblGrid>
      <w:tr w:rsidR="0079420C" w14:paraId="5B682FA0" w14:textId="77777777" w:rsidTr="0079420C">
        <w:tc>
          <w:tcPr>
            <w:tcW w:w="1838" w:type="dxa"/>
          </w:tcPr>
          <w:p w14:paraId="26969CFB" w14:textId="77777777" w:rsidR="0079420C" w:rsidRDefault="0079420C" w:rsidP="0079420C">
            <w:pPr>
              <w:jc w:val="center"/>
              <w:rPr>
                <w:b/>
                <w:sz w:val="18"/>
                <w:szCs w:val="18"/>
              </w:rPr>
            </w:pPr>
            <w:bookmarkStart w:id="4" w:name="_Hlk90252771"/>
            <w:r>
              <w:rPr>
                <w:b/>
                <w:sz w:val="18"/>
                <w:szCs w:val="18"/>
              </w:rPr>
              <w:t>Position</w:t>
            </w:r>
          </w:p>
        </w:tc>
        <w:tc>
          <w:tcPr>
            <w:tcW w:w="7796" w:type="dxa"/>
          </w:tcPr>
          <w:p w14:paraId="7B112292" w14:textId="77777777" w:rsidR="0079420C" w:rsidRDefault="0079420C" w:rsidP="0079420C">
            <w:pPr>
              <w:jc w:val="center"/>
              <w:rPr>
                <w:b/>
                <w:sz w:val="18"/>
                <w:szCs w:val="18"/>
              </w:rPr>
            </w:pPr>
            <w:r>
              <w:rPr>
                <w:b/>
                <w:sz w:val="18"/>
                <w:szCs w:val="18"/>
              </w:rPr>
              <w:t>GIS specialist</w:t>
            </w:r>
          </w:p>
        </w:tc>
      </w:tr>
      <w:tr w:rsidR="0079420C" w14:paraId="03A03820" w14:textId="77777777" w:rsidTr="0079420C">
        <w:tc>
          <w:tcPr>
            <w:tcW w:w="1838" w:type="dxa"/>
          </w:tcPr>
          <w:p w14:paraId="46F7FF3E" w14:textId="77777777" w:rsidR="0079420C" w:rsidRDefault="0079420C" w:rsidP="0079420C">
            <w:pPr>
              <w:rPr>
                <w:sz w:val="18"/>
                <w:szCs w:val="18"/>
              </w:rPr>
            </w:pPr>
            <w:r>
              <w:rPr>
                <w:sz w:val="18"/>
                <w:szCs w:val="18"/>
              </w:rPr>
              <w:t>1-General Qualifications</w:t>
            </w:r>
          </w:p>
        </w:tc>
        <w:tc>
          <w:tcPr>
            <w:tcW w:w="7796" w:type="dxa"/>
          </w:tcPr>
          <w:p w14:paraId="3307B980" w14:textId="77777777" w:rsidR="0079420C" w:rsidRDefault="0079420C" w:rsidP="0079420C">
            <w:pPr>
              <w:numPr>
                <w:ilvl w:val="0"/>
                <w:numId w:val="4"/>
              </w:numPr>
              <w:spacing w:after="40"/>
              <w:rPr>
                <w:sz w:val="18"/>
                <w:szCs w:val="18"/>
              </w:rPr>
            </w:pPr>
            <w:r>
              <w:rPr>
                <w:sz w:val="18"/>
                <w:szCs w:val="18"/>
              </w:rPr>
              <w:t xml:space="preserve">Master degree in </w:t>
            </w:r>
            <w:proofErr w:type="spellStart"/>
            <w:r>
              <w:rPr>
                <w:sz w:val="18"/>
                <w:szCs w:val="18"/>
              </w:rPr>
              <w:t>geoinformation</w:t>
            </w:r>
            <w:proofErr w:type="spellEnd"/>
            <w:r>
              <w:rPr>
                <w:sz w:val="18"/>
                <w:szCs w:val="18"/>
              </w:rPr>
              <w:t xml:space="preserve"> systems and technologies or relevant </w:t>
            </w:r>
          </w:p>
          <w:p w14:paraId="4A644462" w14:textId="77777777" w:rsidR="0079420C" w:rsidRPr="006D6D06" w:rsidRDefault="0079420C" w:rsidP="0079420C">
            <w:pPr>
              <w:numPr>
                <w:ilvl w:val="0"/>
                <w:numId w:val="4"/>
              </w:numPr>
              <w:spacing w:after="40"/>
              <w:rPr>
                <w:sz w:val="18"/>
                <w:szCs w:val="18"/>
              </w:rPr>
            </w:pPr>
            <w:r>
              <w:rPr>
                <w:sz w:val="18"/>
                <w:szCs w:val="18"/>
              </w:rPr>
              <w:t>3 years of experience of GIS development and implementation</w:t>
            </w:r>
          </w:p>
        </w:tc>
      </w:tr>
      <w:tr w:rsidR="0079420C" w14:paraId="36E333D4" w14:textId="77777777" w:rsidTr="0079420C">
        <w:tc>
          <w:tcPr>
            <w:tcW w:w="1838" w:type="dxa"/>
          </w:tcPr>
          <w:p w14:paraId="3495D2E8" w14:textId="77777777" w:rsidR="0079420C" w:rsidRDefault="0079420C" w:rsidP="0079420C">
            <w:pPr>
              <w:rPr>
                <w:sz w:val="18"/>
                <w:szCs w:val="18"/>
              </w:rPr>
            </w:pPr>
            <w:r>
              <w:rPr>
                <w:sz w:val="18"/>
                <w:szCs w:val="18"/>
              </w:rPr>
              <w:t>2-Adequacy for the assignment</w:t>
            </w:r>
          </w:p>
        </w:tc>
        <w:tc>
          <w:tcPr>
            <w:tcW w:w="7796" w:type="dxa"/>
          </w:tcPr>
          <w:p w14:paraId="72C8D95B" w14:textId="77777777" w:rsidR="0079420C" w:rsidRDefault="0079420C" w:rsidP="0079420C">
            <w:pPr>
              <w:numPr>
                <w:ilvl w:val="0"/>
                <w:numId w:val="4"/>
              </w:numPr>
              <w:spacing w:after="0"/>
              <w:rPr>
                <w:sz w:val="18"/>
                <w:szCs w:val="18"/>
              </w:rPr>
            </w:pPr>
            <w:r>
              <w:rPr>
                <w:sz w:val="18"/>
                <w:szCs w:val="18"/>
              </w:rPr>
              <w:t>Experience in handling an assignment of a similar nature in a relevant technical field</w:t>
            </w:r>
          </w:p>
          <w:p w14:paraId="1E47786A" w14:textId="77777777" w:rsidR="0079420C" w:rsidRPr="00DE24CA" w:rsidRDefault="0079420C" w:rsidP="0079420C">
            <w:pPr>
              <w:numPr>
                <w:ilvl w:val="0"/>
                <w:numId w:val="4"/>
              </w:numPr>
              <w:rPr>
                <w:sz w:val="18"/>
                <w:szCs w:val="18"/>
              </w:rPr>
            </w:pPr>
            <w:r>
              <w:rPr>
                <w:sz w:val="18"/>
                <w:szCs w:val="18"/>
              </w:rPr>
              <w:t xml:space="preserve">Experience in implementation of </w:t>
            </w:r>
            <w:r>
              <w:rPr>
                <w:sz w:val="18"/>
                <w:szCs w:val="18"/>
                <w:lang w:val="uk-UA"/>
              </w:rPr>
              <w:t>GIS-</w:t>
            </w:r>
            <w:proofErr w:type="spellStart"/>
            <w:r>
              <w:rPr>
                <w:sz w:val="18"/>
                <w:szCs w:val="18"/>
                <w:lang w:val="uk-UA"/>
              </w:rPr>
              <w:t>based</w:t>
            </w:r>
            <w:proofErr w:type="spellEnd"/>
            <w:r>
              <w:rPr>
                <w:sz w:val="18"/>
                <w:szCs w:val="18"/>
              </w:rPr>
              <w:t xml:space="preserve"> assets and database management systems and the application of geospatial technologies and public service provision.</w:t>
            </w:r>
            <w:r w:rsidRPr="00DE24CA">
              <w:rPr>
                <w:sz w:val="18"/>
                <w:szCs w:val="18"/>
              </w:rPr>
              <w:t xml:space="preserve"> </w:t>
            </w:r>
          </w:p>
        </w:tc>
      </w:tr>
      <w:tr w:rsidR="0079420C" w14:paraId="39CEDC5D" w14:textId="77777777" w:rsidTr="0079420C">
        <w:tc>
          <w:tcPr>
            <w:tcW w:w="1838" w:type="dxa"/>
          </w:tcPr>
          <w:p w14:paraId="45482422" w14:textId="77777777" w:rsidR="0079420C" w:rsidRDefault="0079420C" w:rsidP="0079420C">
            <w:pPr>
              <w:rPr>
                <w:sz w:val="18"/>
                <w:szCs w:val="18"/>
              </w:rPr>
            </w:pPr>
            <w:r>
              <w:rPr>
                <w:sz w:val="18"/>
                <w:szCs w:val="18"/>
              </w:rPr>
              <w:t>3-</w:t>
            </w:r>
            <w:r w:rsidRPr="00FA0714">
              <w:rPr>
                <w:sz w:val="18"/>
                <w:szCs w:val="18"/>
              </w:rPr>
              <w:t>Experience in the region and language</w:t>
            </w:r>
          </w:p>
        </w:tc>
        <w:tc>
          <w:tcPr>
            <w:tcW w:w="7796" w:type="dxa"/>
          </w:tcPr>
          <w:p w14:paraId="7B9EF734" w14:textId="77777777" w:rsidR="0079420C" w:rsidRDefault="0079420C" w:rsidP="0079420C">
            <w:pPr>
              <w:numPr>
                <w:ilvl w:val="0"/>
                <w:numId w:val="5"/>
              </w:numPr>
              <w:pBdr>
                <w:top w:val="nil"/>
                <w:left w:val="nil"/>
                <w:bottom w:val="nil"/>
                <w:right w:val="nil"/>
                <w:between w:val="nil"/>
              </w:pBdr>
              <w:rPr>
                <w:sz w:val="18"/>
                <w:szCs w:val="18"/>
              </w:rPr>
            </w:pPr>
            <w:r w:rsidRPr="00D6391F">
              <w:rPr>
                <w:sz w:val="18"/>
                <w:szCs w:val="18"/>
              </w:rPr>
              <w:t>Relevant working experience in the region.</w:t>
            </w:r>
          </w:p>
          <w:p w14:paraId="1C7E7157" w14:textId="77777777" w:rsidR="0079420C" w:rsidRDefault="0079420C" w:rsidP="0079420C">
            <w:pPr>
              <w:numPr>
                <w:ilvl w:val="0"/>
                <w:numId w:val="4"/>
              </w:numPr>
              <w:spacing w:after="0"/>
              <w:rPr>
                <w:sz w:val="18"/>
                <w:szCs w:val="18"/>
              </w:rPr>
            </w:pPr>
            <w:r>
              <w:rPr>
                <w:sz w:val="18"/>
                <w:szCs w:val="18"/>
              </w:rPr>
              <w:t>Basic English language communication skills (verbal and written, A2-level), fluency in Ukrainian</w:t>
            </w:r>
          </w:p>
        </w:tc>
      </w:tr>
    </w:tbl>
    <w:p w14:paraId="4FE8B9BF" w14:textId="77777777" w:rsidR="0079420C" w:rsidRDefault="0079420C" w:rsidP="0079420C">
      <w:pPr>
        <w:spacing w:before="120" w:after="120"/>
        <w:rPr>
          <w:b/>
          <w:sz w:val="18"/>
          <w:szCs w:val="18"/>
        </w:rPr>
      </w:pPr>
      <w:bookmarkStart w:id="5" w:name="_heading=h.6ne2ymcfncv" w:colFirst="0" w:colLast="0"/>
      <w:bookmarkEnd w:id="4"/>
      <w:bookmarkEnd w:id="5"/>
    </w:p>
    <w:tbl>
      <w:tblPr>
        <w:tblW w:w="9634"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796"/>
      </w:tblGrid>
      <w:tr w:rsidR="0079420C" w14:paraId="1BE302E1" w14:textId="77777777" w:rsidTr="0079420C">
        <w:tc>
          <w:tcPr>
            <w:tcW w:w="1838" w:type="dxa"/>
          </w:tcPr>
          <w:p w14:paraId="2E2AA5AF" w14:textId="77777777" w:rsidR="0079420C" w:rsidRDefault="0079420C" w:rsidP="0079420C">
            <w:pPr>
              <w:jc w:val="center"/>
              <w:rPr>
                <w:b/>
                <w:sz w:val="18"/>
                <w:szCs w:val="18"/>
              </w:rPr>
            </w:pPr>
            <w:bookmarkStart w:id="6" w:name="_Hlk90253117"/>
            <w:r>
              <w:rPr>
                <w:b/>
                <w:sz w:val="18"/>
                <w:szCs w:val="18"/>
              </w:rPr>
              <w:t>Position</w:t>
            </w:r>
          </w:p>
        </w:tc>
        <w:tc>
          <w:tcPr>
            <w:tcW w:w="7796" w:type="dxa"/>
          </w:tcPr>
          <w:p w14:paraId="3523077C" w14:textId="77777777" w:rsidR="0079420C" w:rsidRPr="00A35E5C" w:rsidRDefault="0079420C" w:rsidP="0079420C">
            <w:pPr>
              <w:tabs>
                <w:tab w:val="center" w:pos="3783"/>
                <w:tab w:val="left" w:pos="5394"/>
              </w:tabs>
              <w:rPr>
                <w:b/>
                <w:sz w:val="18"/>
                <w:szCs w:val="18"/>
                <w:lang w:val="uk-UA"/>
              </w:rPr>
            </w:pPr>
            <w:r>
              <w:rPr>
                <w:b/>
                <w:sz w:val="18"/>
                <w:szCs w:val="18"/>
              </w:rPr>
              <w:tab/>
              <w:t xml:space="preserve"> </w:t>
            </w:r>
            <w:proofErr w:type="spellStart"/>
            <w:r w:rsidRPr="00C71469">
              <w:rPr>
                <w:b/>
                <w:sz w:val="18"/>
                <w:szCs w:val="18"/>
              </w:rPr>
              <w:t>Geoinformatics</w:t>
            </w:r>
            <w:proofErr w:type="spellEnd"/>
            <w:r>
              <w:rPr>
                <w:b/>
                <w:sz w:val="18"/>
                <w:szCs w:val="18"/>
              </w:rPr>
              <w:t xml:space="preserve"> expert</w:t>
            </w:r>
          </w:p>
        </w:tc>
      </w:tr>
      <w:tr w:rsidR="0079420C" w14:paraId="48747A2C" w14:textId="77777777" w:rsidTr="0079420C">
        <w:tc>
          <w:tcPr>
            <w:tcW w:w="1838" w:type="dxa"/>
          </w:tcPr>
          <w:p w14:paraId="6EF23B9D" w14:textId="77777777" w:rsidR="0079420C" w:rsidRDefault="0079420C" w:rsidP="0079420C">
            <w:pPr>
              <w:rPr>
                <w:sz w:val="18"/>
                <w:szCs w:val="18"/>
              </w:rPr>
            </w:pPr>
            <w:r>
              <w:rPr>
                <w:sz w:val="18"/>
                <w:szCs w:val="18"/>
              </w:rPr>
              <w:t>1-General Qualifications</w:t>
            </w:r>
          </w:p>
        </w:tc>
        <w:tc>
          <w:tcPr>
            <w:tcW w:w="7796" w:type="dxa"/>
          </w:tcPr>
          <w:p w14:paraId="5DE5F9FB" w14:textId="77777777" w:rsidR="0079420C" w:rsidRDefault="0079420C" w:rsidP="0079420C">
            <w:pPr>
              <w:numPr>
                <w:ilvl w:val="0"/>
                <w:numId w:val="4"/>
              </w:numPr>
              <w:spacing w:after="40"/>
              <w:rPr>
                <w:sz w:val="18"/>
                <w:szCs w:val="18"/>
              </w:rPr>
            </w:pPr>
            <w:r>
              <w:rPr>
                <w:sz w:val="18"/>
                <w:szCs w:val="18"/>
                <w:lang w:val="en-US"/>
              </w:rPr>
              <w:t>Master</w:t>
            </w:r>
            <w:r>
              <w:rPr>
                <w:sz w:val="18"/>
                <w:szCs w:val="18"/>
              </w:rPr>
              <w:t xml:space="preserve"> degree in </w:t>
            </w:r>
            <w:proofErr w:type="spellStart"/>
            <w:r>
              <w:rPr>
                <w:sz w:val="18"/>
                <w:szCs w:val="18"/>
              </w:rPr>
              <w:t>geoinformation</w:t>
            </w:r>
            <w:proofErr w:type="spellEnd"/>
            <w:r>
              <w:rPr>
                <w:sz w:val="18"/>
                <w:szCs w:val="18"/>
              </w:rPr>
              <w:t xml:space="preserve"> systems and technologies or relevant </w:t>
            </w:r>
          </w:p>
          <w:p w14:paraId="5AB40D70" w14:textId="77777777" w:rsidR="0079420C" w:rsidRPr="006D6D06" w:rsidRDefault="0079420C" w:rsidP="0079420C">
            <w:pPr>
              <w:numPr>
                <w:ilvl w:val="0"/>
                <w:numId w:val="4"/>
              </w:numPr>
              <w:spacing w:after="40"/>
              <w:rPr>
                <w:sz w:val="18"/>
                <w:szCs w:val="18"/>
              </w:rPr>
            </w:pPr>
            <w:r>
              <w:rPr>
                <w:sz w:val="18"/>
                <w:szCs w:val="18"/>
              </w:rPr>
              <w:t>4 years of experience of GIS development and implementation</w:t>
            </w:r>
          </w:p>
        </w:tc>
      </w:tr>
      <w:tr w:rsidR="0079420C" w14:paraId="0B7E6ED6" w14:textId="77777777" w:rsidTr="0079420C">
        <w:tc>
          <w:tcPr>
            <w:tcW w:w="1838" w:type="dxa"/>
          </w:tcPr>
          <w:p w14:paraId="377FC6D2" w14:textId="77777777" w:rsidR="0079420C" w:rsidRDefault="0079420C" w:rsidP="0079420C">
            <w:pPr>
              <w:rPr>
                <w:sz w:val="18"/>
                <w:szCs w:val="18"/>
              </w:rPr>
            </w:pPr>
            <w:r>
              <w:rPr>
                <w:sz w:val="18"/>
                <w:szCs w:val="18"/>
              </w:rPr>
              <w:t>2-Adequacy for the assignment</w:t>
            </w:r>
          </w:p>
        </w:tc>
        <w:tc>
          <w:tcPr>
            <w:tcW w:w="7796" w:type="dxa"/>
          </w:tcPr>
          <w:p w14:paraId="3BFB4227" w14:textId="77777777" w:rsidR="0079420C" w:rsidRDefault="0079420C" w:rsidP="0079420C">
            <w:pPr>
              <w:numPr>
                <w:ilvl w:val="0"/>
                <w:numId w:val="4"/>
              </w:numPr>
              <w:spacing w:after="0"/>
              <w:rPr>
                <w:sz w:val="18"/>
                <w:szCs w:val="18"/>
              </w:rPr>
            </w:pPr>
            <w:r>
              <w:rPr>
                <w:sz w:val="18"/>
                <w:szCs w:val="18"/>
              </w:rPr>
              <w:t>Experience in handling an assignment of a similar nature in a relevant technical field</w:t>
            </w:r>
          </w:p>
          <w:p w14:paraId="3125A02B" w14:textId="77777777" w:rsidR="0079420C" w:rsidRPr="00DE24CA" w:rsidRDefault="0079420C" w:rsidP="0079420C">
            <w:pPr>
              <w:numPr>
                <w:ilvl w:val="0"/>
                <w:numId w:val="4"/>
              </w:numPr>
              <w:rPr>
                <w:sz w:val="18"/>
                <w:szCs w:val="18"/>
              </w:rPr>
            </w:pPr>
            <w:r>
              <w:rPr>
                <w:sz w:val="18"/>
                <w:szCs w:val="18"/>
              </w:rPr>
              <w:t xml:space="preserve">Experience in implementation of </w:t>
            </w:r>
            <w:r>
              <w:rPr>
                <w:sz w:val="18"/>
                <w:szCs w:val="18"/>
                <w:lang w:val="uk-UA"/>
              </w:rPr>
              <w:t>GIS-</w:t>
            </w:r>
            <w:proofErr w:type="spellStart"/>
            <w:r>
              <w:rPr>
                <w:sz w:val="18"/>
                <w:szCs w:val="18"/>
                <w:lang w:val="uk-UA"/>
              </w:rPr>
              <w:t>based</w:t>
            </w:r>
            <w:proofErr w:type="spellEnd"/>
            <w:r>
              <w:rPr>
                <w:sz w:val="18"/>
                <w:szCs w:val="18"/>
              </w:rPr>
              <w:t xml:space="preserve"> assets and database management systems, and the application of geospatial technologies and public service provision.</w:t>
            </w:r>
            <w:r w:rsidRPr="00DE24CA">
              <w:rPr>
                <w:sz w:val="18"/>
                <w:szCs w:val="18"/>
              </w:rPr>
              <w:t xml:space="preserve"> </w:t>
            </w:r>
          </w:p>
        </w:tc>
      </w:tr>
      <w:tr w:rsidR="0079420C" w14:paraId="43CC5FA3" w14:textId="77777777" w:rsidTr="0079420C">
        <w:tc>
          <w:tcPr>
            <w:tcW w:w="1838" w:type="dxa"/>
          </w:tcPr>
          <w:p w14:paraId="0C6EB9B9" w14:textId="77777777" w:rsidR="0079420C" w:rsidRDefault="0079420C" w:rsidP="0079420C">
            <w:pPr>
              <w:rPr>
                <w:sz w:val="18"/>
                <w:szCs w:val="18"/>
              </w:rPr>
            </w:pPr>
            <w:r>
              <w:rPr>
                <w:sz w:val="18"/>
                <w:szCs w:val="18"/>
              </w:rPr>
              <w:t>3-</w:t>
            </w:r>
            <w:r w:rsidRPr="00FA0714">
              <w:rPr>
                <w:sz w:val="18"/>
                <w:szCs w:val="18"/>
              </w:rPr>
              <w:t>Experience in the region and language</w:t>
            </w:r>
          </w:p>
        </w:tc>
        <w:tc>
          <w:tcPr>
            <w:tcW w:w="7796" w:type="dxa"/>
          </w:tcPr>
          <w:p w14:paraId="0ED7A79B" w14:textId="77777777" w:rsidR="0079420C" w:rsidRDefault="0079420C" w:rsidP="0079420C">
            <w:pPr>
              <w:numPr>
                <w:ilvl w:val="0"/>
                <w:numId w:val="5"/>
              </w:numPr>
              <w:pBdr>
                <w:top w:val="nil"/>
                <w:left w:val="nil"/>
                <w:bottom w:val="nil"/>
                <w:right w:val="nil"/>
                <w:between w:val="nil"/>
              </w:pBdr>
              <w:rPr>
                <w:sz w:val="18"/>
                <w:szCs w:val="18"/>
              </w:rPr>
            </w:pPr>
            <w:r w:rsidRPr="00D6391F">
              <w:rPr>
                <w:sz w:val="18"/>
                <w:szCs w:val="18"/>
              </w:rPr>
              <w:t>Relevant working experience in the region.</w:t>
            </w:r>
          </w:p>
          <w:p w14:paraId="02459E09" w14:textId="77777777" w:rsidR="0079420C" w:rsidRDefault="0079420C" w:rsidP="0079420C">
            <w:pPr>
              <w:numPr>
                <w:ilvl w:val="0"/>
                <w:numId w:val="4"/>
              </w:numPr>
              <w:spacing w:after="0"/>
              <w:rPr>
                <w:sz w:val="18"/>
                <w:szCs w:val="18"/>
              </w:rPr>
            </w:pPr>
            <w:r>
              <w:rPr>
                <w:sz w:val="18"/>
                <w:szCs w:val="18"/>
              </w:rPr>
              <w:t>Basic English language communication skills (verbal and written, A2-level), fluency in Ukrainian</w:t>
            </w:r>
          </w:p>
        </w:tc>
      </w:tr>
      <w:bookmarkEnd w:id="6"/>
    </w:tbl>
    <w:p w14:paraId="127DDC0B" w14:textId="77777777" w:rsidR="0079420C" w:rsidRPr="00161365" w:rsidRDefault="0079420C" w:rsidP="0079420C">
      <w:pPr>
        <w:pStyle w:val="Heading2"/>
        <w:rPr>
          <w:lang w:val="en-US"/>
        </w:rPr>
      </w:pPr>
    </w:p>
    <w:p w14:paraId="016F44BA" w14:textId="77777777" w:rsidR="0079420C" w:rsidRPr="009439B7" w:rsidRDefault="0079420C" w:rsidP="0079420C">
      <w:pPr>
        <w:pStyle w:val="Heading2"/>
        <w:numPr>
          <w:ilvl w:val="0"/>
          <w:numId w:val="6"/>
        </w:numPr>
      </w:pPr>
      <w:r w:rsidRPr="009439B7">
        <w:t>. Estimated budget and level of effort</w:t>
      </w:r>
    </w:p>
    <w:p w14:paraId="24AC45ED" w14:textId="77777777" w:rsidR="0079420C" w:rsidRDefault="0079420C" w:rsidP="0079420C">
      <w:pPr>
        <w:jc w:val="both"/>
      </w:pPr>
      <w:r>
        <w:t>The maximum budget available for this assignment is</w:t>
      </w:r>
      <w:r>
        <w:rPr>
          <w:b/>
        </w:rPr>
        <w:t xml:space="preserve"> DKK 220,770 (equivalent to approx. EUR </w:t>
      </w:r>
      <w:r w:rsidRPr="00DB1D94">
        <w:rPr>
          <w:b/>
        </w:rPr>
        <w:t>29 633,50</w:t>
      </w:r>
      <w:r>
        <w:rPr>
          <w:b/>
        </w:rPr>
        <w:t>)</w:t>
      </w:r>
      <w:r>
        <w:t xml:space="preserve">. This amount includes subsistence allowance for field work in the partner cities as well as costs related to local travel, and other </w:t>
      </w:r>
      <w:proofErr w:type="spellStart"/>
      <w:r>
        <w:rPr>
          <w:lang w:val="uk-UA"/>
        </w:rPr>
        <w:t>project-related</w:t>
      </w:r>
      <w:proofErr w:type="spellEnd"/>
      <w:r>
        <w:t xml:space="preserve"> costs such as for example </w:t>
      </w:r>
      <w:r w:rsidRPr="00A35E5C">
        <w:t>audit,</w:t>
      </w:r>
      <w:r>
        <w:t xml:space="preserve"> </w:t>
      </w:r>
      <w:r w:rsidRPr="00A35E5C">
        <w:t>basic technical assessment and printing.</w:t>
      </w:r>
      <w:r>
        <w:t xml:space="preserve"> </w:t>
      </w:r>
    </w:p>
    <w:p w14:paraId="00034AFA" w14:textId="77777777" w:rsidR="0079420C" w:rsidRDefault="0079420C" w:rsidP="0079420C">
      <w:pPr>
        <w:jc w:val="both"/>
      </w:pPr>
      <w:r>
        <w:t>Proposals</w:t>
      </w:r>
      <w:r>
        <w:rPr>
          <w:lang w:val="uk-UA"/>
        </w:rPr>
        <w:t xml:space="preserve">, </w:t>
      </w:r>
      <w:proofErr w:type="spellStart"/>
      <w:r>
        <w:rPr>
          <w:lang w:val="uk-UA"/>
        </w:rPr>
        <w:t>where</w:t>
      </w:r>
      <w:proofErr w:type="spellEnd"/>
      <w:r>
        <w:rPr>
          <w:lang w:val="uk-UA"/>
        </w:rPr>
        <w:t xml:space="preserve"> </w:t>
      </w:r>
      <w:proofErr w:type="spellStart"/>
      <w:r>
        <w:rPr>
          <w:lang w:val="uk-UA"/>
        </w:rPr>
        <w:t>the</w:t>
      </w:r>
      <w:proofErr w:type="spellEnd"/>
      <w:r>
        <w:rPr>
          <w:lang w:val="uk-UA"/>
        </w:rPr>
        <w:t xml:space="preserve"> </w:t>
      </w:r>
      <w:proofErr w:type="spellStart"/>
      <w:r>
        <w:rPr>
          <w:lang w:val="uk-UA"/>
        </w:rPr>
        <w:t>Contract</w:t>
      </w:r>
      <w:proofErr w:type="spellEnd"/>
      <w:r>
        <w:rPr>
          <w:lang w:val="uk-UA"/>
        </w:rPr>
        <w:t xml:space="preserve"> </w:t>
      </w:r>
      <w:proofErr w:type="spellStart"/>
      <w:r>
        <w:rPr>
          <w:lang w:val="uk-UA"/>
        </w:rPr>
        <w:t>Price</w:t>
      </w:r>
      <w:proofErr w:type="spellEnd"/>
      <w:r>
        <w:rPr>
          <w:lang w:val="uk-UA"/>
        </w:rPr>
        <w:t xml:space="preserve"> </w:t>
      </w:r>
      <w:proofErr w:type="spellStart"/>
      <w:r>
        <w:rPr>
          <w:lang w:val="uk-UA"/>
        </w:rPr>
        <w:t>offered</w:t>
      </w:r>
      <w:proofErr w:type="spellEnd"/>
      <w:r>
        <w:rPr>
          <w:lang w:val="uk-UA"/>
        </w:rPr>
        <w:t>,</w:t>
      </w:r>
      <w:r>
        <w:t xml:space="preserve"> </w:t>
      </w:r>
      <w:proofErr w:type="spellStart"/>
      <w:r>
        <w:rPr>
          <w:lang w:val="uk-UA"/>
        </w:rPr>
        <w:t>exceed</w:t>
      </w:r>
      <w:proofErr w:type="spellEnd"/>
      <w:r>
        <w:t xml:space="preserve"> the above maximum budget will be rejected.</w:t>
      </w:r>
    </w:p>
    <w:p w14:paraId="19600871" w14:textId="77777777" w:rsidR="0079420C" w:rsidRDefault="0079420C" w:rsidP="0079420C">
      <w:pPr>
        <w:pStyle w:val="Heading2"/>
        <w:numPr>
          <w:ilvl w:val="0"/>
          <w:numId w:val="7"/>
        </w:numPr>
        <w:ind w:hanging="455"/>
      </w:pPr>
      <w:r>
        <w:t>Management</w:t>
      </w:r>
    </w:p>
    <w:p w14:paraId="143087F2" w14:textId="77777777" w:rsidR="0079420C" w:rsidRDefault="0079420C" w:rsidP="0079420C">
      <w:pPr>
        <w:jc w:val="both"/>
      </w:pPr>
      <w:r>
        <w:t>The contractor is responsible for the timely delivery of the outputs required in the required quality and quantity</w:t>
      </w:r>
      <w:r>
        <w:rPr>
          <w:lang w:val="uk-UA"/>
        </w:rPr>
        <w:t xml:space="preserve"> </w:t>
      </w:r>
      <w:r>
        <w:t xml:space="preserve">for the internal management of the contractor’s team. </w:t>
      </w:r>
    </w:p>
    <w:p w14:paraId="24DC1101" w14:textId="77777777" w:rsidR="0079420C" w:rsidRDefault="0079420C" w:rsidP="0079420C">
      <w:pPr>
        <w:jc w:val="both"/>
      </w:pPr>
      <w:r>
        <w:t xml:space="preserve">The EUACI will appoint a contact person responsible for the management of this assignment from the side of the EUACI, including for any correspondence with regard to the implementation of the assignment and for issues related to the agreement between the contractor and the EUACI. The contractor will report to and ensure that the appointed contact person is copied in on all relevant communication related to the assignment, including correspondence with all the five partner cities and any other </w:t>
      </w:r>
      <w:proofErr w:type="spellStart"/>
      <w:r>
        <w:rPr>
          <w:lang w:val="uk-UA"/>
        </w:rPr>
        <w:t>stakeholders</w:t>
      </w:r>
      <w:proofErr w:type="spellEnd"/>
      <w:r>
        <w:t>.</w:t>
      </w:r>
    </w:p>
    <w:p w14:paraId="29850EC8" w14:textId="77777777" w:rsidR="0079420C" w:rsidRPr="00161365" w:rsidRDefault="0079420C" w:rsidP="0079420C">
      <w:pPr>
        <w:pStyle w:val="Heading2"/>
        <w:numPr>
          <w:ilvl w:val="0"/>
          <w:numId w:val="7"/>
        </w:numPr>
        <w:ind w:hanging="455"/>
      </w:pPr>
      <w:r w:rsidRPr="00161365">
        <w:t>Background documents</w:t>
      </w:r>
    </w:p>
    <w:p w14:paraId="7094EA11" w14:textId="77777777" w:rsidR="0079420C" w:rsidRPr="00161365" w:rsidRDefault="0079420C" w:rsidP="0079420C">
      <w:pPr>
        <w:jc w:val="both"/>
      </w:pPr>
      <w:r w:rsidRPr="00161365">
        <w:t xml:space="preserve">The key background document is the Programme Document for EUACI, Phase II, and specifically the draft Development Engagement Documents (DEDs) for the five integrity cities. </w:t>
      </w:r>
    </w:p>
    <w:p w14:paraId="1BE47F18" w14:textId="77777777" w:rsidR="0079420C" w:rsidRPr="00161365" w:rsidRDefault="0079420C" w:rsidP="0079420C">
      <w:pPr>
        <w:jc w:val="both"/>
      </w:pPr>
      <w:proofErr w:type="spellStart"/>
      <w:r w:rsidRPr="00161365">
        <w:rPr>
          <w:lang w:val="uk-UA"/>
        </w:rPr>
        <w:t>In</w:t>
      </w:r>
      <w:proofErr w:type="spellEnd"/>
      <w:r w:rsidRPr="00161365">
        <w:rPr>
          <w:lang w:val="uk-UA"/>
        </w:rPr>
        <w:t xml:space="preserve"> </w:t>
      </w:r>
      <w:proofErr w:type="spellStart"/>
      <w:r w:rsidRPr="00161365">
        <w:rPr>
          <w:lang w:val="uk-UA"/>
        </w:rPr>
        <w:t>the</w:t>
      </w:r>
      <w:proofErr w:type="spellEnd"/>
      <w:r w:rsidRPr="00161365">
        <w:rPr>
          <w:lang w:val="uk-UA"/>
        </w:rPr>
        <w:t xml:space="preserve"> </w:t>
      </w:r>
      <w:proofErr w:type="spellStart"/>
      <w:r w:rsidRPr="00161365">
        <w:rPr>
          <w:lang w:val="uk-UA"/>
        </w:rPr>
        <w:t>preparation</w:t>
      </w:r>
      <w:proofErr w:type="spellEnd"/>
      <w:r w:rsidRPr="00161365">
        <w:rPr>
          <w:lang w:val="uk-UA"/>
        </w:rPr>
        <w:t xml:space="preserve"> </w:t>
      </w:r>
      <w:proofErr w:type="spellStart"/>
      <w:r w:rsidRPr="00161365">
        <w:rPr>
          <w:lang w:val="uk-UA"/>
        </w:rPr>
        <w:t>of</w:t>
      </w:r>
      <w:proofErr w:type="spellEnd"/>
      <w:r w:rsidRPr="00161365">
        <w:rPr>
          <w:lang w:val="uk-UA"/>
        </w:rPr>
        <w:t xml:space="preserve"> </w:t>
      </w:r>
      <w:proofErr w:type="spellStart"/>
      <w:r w:rsidRPr="00161365">
        <w:rPr>
          <w:lang w:val="uk-UA"/>
        </w:rPr>
        <w:t>documents</w:t>
      </w:r>
      <w:proofErr w:type="spellEnd"/>
      <w:r w:rsidRPr="00161365">
        <w:rPr>
          <w:lang w:val="uk-UA"/>
        </w:rPr>
        <w:t xml:space="preserve">, </w:t>
      </w:r>
      <w:proofErr w:type="spellStart"/>
      <w:r w:rsidRPr="00161365">
        <w:rPr>
          <w:lang w:val="uk-UA"/>
        </w:rPr>
        <w:t>the</w:t>
      </w:r>
      <w:proofErr w:type="spellEnd"/>
      <w:r w:rsidRPr="00161365">
        <w:rPr>
          <w:lang w:val="uk-UA"/>
        </w:rPr>
        <w:t xml:space="preserve"> </w:t>
      </w:r>
      <w:proofErr w:type="spellStart"/>
      <w:r w:rsidRPr="00161365">
        <w:rPr>
          <w:lang w:val="uk-UA"/>
        </w:rPr>
        <w:t>contractor</w:t>
      </w:r>
      <w:proofErr w:type="spellEnd"/>
      <w:r w:rsidRPr="00161365">
        <w:t xml:space="preserve"> is obligated to take into account the related local regulations about the operation of GIS, national legislation in the field of geospatial data infrastructure, and standards of the national legislation in the field of open data.</w:t>
      </w:r>
    </w:p>
    <w:p w14:paraId="27EC8B5F" w14:textId="77777777" w:rsidR="0079420C" w:rsidRPr="00E86ECC" w:rsidRDefault="0079420C" w:rsidP="0079420C">
      <w:pPr>
        <w:jc w:val="both"/>
        <w:rPr>
          <w:b/>
          <w:bCs/>
        </w:rPr>
      </w:pPr>
      <w:r w:rsidRPr="00E86ECC">
        <w:rPr>
          <w:b/>
          <w:bCs/>
        </w:rPr>
        <w:t xml:space="preserve">Annex 1 </w:t>
      </w:r>
      <w:r w:rsidRPr="00E86ECC">
        <w:t xml:space="preserve">Technical requirements for development GIS for </w:t>
      </w:r>
      <w:r>
        <w:t>Chervonohrad</w:t>
      </w:r>
      <w:r w:rsidRPr="00E86ECC">
        <w:t xml:space="preserve"> city council and </w:t>
      </w:r>
      <w:r>
        <w:t>Zhytomyr</w:t>
      </w:r>
      <w:r w:rsidRPr="00E86ECC">
        <w:t xml:space="preserve"> city council</w:t>
      </w:r>
    </w:p>
    <w:p w14:paraId="38AB7236" w14:textId="77777777" w:rsidR="0079420C" w:rsidRDefault="0079420C" w:rsidP="0079420C">
      <w:pPr>
        <w:pStyle w:val="BBDNiveau5"/>
        <w:rPr>
          <w:rFonts w:ascii="Verdana" w:hAnsi="Verdana"/>
          <w:sz w:val="28"/>
          <w:szCs w:val="28"/>
        </w:rPr>
      </w:pPr>
      <w:r w:rsidRPr="00161365">
        <w:rPr>
          <w:rFonts w:ascii="Verdana" w:hAnsi="Verdana"/>
          <w:sz w:val="28"/>
          <w:szCs w:val="28"/>
        </w:rPr>
        <w:t>Bidding details</w:t>
      </w:r>
    </w:p>
    <w:p w14:paraId="24494C06" w14:textId="77777777" w:rsidR="0079420C" w:rsidRPr="00C00BE9" w:rsidRDefault="0079420C" w:rsidP="0079420C">
      <w:pPr>
        <w:pStyle w:val="BBDNiveau5"/>
        <w:numPr>
          <w:ilvl w:val="0"/>
          <w:numId w:val="0"/>
        </w:numPr>
        <w:rPr>
          <w:rFonts w:ascii="Verdana" w:hAnsi="Verdana"/>
          <w:sz w:val="28"/>
          <w:szCs w:val="28"/>
        </w:rPr>
      </w:pPr>
      <w:r w:rsidRPr="00C00BE9">
        <w:rPr>
          <w:rFonts w:ascii="Verdana" w:hAnsi="Verdana"/>
        </w:rPr>
        <w:t>The bidder must submit the following information to be considered:</w:t>
      </w:r>
    </w:p>
    <w:p w14:paraId="2AF643D2" w14:textId="77777777" w:rsidR="0079420C" w:rsidRPr="00C00BE9" w:rsidRDefault="0079420C" w:rsidP="0079420C">
      <w:pPr>
        <w:pStyle w:val="ListParagraph"/>
        <w:numPr>
          <w:ilvl w:val="3"/>
          <w:numId w:val="7"/>
        </w:numPr>
        <w:ind w:left="426"/>
      </w:pPr>
      <w:r w:rsidRPr="00C00BE9">
        <w:t>A brief profile (maximum two pages) of the company</w:t>
      </w:r>
      <w:r w:rsidRPr="00C00BE9">
        <w:rPr>
          <w:lang w:val="uk-UA"/>
        </w:rPr>
        <w:t>;</w:t>
      </w:r>
    </w:p>
    <w:p w14:paraId="44948743" w14:textId="77777777" w:rsidR="0079420C" w:rsidRPr="00C00BE9" w:rsidRDefault="0079420C" w:rsidP="0079420C">
      <w:pPr>
        <w:pStyle w:val="ListParagraph"/>
        <w:numPr>
          <w:ilvl w:val="3"/>
          <w:numId w:val="7"/>
        </w:numPr>
        <w:ind w:left="426"/>
      </w:pPr>
      <w:r w:rsidRPr="00C00BE9">
        <w:t xml:space="preserve">A list of assignments (projects), similar to this project, </w:t>
      </w:r>
      <w:proofErr w:type="spellStart"/>
      <w:r w:rsidRPr="00C00BE9">
        <w:rPr>
          <w:lang w:val="uk-UA"/>
        </w:rPr>
        <w:t>implemented</w:t>
      </w:r>
      <w:proofErr w:type="spellEnd"/>
      <w:r w:rsidRPr="00C00BE9">
        <w:t xml:space="preserve"> in the last five years</w:t>
      </w:r>
      <w:r w:rsidRPr="00C00BE9">
        <w:rPr>
          <w:lang w:val="uk-UA"/>
        </w:rPr>
        <w:t>;</w:t>
      </w:r>
    </w:p>
    <w:p w14:paraId="1115E31E" w14:textId="77777777" w:rsidR="0079420C" w:rsidRPr="00C00BE9" w:rsidRDefault="0079420C" w:rsidP="0079420C">
      <w:pPr>
        <w:pStyle w:val="ListParagraph"/>
        <w:numPr>
          <w:ilvl w:val="3"/>
          <w:numId w:val="7"/>
        </w:numPr>
        <w:ind w:left="426"/>
      </w:pPr>
      <w:r w:rsidRPr="00C00BE9">
        <w:t xml:space="preserve">The CVs (no more than three pages for each person) of the </w:t>
      </w:r>
      <w:r w:rsidRPr="00C00BE9">
        <w:rPr>
          <w:lang w:val="en-US"/>
        </w:rPr>
        <w:t>core</w:t>
      </w:r>
      <w:r w:rsidRPr="00C00BE9">
        <w:t xml:space="preserve"> team members who will be involved in the project</w:t>
      </w:r>
      <w:r w:rsidRPr="00C00BE9">
        <w:rPr>
          <w:lang w:val="uk-UA"/>
        </w:rPr>
        <w:t>;</w:t>
      </w:r>
    </w:p>
    <w:p w14:paraId="0FB6BE35" w14:textId="77777777" w:rsidR="0079420C" w:rsidRPr="00C00BE9" w:rsidRDefault="0079420C" w:rsidP="0079420C">
      <w:pPr>
        <w:pStyle w:val="ListParagraph"/>
        <w:numPr>
          <w:ilvl w:val="3"/>
          <w:numId w:val="7"/>
        </w:numPr>
        <w:ind w:left="426"/>
      </w:pPr>
      <w:r w:rsidRPr="00C00BE9">
        <w:t>Provide a detailed description of the methodology and scope of work</w:t>
      </w:r>
      <w:r w:rsidRPr="00C00BE9">
        <w:rPr>
          <w:lang w:val="uk-UA"/>
        </w:rPr>
        <w:t>;</w:t>
      </w:r>
    </w:p>
    <w:p w14:paraId="70ABB597" w14:textId="77777777" w:rsidR="0079420C" w:rsidRPr="00C00BE9" w:rsidRDefault="0079420C" w:rsidP="0079420C">
      <w:pPr>
        <w:pStyle w:val="ListParagraph"/>
        <w:numPr>
          <w:ilvl w:val="3"/>
          <w:numId w:val="7"/>
        </w:numPr>
        <w:ind w:left="426"/>
      </w:pPr>
      <w:r w:rsidRPr="00C00BE9">
        <w:t>Provide a budget for the services in EUR, inclusive of all taxes or other such charges</w:t>
      </w:r>
      <w:r w:rsidRPr="00C00BE9">
        <w:rPr>
          <w:lang w:val="uk-UA"/>
        </w:rPr>
        <w:t>.</w:t>
      </w:r>
    </w:p>
    <w:p w14:paraId="066266DB" w14:textId="77777777" w:rsidR="0079420C" w:rsidRPr="00C00BE9" w:rsidRDefault="0079420C" w:rsidP="0079420C">
      <w:pPr>
        <w:ind w:left="-76"/>
        <w:rPr>
          <w:b/>
          <w:bCs/>
        </w:rPr>
      </w:pPr>
      <w:proofErr w:type="spellStart"/>
      <w:r w:rsidRPr="00C00BE9">
        <w:rPr>
          <w:b/>
          <w:bCs/>
          <w:lang w:val="uk-UA"/>
        </w:rPr>
        <w:t>The</w:t>
      </w:r>
      <w:proofErr w:type="spellEnd"/>
      <w:r w:rsidRPr="00C00BE9">
        <w:rPr>
          <w:b/>
          <w:bCs/>
          <w:lang w:val="uk-UA"/>
        </w:rPr>
        <w:t xml:space="preserve"> </w:t>
      </w:r>
      <w:r w:rsidRPr="00C00BE9">
        <w:rPr>
          <w:b/>
          <w:bCs/>
          <w:lang w:val="en-US"/>
        </w:rPr>
        <w:t>deadline</w:t>
      </w:r>
      <w:r w:rsidRPr="00C00BE9">
        <w:rPr>
          <w:b/>
          <w:bCs/>
        </w:rPr>
        <w:t xml:space="preserve"> for proposals submission is </w:t>
      </w:r>
      <w:r>
        <w:rPr>
          <w:b/>
          <w:bCs/>
        </w:rPr>
        <w:t>October 9</w:t>
      </w:r>
      <w:r w:rsidRPr="00C00BE9">
        <w:rPr>
          <w:b/>
          <w:bCs/>
        </w:rPr>
        <w:t>, 2022</w:t>
      </w:r>
    </w:p>
    <w:p w14:paraId="0810A2EC" w14:textId="77777777" w:rsidR="0079420C" w:rsidRPr="00C00BE9" w:rsidRDefault="0079420C" w:rsidP="0079420C">
      <w:pPr>
        <w:pStyle w:val="BBDNiveau5"/>
        <w:rPr>
          <w:rFonts w:ascii="Verdana" w:hAnsi="Verdana"/>
          <w:sz w:val="28"/>
          <w:szCs w:val="28"/>
        </w:rPr>
      </w:pPr>
      <w:r w:rsidRPr="00C00BE9">
        <w:rPr>
          <w:rFonts w:ascii="Verdana" w:hAnsi="Verdana"/>
          <w:sz w:val="28"/>
          <w:szCs w:val="28"/>
        </w:rPr>
        <w:lastRenderedPageBreak/>
        <w:t>How to apply</w:t>
      </w:r>
    </w:p>
    <w:p w14:paraId="0146F687" w14:textId="77777777" w:rsidR="0079420C" w:rsidRPr="00161365" w:rsidRDefault="0079420C" w:rsidP="0079420C">
      <w:pPr>
        <w:spacing w:after="0"/>
      </w:pPr>
      <w:r w:rsidRPr="00161365">
        <w:t>The proposals shall be submitted within the above deadlines to the e-mail:</w:t>
      </w:r>
      <w:r>
        <w:t xml:space="preserve"> </w:t>
      </w:r>
      <w:hyperlink r:id="rId9" w:history="1">
        <w:r w:rsidRPr="00782558">
          <w:rPr>
            <w:rStyle w:val="Hyperlink"/>
          </w:rPr>
          <w:t>dmynai@um.dk</w:t>
        </w:r>
      </w:hyperlink>
      <w:r>
        <w:t xml:space="preserve"> </w:t>
      </w:r>
      <w:r w:rsidRPr="00161365">
        <w:t xml:space="preserve"> indicating the subject line “</w:t>
      </w:r>
      <w:r w:rsidRPr="00C00BE9">
        <w:t xml:space="preserve">GIS development in </w:t>
      </w:r>
      <w:r>
        <w:t>Chervonohrad</w:t>
      </w:r>
      <w:r w:rsidRPr="00C00BE9">
        <w:t xml:space="preserve"> and </w:t>
      </w:r>
      <w:r>
        <w:t>Zhytomyr</w:t>
      </w:r>
      <w:r w:rsidRPr="00161365">
        <w:t>”.</w:t>
      </w:r>
    </w:p>
    <w:p w14:paraId="0FE8D4B8" w14:textId="77777777" w:rsidR="00230863" w:rsidRDefault="00230863" w:rsidP="0079420C"/>
    <w:p w14:paraId="1A6C54C3" w14:textId="195C95BB" w:rsidR="0079420C" w:rsidRPr="00161365" w:rsidRDefault="0079420C" w:rsidP="0079420C">
      <w:r w:rsidRPr="00161365">
        <w:t>Bidding language: English.</w:t>
      </w:r>
    </w:p>
    <w:p w14:paraId="48FC8DC3" w14:textId="77777777" w:rsidR="0079420C" w:rsidRPr="00161365" w:rsidRDefault="0079420C" w:rsidP="0079420C">
      <w:r w:rsidRPr="00161365">
        <w:t>Clarification questions</w:t>
      </w:r>
    </w:p>
    <w:p w14:paraId="1BD75DC7" w14:textId="308EE4E1" w:rsidR="0079420C" w:rsidRPr="00161365" w:rsidRDefault="0079420C" w:rsidP="0079420C">
      <w:r w:rsidRPr="00161365">
        <w:t xml:space="preserve">Questions for the Request for Bid should be addressed to </w:t>
      </w:r>
      <w:r>
        <w:t xml:space="preserve">Dmytro Naidin, </w:t>
      </w:r>
      <w:hyperlink r:id="rId10" w:history="1">
        <w:r w:rsidRPr="00782558">
          <w:rPr>
            <w:rStyle w:val="Hyperlink"/>
          </w:rPr>
          <w:t>dmynai@um.dk</w:t>
        </w:r>
      </w:hyperlink>
      <w:r>
        <w:t xml:space="preserve"> </w:t>
      </w:r>
      <w:r w:rsidRPr="00161365">
        <w:t>cc</w:t>
      </w:r>
      <w:r>
        <w:rPr>
          <w:lang w:val="uk-UA"/>
        </w:rPr>
        <w:t xml:space="preserve">: </w:t>
      </w:r>
      <w:hyperlink r:id="rId11" w:history="1">
        <w:r w:rsidRPr="00782558">
          <w:rPr>
            <w:rStyle w:val="Hyperlink"/>
          </w:rPr>
          <w:t>tarslu@um.dk</w:t>
        </w:r>
      </w:hyperlink>
      <w:r>
        <w:t xml:space="preserve"> </w:t>
      </w:r>
      <w:r w:rsidRPr="00161365">
        <w:t xml:space="preserve">no later than </w:t>
      </w:r>
      <w:r w:rsidR="004F6B60">
        <w:t>September 30</w:t>
      </w:r>
      <w:bookmarkStart w:id="7" w:name="_GoBack"/>
      <w:bookmarkEnd w:id="7"/>
      <w:r w:rsidRPr="00161365">
        <w:t>, 2022 1</w:t>
      </w:r>
      <w:r>
        <w:t>6</w:t>
      </w:r>
      <w:r w:rsidRPr="00161365">
        <w:t>:00 Kyiv time.</w:t>
      </w:r>
    </w:p>
    <w:p w14:paraId="303554B0" w14:textId="77777777" w:rsidR="0079420C" w:rsidRPr="00FA2758" w:rsidRDefault="0079420C" w:rsidP="0079420C">
      <w:pPr>
        <w:pStyle w:val="BBDNiveau5"/>
        <w:rPr>
          <w:rFonts w:ascii="Verdana" w:hAnsi="Verdana"/>
          <w:sz w:val="28"/>
          <w:szCs w:val="28"/>
        </w:rPr>
      </w:pPr>
      <w:r w:rsidRPr="00FA2758">
        <w:rPr>
          <w:rFonts w:ascii="Verdana" w:hAnsi="Verdana"/>
          <w:sz w:val="28"/>
          <w:szCs w:val="28"/>
        </w:rPr>
        <w:t>Evaluation criteria</w:t>
      </w:r>
    </w:p>
    <w:p w14:paraId="08FEC306" w14:textId="77777777" w:rsidR="0079420C" w:rsidRDefault="0079420C" w:rsidP="0079420C">
      <w:pPr>
        <w:pStyle w:val="BBDNiveau5"/>
        <w:numPr>
          <w:ilvl w:val="0"/>
          <w:numId w:val="0"/>
        </w:numPr>
      </w:pPr>
    </w:p>
    <w:p w14:paraId="308C83EA" w14:textId="77777777" w:rsidR="0079420C" w:rsidRPr="00FA2758" w:rsidRDefault="0079420C" w:rsidP="0079420C">
      <w:pPr>
        <w:rPr>
          <w:lang w:val="en-US"/>
        </w:rPr>
      </w:pPr>
      <w:r w:rsidRPr="00FA2758">
        <w:rPr>
          <w:lang w:val="en-US"/>
        </w:rPr>
        <w:t xml:space="preserve">Bids will be evaluated in accordance with </w:t>
      </w:r>
      <w:r>
        <w:rPr>
          <w:lang w:val="en-US"/>
        </w:rPr>
        <w:t xml:space="preserve">the </w:t>
      </w:r>
      <w:r w:rsidRPr="00FA2758">
        <w:rPr>
          <w:lang w:val="en-US"/>
        </w:rPr>
        <w:t>criteria provided below:</w:t>
      </w:r>
    </w:p>
    <w:tbl>
      <w:tblPr>
        <w:tblW w:w="9084" w:type="dxa"/>
        <w:tblInd w:w="4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4"/>
        <w:gridCol w:w="6148"/>
        <w:gridCol w:w="2362"/>
      </w:tblGrid>
      <w:tr w:rsidR="0079420C" w:rsidRPr="00FA2758" w14:paraId="14C815B0" w14:textId="77777777" w:rsidTr="0079420C">
        <w:trPr>
          <w:trHeight w:val="389"/>
        </w:trPr>
        <w:tc>
          <w:tcPr>
            <w:tcW w:w="574" w:type="dxa"/>
            <w:tcBorders>
              <w:top w:val="single" w:sz="8" w:space="0" w:color="000000"/>
              <w:left w:val="single" w:sz="8" w:space="0" w:color="FFFFFF"/>
              <w:bottom w:val="single" w:sz="8" w:space="0" w:color="000000"/>
              <w:right w:val="single" w:sz="8" w:space="0" w:color="000000"/>
            </w:tcBorders>
            <w:shd w:val="clear" w:color="auto" w:fill="4F81BD"/>
            <w:tcMar>
              <w:top w:w="80" w:type="dxa"/>
              <w:left w:w="80" w:type="dxa"/>
              <w:bottom w:w="80" w:type="dxa"/>
              <w:right w:w="80" w:type="dxa"/>
            </w:tcMar>
            <w:vAlign w:val="center"/>
          </w:tcPr>
          <w:p w14:paraId="19AD6D78" w14:textId="77777777" w:rsidR="0079420C" w:rsidRPr="00FA2758" w:rsidRDefault="0079420C" w:rsidP="0079420C">
            <w:pPr>
              <w:rPr>
                <w:lang w:val="en-US"/>
              </w:rPr>
            </w:pPr>
            <w:r w:rsidRPr="00FA2758">
              <w:rPr>
                <w:b/>
                <w:bCs/>
                <w:lang w:val="en-US"/>
              </w:rPr>
              <w:t>#</w:t>
            </w:r>
          </w:p>
        </w:tc>
        <w:tc>
          <w:tcPr>
            <w:tcW w:w="6148" w:type="dxa"/>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vAlign w:val="center"/>
          </w:tcPr>
          <w:p w14:paraId="2D4D56AF" w14:textId="77777777" w:rsidR="0079420C" w:rsidRPr="00FA2758" w:rsidRDefault="0079420C" w:rsidP="0079420C">
            <w:pPr>
              <w:rPr>
                <w:lang w:val="en-US"/>
              </w:rPr>
            </w:pPr>
            <w:r w:rsidRPr="00FA2758">
              <w:rPr>
                <w:b/>
                <w:bCs/>
                <w:lang w:val="en-US"/>
              </w:rPr>
              <w:t>Criteria</w:t>
            </w:r>
          </w:p>
        </w:tc>
        <w:tc>
          <w:tcPr>
            <w:tcW w:w="2362" w:type="dxa"/>
            <w:tcBorders>
              <w:top w:val="single" w:sz="8" w:space="0" w:color="000000"/>
              <w:left w:val="single" w:sz="8" w:space="0" w:color="000000"/>
              <w:bottom w:val="single" w:sz="8" w:space="0" w:color="000000"/>
              <w:right w:val="single" w:sz="8" w:space="0" w:color="FFFFFF"/>
            </w:tcBorders>
            <w:shd w:val="clear" w:color="auto" w:fill="4F81BD"/>
            <w:tcMar>
              <w:top w:w="80" w:type="dxa"/>
              <w:left w:w="80" w:type="dxa"/>
              <w:bottom w:w="80" w:type="dxa"/>
              <w:right w:w="80" w:type="dxa"/>
            </w:tcMar>
            <w:vAlign w:val="center"/>
          </w:tcPr>
          <w:p w14:paraId="0B0332FF" w14:textId="77777777" w:rsidR="0079420C" w:rsidRPr="00FA2758" w:rsidRDefault="0079420C" w:rsidP="0079420C">
            <w:pPr>
              <w:rPr>
                <w:lang w:val="en-US"/>
              </w:rPr>
            </w:pPr>
            <w:r w:rsidRPr="00FA2758">
              <w:rPr>
                <w:b/>
                <w:bCs/>
                <w:lang w:val="en-US"/>
              </w:rPr>
              <w:t>Weight</w:t>
            </w:r>
          </w:p>
        </w:tc>
      </w:tr>
      <w:tr w:rsidR="0079420C" w:rsidRPr="00FA2758" w14:paraId="6D161032" w14:textId="77777777" w:rsidTr="0079420C">
        <w:trPr>
          <w:trHeight w:val="820"/>
        </w:trPr>
        <w:tc>
          <w:tcPr>
            <w:tcW w:w="574" w:type="dxa"/>
            <w:tcBorders>
              <w:top w:val="single" w:sz="8" w:space="0" w:color="000000"/>
              <w:left w:val="single" w:sz="8" w:space="0" w:color="FFFFFF"/>
              <w:bottom w:val="single" w:sz="8" w:space="0" w:color="000000"/>
              <w:right w:val="single" w:sz="8" w:space="0" w:color="000000"/>
            </w:tcBorders>
            <w:shd w:val="clear" w:color="auto" w:fill="E8ECF3"/>
            <w:tcMar>
              <w:top w:w="80" w:type="dxa"/>
              <w:left w:w="80" w:type="dxa"/>
              <w:bottom w:w="80" w:type="dxa"/>
              <w:right w:w="80" w:type="dxa"/>
            </w:tcMar>
            <w:vAlign w:val="center"/>
          </w:tcPr>
          <w:p w14:paraId="5AF4CB7D" w14:textId="77777777" w:rsidR="0079420C" w:rsidRPr="00FA2758" w:rsidRDefault="0079420C" w:rsidP="0079420C">
            <w:pPr>
              <w:rPr>
                <w:lang w:val="en-US"/>
              </w:rPr>
            </w:pPr>
            <w:r w:rsidRPr="00FA2758">
              <w:rPr>
                <w:lang w:val="en-US"/>
              </w:rPr>
              <w:t>1</w:t>
            </w:r>
          </w:p>
        </w:tc>
        <w:tc>
          <w:tcPr>
            <w:tcW w:w="6148"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vAlign w:val="center"/>
          </w:tcPr>
          <w:p w14:paraId="7C2F7058" w14:textId="77777777" w:rsidR="0079420C" w:rsidRPr="00FA2758" w:rsidRDefault="0079420C" w:rsidP="0079420C">
            <w:pPr>
              <w:rPr>
                <w:lang w:val="en-US"/>
              </w:rPr>
            </w:pPr>
            <w:r w:rsidRPr="00FA2758">
              <w:rPr>
                <w:lang w:val="en-US"/>
              </w:rPr>
              <w:t xml:space="preserve">Portfolio of projects successfully completed </w:t>
            </w:r>
            <w:r>
              <w:rPr>
                <w:lang w:val="en-US"/>
              </w:rPr>
              <w:t>in municipal and government GIS development</w:t>
            </w:r>
          </w:p>
        </w:tc>
        <w:tc>
          <w:tcPr>
            <w:tcW w:w="2362" w:type="dxa"/>
            <w:tcBorders>
              <w:top w:val="single" w:sz="8" w:space="0" w:color="000000"/>
              <w:left w:val="single" w:sz="8" w:space="0" w:color="000000"/>
              <w:bottom w:val="single" w:sz="8" w:space="0" w:color="000000"/>
              <w:right w:val="single" w:sz="8" w:space="0" w:color="FFFFFF"/>
            </w:tcBorders>
            <w:shd w:val="clear" w:color="auto" w:fill="E8ECF3"/>
            <w:tcMar>
              <w:top w:w="80" w:type="dxa"/>
              <w:left w:w="80" w:type="dxa"/>
              <w:bottom w:w="80" w:type="dxa"/>
              <w:right w:w="80" w:type="dxa"/>
            </w:tcMar>
            <w:vAlign w:val="center"/>
          </w:tcPr>
          <w:p w14:paraId="42F5DC6D" w14:textId="77777777" w:rsidR="0079420C" w:rsidRPr="00FA2758" w:rsidRDefault="0079420C" w:rsidP="0079420C">
            <w:pPr>
              <w:rPr>
                <w:lang w:val="en-US"/>
              </w:rPr>
            </w:pPr>
            <w:r>
              <w:rPr>
                <w:lang w:val="en-US"/>
              </w:rPr>
              <w:t>40</w:t>
            </w:r>
            <w:r w:rsidRPr="00FA2758">
              <w:rPr>
                <w:lang w:val="en-US"/>
              </w:rPr>
              <w:t>%</w:t>
            </w:r>
          </w:p>
        </w:tc>
      </w:tr>
      <w:tr w:rsidR="0079420C" w:rsidRPr="00FA2758" w14:paraId="582CAACA" w14:textId="77777777" w:rsidTr="0079420C">
        <w:trPr>
          <w:trHeight w:val="580"/>
        </w:trPr>
        <w:tc>
          <w:tcPr>
            <w:tcW w:w="574" w:type="dxa"/>
            <w:tcBorders>
              <w:top w:val="single" w:sz="8" w:space="0" w:color="000000"/>
              <w:left w:val="single" w:sz="8" w:space="0" w:color="FFFFFF"/>
              <w:bottom w:val="single" w:sz="8" w:space="0" w:color="000000"/>
              <w:right w:val="single" w:sz="8" w:space="0" w:color="000000"/>
            </w:tcBorders>
            <w:shd w:val="clear" w:color="auto" w:fill="CED7E7"/>
            <w:tcMar>
              <w:top w:w="80" w:type="dxa"/>
              <w:left w:w="80" w:type="dxa"/>
              <w:bottom w:w="80" w:type="dxa"/>
              <w:right w:w="80" w:type="dxa"/>
            </w:tcMar>
            <w:vAlign w:val="center"/>
          </w:tcPr>
          <w:p w14:paraId="02783CC3" w14:textId="77777777" w:rsidR="0079420C" w:rsidRPr="00FA2758" w:rsidRDefault="0079420C" w:rsidP="0079420C">
            <w:pPr>
              <w:rPr>
                <w:lang w:val="en-US"/>
              </w:rPr>
            </w:pPr>
            <w:r w:rsidRPr="00FA2758">
              <w:rPr>
                <w:lang w:val="en-US"/>
              </w:rPr>
              <w:t>2</w:t>
            </w:r>
          </w:p>
        </w:tc>
        <w:tc>
          <w:tcPr>
            <w:tcW w:w="6148"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vAlign w:val="center"/>
          </w:tcPr>
          <w:p w14:paraId="59BFBC36" w14:textId="77777777" w:rsidR="0079420C" w:rsidRPr="00FA2758" w:rsidRDefault="0079420C" w:rsidP="0079420C">
            <w:pPr>
              <w:rPr>
                <w:lang w:val="en-US"/>
              </w:rPr>
            </w:pPr>
            <w:r>
              <w:rPr>
                <w:lang w:val="en-US"/>
              </w:rPr>
              <w:t>Core</w:t>
            </w:r>
            <w:r w:rsidRPr="00FA2758">
              <w:rPr>
                <w:lang w:val="en-US"/>
              </w:rPr>
              <w:t xml:space="preserve"> team members - relevant experience, skills and competencies</w:t>
            </w:r>
          </w:p>
        </w:tc>
        <w:tc>
          <w:tcPr>
            <w:tcW w:w="2362" w:type="dxa"/>
            <w:tcBorders>
              <w:top w:val="single" w:sz="8" w:space="0" w:color="000000"/>
              <w:left w:val="single" w:sz="8" w:space="0" w:color="000000"/>
              <w:bottom w:val="single" w:sz="8" w:space="0" w:color="000000"/>
              <w:right w:val="single" w:sz="8" w:space="0" w:color="FFFFFF"/>
            </w:tcBorders>
            <w:shd w:val="clear" w:color="auto" w:fill="CED7E7"/>
            <w:tcMar>
              <w:top w:w="80" w:type="dxa"/>
              <w:left w:w="80" w:type="dxa"/>
              <w:bottom w:w="80" w:type="dxa"/>
              <w:right w:w="80" w:type="dxa"/>
            </w:tcMar>
            <w:vAlign w:val="center"/>
          </w:tcPr>
          <w:p w14:paraId="2BA44660" w14:textId="77777777" w:rsidR="0079420C" w:rsidRPr="00FA2758" w:rsidRDefault="0079420C" w:rsidP="0079420C">
            <w:pPr>
              <w:rPr>
                <w:lang w:val="en-US"/>
              </w:rPr>
            </w:pPr>
            <w:r>
              <w:rPr>
                <w:lang w:val="en-US"/>
              </w:rPr>
              <w:t>25</w:t>
            </w:r>
            <w:r w:rsidRPr="00FA2758">
              <w:rPr>
                <w:lang w:val="en-US"/>
              </w:rPr>
              <w:t>%</w:t>
            </w:r>
          </w:p>
        </w:tc>
      </w:tr>
      <w:tr w:rsidR="0079420C" w:rsidRPr="00FA2758" w14:paraId="767C2677" w14:textId="77777777" w:rsidTr="0079420C">
        <w:trPr>
          <w:trHeight w:val="389"/>
        </w:trPr>
        <w:tc>
          <w:tcPr>
            <w:tcW w:w="574" w:type="dxa"/>
            <w:tcBorders>
              <w:top w:val="single" w:sz="8" w:space="0" w:color="000000"/>
              <w:left w:val="single" w:sz="8" w:space="0" w:color="FFFFFF"/>
              <w:bottom w:val="single" w:sz="8" w:space="0" w:color="000000"/>
              <w:right w:val="single" w:sz="8" w:space="0" w:color="000000"/>
            </w:tcBorders>
            <w:shd w:val="clear" w:color="auto" w:fill="E8ECF3"/>
            <w:tcMar>
              <w:top w:w="80" w:type="dxa"/>
              <w:left w:w="80" w:type="dxa"/>
              <w:bottom w:w="80" w:type="dxa"/>
              <w:right w:w="80" w:type="dxa"/>
            </w:tcMar>
            <w:vAlign w:val="center"/>
          </w:tcPr>
          <w:p w14:paraId="44A0E006" w14:textId="77777777" w:rsidR="0079420C" w:rsidRPr="00FA2758" w:rsidRDefault="0079420C" w:rsidP="0079420C">
            <w:pPr>
              <w:rPr>
                <w:lang w:val="en-US"/>
              </w:rPr>
            </w:pPr>
            <w:r w:rsidRPr="00FA2758">
              <w:rPr>
                <w:lang w:val="en-US"/>
              </w:rPr>
              <w:t>3</w:t>
            </w:r>
          </w:p>
        </w:tc>
        <w:tc>
          <w:tcPr>
            <w:tcW w:w="6148"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vAlign w:val="center"/>
          </w:tcPr>
          <w:p w14:paraId="6ABF1B72" w14:textId="77777777" w:rsidR="0079420C" w:rsidRPr="00FA2758" w:rsidRDefault="0079420C" w:rsidP="0079420C">
            <w:pPr>
              <w:rPr>
                <w:lang w:val="en-US"/>
              </w:rPr>
            </w:pPr>
            <w:r w:rsidRPr="00FA2758">
              <w:rPr>
                <w:lang w:val="en-US"/>
              </w:rPr>
              <w:t>Proposed methodology</w:t>
            </w:r>
          </w:p>
        </w:tc>
        <w:tc>
          <w:tcPr>
            <w:tcW w:w="2362" w:type="dxa"/>
            <w:tcBorders>
              <w:top w:val="single" w:sz="8" w:space="0" w:color="000000"/>
              <w:left w:val="single" w:sz="8" w:space="0" w:color="000000"/>
              <w:bottom w:val="single" w:sz="8" w:space="0" w:color="000000"/>
              <w:right w:val="single" w:sz="8" w:space="0" w:color="FFFFFF"/>
            </w:tcBorders>
            <w:shd w:val="clear" w:color="auto" w:fill="E8ECF3"/>
            <w:tcMar>
              <w:top w:w="80" w:type="dxa"/>
              <w:left w:w="80" w:type="dxa"/>
              <w:bottom w:w="80" w:type="dxa"/>
              <w:right w:w="80" w:type="dxa"/>
            </w:tcMar>
            <w:vAlign w:val="center"/>
          </w:tcPr>
          <w:p w14:paraId="408CD961" w14:textId="77777777" w:rsidR="0079420C" w:rsidRPr="00FA2758" w:rsidRDefault="0079420C" w:rsidP="0079420C">
            <w:pPr>
              <w:rPr>
                <w:lang w:val="en-US"/>
              </w:rPr>
            </w:pPr>
            <w:r w:rsidRPr="00FA2758">
              <w:rPr>
                <w:lang w:val="en-US"/>
              </w:rPr>
              <w:t>1</w:t>
            </w:r>
            <w:r>
              <w:rPr>
                <w:lang w:val="en-US"/>
              </w:rPr>
              <w:t>0</w:t>
            </w:r>
            <w:r w:rsidRPr="00FA2758">
              <w:rPr>
                <w:lang w:val="en-US"/>
              </w:rPr>
              <w:t>%</w:t>
            </w:r>
          </w:p>
        </w:tc>
      </w:tr>
      <w:tr w:rsidR="0079420C" w:rsidRPr="00FA2758" w14:paraId="1B6ED935" w14:textId="77777777" w:rsidTr="0079420C">
        <w:trPr>
          <w:trHeight w:val="389"/>
        </w:trPr>
        <w:tc>
          <w:tcPr>
            <w:tcW w:w="574" w:type="dxa"/>
            <w:tcBorders>
              <w:top w:val="single" w:sz="8" w:space="0" w:color="000000"/>
              <w:left w:val="single" w:sz="8" w:space="0" w:color="FFFFFF"/>
              <w:bottom w:val="single" w:sz="8" w:space="0" w:color="000000"/>
              <w:right w:val="single" w:sz="8" w:space="0" w:color="000000"/>
            </w:tcBorders>
            <w:shd w:val="clear" w:color="auto" w:fill="CED7E7"/>
            <w:tcMar>
              <w:top w:w="80" w:type="dxa"/>
              <w:left w:w="80" w:type="dxa"/>
              <w:bottom w:w="80" w:type="dxa"/>
              <w:right w:w="80" w:type="dxa"/>
            </w:tcMar>
            <w:vAlign w:val="center"/>
          </w:tcPr>
          <w:p w14:paraId="13DCA755" w14:textId="77777777" w:rsidR="0079420C" w:rsidRPr="00FA2758" w:rsidRDefault="0079420C" w:rsidP="0079420C">
            <w:pPr>
              <w:rPr>
                <w:lang w:val="en-US"/>
              </w:rPr>
            </w:pPr>
            <w:r w:rsidRPr="00FA2758">
              <w:rPr>
                <w:lang w:val="en-US"/>
              </w:rPr>
              <w:t>4</w:t>
            </w:r>
          </w:p>
        </w:tc>
        <w:tc>
          <w:tcPr>
            <w:tcW w:w="6148"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vAlign w:val="center"/>
          </w:tcPr>
          <w:p w14:paraId="130C2459" w14:textId="77777777" w:rsidR="0079420C" w:rsidRPr="00FA2758" w:rsidRDefault="0079420C" w:rsidP="0079420C">
            <w:pPr>
              <w:rPr>
                <w:lang w:val="en-US"/>
              </w:rPr>
            </w:pPr>
            <w:r w:rsidRPr="00FA2758">
              <w:rPr>
                <w:lang w:val="en-US"/>
              </w:rPr>
              <w:t>Proposed budge</w:t>
            </w:r>
            <w:r>
              <w:rPr>
                <w:lang w:val="en-US"/>
              </w:rPr>
              <w:t>t</w:t>
            </w:r>
          </w:p>
        </w:tc>
        <w:tc>
          <w:tcPr>
            <w:tcW w:w="2362" w:type="dxa"/>
            <w:tcBorders>
              <w:top w:val="single" w:sz="8" w:space="0" w:color="000000"/>
              <w:left w:val="single" w:sz="8" w:space="0" w:color="000000"/>
              <w:bottom w:val="single" w:sz="8" w:space="0" w:color="000000"/>
              <w:right w:val="single" w:sz="8" w:space="0" w:color="FFFFFF"/>
            </w:tcBorders>
            <w:shd w:val="clear" w:color="auto" w:fill="CED7E7"/>
            <w:tcMar>
              <w:top w:w="80" w:type="dxa"/>
              <w:left w:w="80" w:type="dxa"/>
              <w:bottom w:w="80" w:type="dxa"/>
              <w:right w:w="80" w:type="dxa"/>
            </w:tcMar>
            <w:vAlign w:val="center"/>
          </w:tcPr>
          <w:p w14:paraId="53DB3436" w14:textId="77777777" w:rsidR="0079420C" w:rsidRPr="00FA2758" w:rsidRDefault="0079420C" w:rsidP="0079420C">
            <w:pPr>
              <w:rPr>
                <w:lang w:val="en-US"/>
              </w:rPr>
            </w:pPr>
            <w:r>
              <w:rPr>
                <w:lang w:val="en-US"/>
              </w:rPr>
              <w:t>25</w:t>
            </w:r>
            <w:r w:rsidRPr="00FA2758">
              <w:rPr>
                <w:lang w:val="en-US"/>
              </w:rPr>
              <w:t>%</w:t>
            </w:r>
          </w:p>
        </w:tc>
      </w:tr>
    </w:tbl>
    <w:p w14:paraId="068F74B7" w14:textId="77777777" w:rsidR="0079420C" w:rsidRDefault="0079420C" w:rsidP="0079420C"/>
    <w:p w14:paraId="71070839" w14:textId="77777777" w:rsidR="0079420C" w:rsidRDefault="0079420C">
      <w:pPr>
        <w:rPr>
          <w:rFonts w:ascii="Arial" w:eastAsia="Arial" w:hAnsi="Arial" w:cs="Arial"/>
          <w:color w:val="666666"/>
          <w:sz w:val="30"/>
          <w:szCs w:val="30"/>
          <w:lang w:val="en-US"/>
        </w:rPr>
      </w:pPr>
      <w:bookmarkStart w:id="8" w:name="_qnkbuoas7a39" w:colFirst="0" w:colLast="0"/>
      <w:bookmarkEnd w:id="8"/>
      <w:r>
        <w:rPr>
          <w:rFonts w:ascii="Arial" w:eastAsia="Arial" w:hAnsi="Arial" w:cs="Arial"/>
          <w:color w:val="666666"/>
          <w:sz w:val="30"/>
          <w:szCs w:val="30"/>
          <w:lang w:val="en-US"/>
        </w:rPr>
        <w:br w:type="page"/>
      </w:r>
    </w:p>
    <w:p w14:paraId="487D3545" w14:textId="70DA7066" w:rsidR="0079420C" w:rsidRPr="0079420C" w:rsidRDefault="0079420C" w:rsidP="0079420C">
      <w:pPr>
        <w:keepNext/>
        <w:keepLines/>
        <w:spacing w:after="320" w:line="240" w:lineRule="auto"/>
        <w:jc w:val="right"/>
        <w:rPr>
          <w:rFonts w:ascii="Arial" w:eastAsia="Arial" w:hAnsi="Arial" w:cs="Arial"/>
          <w:color w:val="666666"/>
          <w:sz w:val="30"/>
          <w:szCs w:val="30"/>
          <w:lang w:val="en-US"/>
        </w:rPr>
      </w:pPr>
      <w:r w:rsidRPr="0079420C">
        <w:rPr>
          <w:rFonts w:ascii="Arial" w:eastAsia="Arial" w:hAnsi="Arial" w:cs="Arial"/>
          <w:color w:val="666666"/>
          <w:sz w:val="30"/>
          <w:szCs w:val="30"/>
          <w:lang w:val="en-US"/>
        </w:rPr>
        <w:lastRenderedPageBreak/>
        <w:t>Annex 1</w:t>
      </w:r>
    </w:p>
    <w:p w14:paraId="15EA77D9" w14:textId="77777777" w:rsidR="0079420C" w:rsidRPr="0079420C" w:rsidRDefault="0079420C" w:rsidP="0079420C">
      <w:pPr>
        <w:pStyle w:val="Subtitle"/>
        <w:spacing w:before="0" w:after="320"/>
        <w:jc w:val="both"/>
        <w:rPr>
          <w:rFonts w:ascii="Arial" w:eastAsia="Arial" w:hAnsi="Arial" w:cs="Arial"/>
          <w:i w:val="0"/>
          <w:sz w:val="30"/>
          <w:szCs w:val="30"/>
          <w:lang w:val="en-US"/>
        </w:rPr>
      </w:pPr>
      <w:r w:rsidRPr="0079420C">
        <w:rPr>
          <w:rFonts w:ascii="Arial" w:eastAsia="Arial" w:hAnsi="Arial" w:cs="Arial"/>
          <w:i w:val="0"/>
          <w:sz w:val="30"/>
          <w:szCs w:val="30"/>
          <w:lang w:val="en-US"/>
        </w:rPr>
        <w:t xml:space="preserve">Technical requirement for GIS subsystem “Green zones management” and “Landscaping and sanitation” in Zhytomyr City Council </w:t>
      </w:r>
    </w:p>
    <w:p w14:paraId="5F0482F7" w14:textId="77777777" w:rsidR="0079420C" w:rsidRPr="007B070B" w:rsidRDefault="0079420C" w:rsidP="0079420C">
      <w:pPr>
        <w:rPr>
          <w:lang w:val="en-US"/>
        </w:rPr>
      </w:pPr>
    </w:p>
    <w:p w14:paraId="4B213457" w14:textId="77777777" w:rsidR="0079420C" w:rsidRPr="007B070B" w:rsidRDefault="0079420C" w:rsidP="0079420C">
      <w:pPr>
        <w:jc w:val="both"/>
        <w:rPr>
          <w:lang w:val="en-US"/>
        </w:rPr>
      </w:pPr>
      <w:r w:rsidRPr="007B070B">
        <w:rPr>
          <w:lang w:val="en-US"/>
        </w:rPr>
        <w:t>Content:</w:t>
      </w:r>
    </w:p>
    <w:p w14:paraId="53E1DC0D" w14:textId="77777777" w:rsidR="0079420C" w:rsidRPr="007B070B" w:rsidRDefault="0079420C" w:rsidP="0079420C">
      <w:pPr>
        <w:numPr>
          <w:ilvl w:val="0"/>
          <w:numId w:val="10"/>
        </w:numPr>
        <w:spacing w:after="0"/>
        <w:jc w:val="both"/>
        <w:rPr>
          <w:lang w:val="en-US"/>
        </w:rPr>
      </w:pPr>
      <w:r w:rsidRPr="007B070B">
        <w:rPr>
          <w:lang w:val="en-US"/>
        </w:rPr>
        <w:t>Introduction</w:t>
      </w:r>
    </w:p>
    <w:p w14:paraId="1AC3AE86" w14:textId="77777777" w:rsidR="0079420C" w:rsidRPr="007B070B" w:rsidRDefault="0079420C" w:rsidP="0079420C">
      <w:pPr>
        <w:numPr>
          <w:ilvl w:val="0"/>
          <w:numId w:val="10"/>
        </w:numPr>
        <w:spacing w:after="0"/>
        <w:jc w:val="both"/>
        <w:rPr>
          <w:lang w:val="en-US"/>
        </w:rPr>
      </w:pPr>
      <w:r w:rsidRPr="007B070B">
        <w:rPr>
          <w:lang w:val="en-US"/>
        </w:rPr>
        <w:t xml:space="preserve">Technical requirements for GIS subsystem “Green zones management” </w:t>
      </w:r>
    </w:p>
    <w:p w14:paraId="600B0F50" w14:textId="77777777" w:rsidR="0079420C" w:rsidRPr="007B070B" w:rsidRDefault="0079420C" w:rsidP="0079420C">
      <w:pPr>
        <w:numPr>
          <w:ilvl w:val="0"/>
          <w:numId w:val="10"/>
        </w:numPr>
        <w:spacing w:after="0"/>
        <w:jc w:val="both"/>
        <w:rPr>
          <w:lang w:val="en-US"/>
        </w:rPr>
      </w:pPr>
      <w:r w:rsidRPr="007B070B">
        <w:rPr>
          <w:lang w:val="en-US"/>
        </w:rPr>
        <w:t>Technical requirements for GIS subsystem “Landscaping and sanitation”</w:t>
      </w:r>
    </w:p>
    <w:p w14:paraId="23575897" w14:textId="77777777" w:rsidR="0079420C" w:rsidRPr="007B070B" w:rsidRDefault="0079420C" w:rsidP="0079420C">
      <w:pPr>
        <w:numPr>
          <w:ilvl w:val="0"/>
          <w:numId w:val="10"/>
        </w:numPr>
        <w:spacing w:after="0"/>
        <w:jc w:val="both"/>
        <w:rPr>
          <w:lang w:val="en-US"/>
        </w:rPr>
      </w:pPr>
      <w:r w:rsidRPr="007B070B">
        <w:rPr>
          <w:lang w:val="en-US"/>
        </w:rPr>
        <w:t xml:space="preserve">Nonfunctional requirements for all GIS subsystem </w:t>
      </w:r>
    </w:p>
    <w:p w14:paraId="68EE5B3D" w14:textId="77777777" w:rsidR="0079420C" w:rsidRPr="007B070B" w:rsidRDefault="0079420C" w:rsidP="0079420C">
      <w:pPr>
        <w:numPr>
          <w:ilvl w:val="0"/>
          <w:numId w:val="10"/>
        </w:numPr>
        <w:spacing w:after="0"/>
        <w:jc w:val="both"/>
        <w:rPr>
          <w:lang w:val="en-US"/>
        </w:rPr>
      </w:pPr>
      <w:r w:rsidRPr="007B070B">
        <w:rPr>
          <w:lang w:val="en-US"/>
        </w:rPr>
        <w:t>Technical requirement for data collection, processing, refining and uploading</w:t>
      </w:r>
    </w:p>
    <w:p w14:paraId="1B2F30D1" w14:textId="77777777" w:rsidR="0079420C" w:rsidRPr="007B070B" w:rsidRDefault="0079420C" w:rsidP="0079420C">
      <w:pPr>
        <w:numPr>
          <w:ilvl w:val="0"/>
          <w:numId w:val="10"/>
        </w:numPr>
        <w:spacing w:after="0"/>
        <w:jc w:val="both"/>
        <w:rPr>
          <w:lang w:val="en-US"/>
        </w:rPr>
      </w:pPr>
      <w:r w:rsidRPr="007B070B">
        <w:rPr>
          <w:lang w:val="en-US"/>
        </w:rPr>
        <w:t>Technical requirements for trainings for internal GIS subsystem users</w:t>
      </w:r>
    </w:p>
    <w:p w14:paraId="7C708CDA" w14:textId="77777777" w:rsidR="0079420C" w:rsidRPr="007B070B" w:rsidRDefault="0079420C" w:rsidP="0079420C">
      <w:pPr>
        <w:numPr>
          <w:ilvl w:val="0"/>
          <w:numId w:val="10"/>
        </w:numPr>
        <w:spacing w:after="0"/>
        <w:jc w:val="both"/>
        <w:rPr>
          <w:lang w:val="en-US"/>
        </w:rPr>
      </w:pPr>
      <w:r w:rsidRPr="007B070B">
        <w:rPr>
          <w:lang w:val="en-US"/>
        </w:rPr>
        <w:t xml:space="preserve">Technical requirement for technical and consultation support of GIS subsystem in Zhytomyr City Council    </w:t>
      </w:r>
    </w:p>
    <w:p w14:paraId="04D8799D" w14:textId="77777777" w:rsidR="0079420C" w:rsidRPr="007B070B" w:rsidRDefault="0079420C" w:rsidP="0079420C">
      <w:pPr>
        <w:numPr>
          <w:ilvl w:val="0"/>
          <w:numId w:val="10"/>
        </w:numPr>
        <w:spacing w:after="0"/>
        <w:jc w:val="both"/>
        <w:rPr>
          <w:lang w:val="en-US"/>
        </w:rPr>
      </w:pPr>
      <w:r w:rsidRPr="007B070B">
        <w:rPr>
          <w:lang w:val="en-US"/>
        </w:rPr>
        <w:t>Stages of GIS subsystem implementation in Zhytomyr City Council</w:t>
      </w:r>
    </w:p>
    <w:p w14:paraId="7FBE3D98" w14:textId="77777777" w:rsidR="0079420C" w:rsidRPr="007B070B" w:rsidRDefault="0079420C" w:rsidP="0079420C">
      <w:pPr>
        <w:pStyle w:val="Subtitle"/>
        <w:jc w:val="both"/>
        <w:rPr>
          <w:sz w:val="22"/>
          <w:szCs w:val="22"/>
          <w:lang w:val="en-US"/>
        </w:rPr>
      </w:pPr>
      <w:bookmarkStart w:id="9" w:name="_wf2b6c337stk" w:colFirst="0" w:colLast="0"/>
      <w:bookmarkEnd w:id="9"/>
    </w:p>
    <w:p w14:paraId="404DEDF3" w14:textId="77777777" w:rsidR="0079420C" w:rsidRPr="007B070B" w:rsidRDefault="0079420C" w:rsidP="00092EA4">
      <w:pPr>
        <w:pStyle w:val="Heading2"/>
        <w:keepLines/>
        <w:numPr>
          <w:ilvl w:val="0"/>
          <w:numId w:val="34"/>
        </w:numPr>
        <w:spacing w:before="360" w:after="120"/>
        <w:jc w:val="both"/>
        <w:rPr>
          <w:lang w:val="en-US"/>
        </w:rPr>
      </w:pPr>
      <w:bookmarkStart w:id="10" w:name="_2yal8ov2gai" w:colFirst="0" w:colLast="0"/>
      <w:bookmarkEnd w:id="10"/>
      <w:r w:rsidRPr="007B070B">
        <w:rPr>
          <w:lang w:val="en-US"/>
        </w:rPr>
        <w:t>Introduction</w:t>
      </w:r>
    </w:p>
    <w:p w14:paraId="08AE5554" w14:textId="77777777" w:rsidR="0079420C" w:rsidRPr="007B070B" w:rsidRDefault="0079420C" w:rsidP="0079420C">
      <w:pPr>
        <w:jc w:val="both"/>
        <w:rPr>
          <w:lang w:val="en-US"/>
        </w:rPr>
      </w:pPr>
    </w:p>
    <w:p w14:paraId="230C2706" w14:textId="77777777" w:rsidR="0079420C" w:rsidRPr="007B070B" w:rsidRDefault="0079420C" w:rsidP="0079420C">
      <w:pPr>
        <w:jc w:val="both"/>
        <w:rPr>
          <w:lang w:val="en-US"/>
        </w:rPr>
      </w:pPr>
      <w:r w:rsidRPr="007B070B">
        <w:rPr>
          <w:lang w:val="en-US"/>
        </w:rPr>
        <w:t>These technical requirements for subsystems “Green zones management” and “Landscaping and sanitation” is developed as a part of the Memorandum of Understanding between Zhytomyr City Council and the EU Anti-Corruption Initiative (hereinafter - EUACI), approved by the city council decision №195 in June 17, 2021. In this Memorandum one of the results is identified the development and implementation of additional modules (subsystems) of geographic information system. These subsystems will be developed within the functioning of the existing geographic information system, will be displayed on the existing official geoportal of the Zhytomyr City Council.</w:t>
      </w:r>
    </w:p>
    <w:p w14:paraId="2441CACD" w14:textId="77777777" w:rsidR="0079420C" w:rsidRPr="007B070B" w:rsidRDefault="0079420C" w:rsidP="0079420C">
      <w:pPr>
        <w:jc w:val="both"/>
        <w:rPr>
          <w:lang w:val="en-US"/>
        </w:rPr>
      </w:pPr>
    </w:p>
    <w:p w14:paraId="0B0DE81A"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E101A"/>
          <w:lang w:val="en-US"/>
        </w:rPr>
        <w:t>The introduction of new GIS subsystems requires standardization of the workflow in Zhytomyr City Council, communal enterprise, institutions, organizations, vectorization, and digitization of materials to create a cartographic basis for subsystem development. Training of responsible city council employees is also a part of the new GIS subsystem implementation. </w:t>
      </w:r>
    </w:p>
    <w:p w14:paraId="2F8DE7D1" w14:textId="77777777" w:rsidR="0079420C" w:rsidRPr="007B070B" w:rsidRDefault="0079420C" w:rsidP="0079420C">
      <w:pPr>
        <w:rPr>
          <w:rFonts w:ascii="Times New Roman" w:eastAsia="Times New Roman" w:hAnsi="Times New Roman" w:cs="Times New Roman"/>
          <w:sz w:val="24"/>
          <w:szCs w:val="24"/>
          <w:lang w:val="en-US"/>
        </w:rPr>
      </w:pPr>
    </w:p>
    <w:p w14:paraId="72030381"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E101A"/>
          <w:lang w:val="en-US"/>
        </w:rPr>
        <w:lastRenderedPageBreak/>
        <w:t>The document consists of terms of reference (</w:t>
      </w:r>
      <w:proofErr w:type="spellStart"/>
      <w:r w:rsidRPr="007B070B">
        <w:rPr>
          <w:rFonts w:eastAsia="Times New Roman"/>
          <w:color w:val="0E101A"/>
          <w:lang w:val="en-US"/>
        </w:rPr>
        <w:t>ToR</w:t>
      </w:r>
      <w:proofErr w:type="spellEnd"/>
      <w:r w:rsidRPr="007B070B">
        <w:rPr>
          <w:rFonts w:eastAsia="Times New Roman"/>
          <w:color w:val="0E101A"/>
          <w:lang w:val="en-US"/>
        </w:rPr>
        <w:t xml:space="preserve">) for subsystem development and </w:t>
      </w:r>
      <w:proofErr w:type="spellStart"/>
      <w:r w:rsidRPr="007B070B">
        <w:rPr>
          <w:rFonts w:eastAsia="Times New Roman"/>
          <w:color w:val="0E101A"/>
          <w:lang w:val="en-US"/>
        </w:rPr>
        <w:t>ToR</w:t>
      </w:r>
      <w:proofErr w:type="spellEnd"/>
      <w:r w:rsidRPr="007B070B">
        <w:rPr>
          <w:rFonts w:eastAsia="Times New Roman"/>
          <w:color w:val="0E101A"/>
          <w:lang w:val="en-US"/>
        </w:rPr>
        <w:t xml:space="preserve"> for collecting, processing, and uploading data to GIS subsystem, training public officials, and technical support.</w:t>
      </w:r>
      <w:r w:rsidRPr="007B070B">
        <w:rPr>
          <w:rFonts w:ascii="Times New Roman" w:eastAsia="Times New Roman" w:hAnsi="Times New Roman" w:cs="Times New Roman"/>
          <w:sz w:val="24"/>
          <w:szCs w:val="24"/>
          <w:lang w:val="en-US"/>
        </w:rPr>
        <w:t xml:space="preserve"> </w:t>
      </w:r>
    </w:p>
    <w:p w14:paraId="78AA701C" w14:textId="77777777" w:rsidR="0079420C" w:rsidRPr="007B070B" w:rsidRDefault="0079420C" w:rsidP="0079420C">
      <w:pPr>
        <w:jc w:val="both"/>
        <w:rPr>
          <w:lang w:val="en-US"/>
        </w:rPr>
      </w:pPr>
    </w:p>
    <w:p w14:paraId="3D9BD2F0" w14:textId="77777777" w:rsidR="0079420C" w:rsidRPr="007B070B" w:rsidRDefault="0079420C" w:rsidP="0079420C">
      <w:pPr>
        <w:pStyle w:val="ListParagraph"/>
        <w:numPr>
          <w:ilvl w:val="1"/>
          <w:numId w:val="11"/>
        </w:numPr>
        <w:spacing w:after="0"/>
        <w:jc w:val="both"/>
        <w:rPr>
          <w:rFonts w:ascii="Times New Roman" w:eastAsia="Times New Roman" w:hAnsi="Times New Roman" w:cs="Times New Roman"/>
          <w:sz w:val="24"/>
          <w:szCs w:val="24"/>
          <w:lang w:val="en-US"/>
        </w:rPr>
      </w:pPr>
      <w:r w:rsidRPr="007B070B">
        <w:rPr>
          <w:b/>
          <w:lang w:val="en-US"/>
        </w:rPr>
        <w:t xml:space="preserve">1.1. </w:t>
      </w:r>
      <w:r w:rsidRPr="007B070B">
        <w:rPr>
          <w:rFonts w:eastAsia="Times New Roman"/>
          <w:b/>
          <w:bCs/>
          <w:color w:val="0E101A"/>
          <w:lang w:val="en-US"/>
        </w:rPr>
        <w:t>General software requirements</w:t>
      </w:r>
    </w:p>
    <w:p w14:paraId="1DF82944" w14:textId="77777777" w:rsidR="0079420C" w:rsidRPr="007B070B" w:rsidRDefault="0079420C" w:rsidP="0079420C">
      <w:pPr>
        <w:jc w:val="both"/>
        <w:rPr>
          <w:rFonts w:ascii="Times New Roman" w:eastAsia="Times New Roman" w:hAnsi="Times New Roman" w:cs="Times New Roman"/>
          <w:sz w:val="24"/>
          <w:szCs w:val="24"/>
          <w:lang w:val="en-US"/>
        </w:rPr>
      </w:pPr>
    </w:p>
    <w:p w14:paraId="5453D4A4"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E101A"/>
          <w:lang w:val="en-US"/>
        </w:rPr>
        <w:t>The subsystem should be developed using the principles of the concept of Free and Open Source Software (FOSS), extended by the paradigm of humanitarian responsibility (Humanitarian-FOSS) and includes the following requirements:</w:t>
      </w:r>
    </w:p>
    <w:p w14:paraId="2F118799" w14:textId="77777777" w:rsidR="0079420C" w:rsidRPr="007B070B" w:rsidRDefault="0079420C" w:rsidP="0079420C">
      <w:pPr>
        <w:rPr>
          <w:rFonts w:ascii="Times New Roman" w:eastAsia="Times New Roman" w:hAnsi="Times New Roman" w:cs="Times New Roman"/>
          <w:sz w:val="24"/>
          <w:szCs w:val="24"/>
          <w:lang w:val="en-US"/>
        </w:rPr>
      </w:pPr>
      <w:r w:rsidRPr="007B070B">
        <w:rPr>
          <w:rFonts w:ascii="Times New Roman" w:eastAsia="Times New Roman" w:hAnsi="Times New Roman" w:cs="Times New Roman"/>
          <w:sz w:val="24"/>
          <w:szCs w:val="24"/>
          <w:lang w:val="en-US"/>
        </w:rPr>
        <w:br/>
      </w:r>
    </w:p>
    <w:p w14:paraId="4E8BC143" w14:textId="77777777" w:rsidR="0079420C" w:rsidRPr="007B070B" w:rsidRDefault="0079420C" w:rsidP="0079420C">
      <w:pPr>
        <w:numPr>
          <w:ilvl w:val="0"/>
          <w:numId w:val="12"/>
        </w:numPr>
        <w:spacing w:after="0"/>
        <w:textAlignment w:val="baseline"/>
        <w:rPr>
          <w:rFonts w:eastAsia="Times New Roman"/>
          <w:color w:val="0E101A"/>
          <w:lang w:val="en-US"/>
        </w:rPr>
      </w:pPr>
      <w:r w:rsidRPr="007B070B">
        <w:rPr>
          <w:rFonts w:eastAsia="Times New Roman"/>
          <w:color w:val="0E101A"/>
          <w:lang w:val="en-US"/>
        </w:rPr>
        <w:t>Focus on solving critical tasks to increase the speed of service delivery. High focus on quality, reliability, and stability of the GIS, elimination of data loss and duplication.</w:t>
      </w:r>
    </w:p>
    <w:p w14:paraId="62820885" w14:textId="77777777" w:rsidR="0079420C" w:rsidRPr="007B070B" w:rsidRDefault="0079420C" w:rsidP="0079420C">
      <w:pPr>
        <w:numPr>
          <w:ilvl w:val="0"/>
          <w:numId w:val="12"/>
        </w:numPr>
        <w:spacing w:after="0"/>
        <w:textAlignment w:val="baseline"/>
        <w:rPr>
          <w:rFonts w:eastAsia="Times New Roman"/>
          <w:color w:val="0E101A"/>
          <w:lang w:val="en-US"/>
        </w:rPr>
      </w:pPr>
      <w:r w:rsidRPr="007B070B">
        <w:rPr>
          <w:rFonts w:eastAsia="Times New Roman"/>
          <w:color w:val="0E101A"/>
          <w:lang w:val="en-US"/>
        </w:rPr>
        <w:t>High requirements for the organization of the user interface (usability), minimum requirements for the qualifications of users and the need for their training.</w:t>
      </w:r>
    </w:p>
    <w:p w14:paraId="318DC6B6" w14:textId="77777777" w:rsidR="0079420C" w:rsidRPr="007B070B" w:rsidRDefault="0079420C" w:rsidP="0079420C">
      <w:pPr>
        <w:numPr>
          <w:ilvl w:val="0"/>
          <w:numId w:val="12"/>
        </w:numPr>
        <w:spacing w:after="0"/>
        <w:textAlignment w:val="baseline"/>
        <w:rPr>
          <w:rFonts w:eastAsia="Times New Roman"/>
          <w:color w:val="0E101A"/>
          <w:lang w:val="en-US"/>
        </w:rPr>
      </w:pPr>
      <w:r w:rsidRPr="007B070B">
        <w:rPr>
          <w:rFonts w:eastAsia="Times New Roman"/>
          <w:color w:val="0E101A"/>
          <w:lang w:val="en-US"/>
        </w:rPr>
        <w:t>Ensuring the required level of personal data protection in accordance with the Data Protection Law.</w:t>
      </w:r>
    </w:p>
    <w:p w14:paraId="270CF947" w14:textId="77777777" w:rsidR="0079420C" w:rsidRPr="007B070B" w:rsidRDefault="0079420C" w:rsidP="0079420C">
      <w:pPr>
        <w:numPr>
          <w:ilvl w:val="0"/>
          <w:numId w:val="12"/>
        </w:numPr>
        <w:spacing w:after="0"/>
        <w:textAlignment w:val="baseline"/>
        <w:rPr>
          <w:rFonts w:eastAsia="Times New Roman"/>
          <w:color w:val="0E101A"/>
          <w:lang w:val="en-US"/>
        </w:rPr>
      </w:pPr>
      <w:r w:rsidRPr="007B070B">
        <w:rPr>
          <w:rFonts w:eastAsia="Times New Roman"/>
          <w:color w:val="0E101A"/>
          <w:lang w:val="en-US"/>
        </w:rPr>
        <w:t>Ensuring transparency of access to information.</w:t>
      </w:r>
    </w:p>
    <w:p w14:paraId="37C3E55F" w14:textId="77777777" w:rsidR="0079420C" w:rsidRPr="007B070B" w:rsidRDefault="0079420C" w:rsidP="0079420C">
      <w:pPr>
        <w:numPr>
          <w:ilvl w:val="0"/>
          <w:numId w:val="12"/>
        </w:numPr>
        <w:spacing w:after="0"/>
        <w:textAlignment w:val="baseline"/>
        <w:rPr>
          <w:rFonts w:eastAsia="Times New Roman"/>
          <w:color w:val="0E101A"/>
          <w:lang w:val="en-US"/>
        </w:rPr>
      </w:pPr>
      <w:r w:rsidRPr="007B070B">
        <w:rPr>
          <w:rFonts w:eastAsia="Times New Roman"/>
          <w:color w:val="0E101A"/>
          <w:lang w:val="en-US"/>
        </w:rPr>
        <w:t>Ensuring software components reservation.</w:t>
      </w:r>
    </w:p>
    <w:p w14:paraId="71433969" w14:textId="77777777" w:rsidR="0079420C" w:rsidRPr="007B070B" w:rsidRDefault="0079420C" w:rsidP="0079420C">
      <w:pPr>
        <w:rPr>
          <w:rFonts w:ascii="Times New Roman" w:eastAsia="Times New Roman" w:hAnsi="Times New Roman" w:cs="Times New Roman"/>
          <w:sz w:val="24"/>
          <w:szCs w:val="24"/>
          <w:lang w:val="en-US"/>
        </w:rPr>
      </w:pPr>
    </w:p>
    <w:p w14:paraId="3AFE716C"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E101A"/>
          <w:lang w:val="en-US"/>
        </w:rPr>
        <w:t xml:space="preserve">All components that will be implemented and shipped under this procurement must be provided under the terms of the GPL (http://www.gnu.org/licenses/gpl.html) and ensure the openness, transparency, and availability of product codes based on the </w:t>
      </w:r>
      <w:proofErr w:type="spellStart"/>
      <w:r w:rsidRPr="007B070B">
        <w:rPr>
          <w:rFonts w:eastAsia="Times New Roman"/>
          <w:color w:val="0E101A"/>
          <w:lang w:val="en-US"/>
        </w:rPr>
        <w:t>OpenSource</w:t>
      </w:r>
      <w:proofErr w:type="spellEnd"/>
      <w:r w:rsidRPr="007B070B">
        <w:rPr>
          <w:rFonts w:eastAsia="Times New Roman"/>
          <w:color w:val="0E101A"/>
          <w:lang w:val="en-US"/>
        </w:rPr>
        <w:t xml:space="preserve"> ideology (free software license).</w:t>
      </w:r>
    </w:p>
    <w:p w14:paraId="4E5214E0" w14:textId="77777777" w:rsidR="0079420C" w:rsidRPr="007B070B" w:rsidRDefault="0079420C" w:rsidP="0079420C">
      <w:pPr>
        <w:rPr>
          <w:rFonts w:ascii="Times New Roman" w:eastAsia="Times New Roman" w:hAnsi="Times New Roman" w:cs="Times New Roman"/>
          <w:sz w:val="24"/>
          <w:szCs w:val="24"/>
          <w:lang w:val="en-US"/>
        </w:rPr>
      </w:pPr>
    </w:p>
    <w:p w14:paraId="3DF7AAA5"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b/>
          <w:bCs/>
          <w:color w:val="0E101A"/>
          <w:lang w:val="en-US"/>
        </w:rPr>
        <w:t>1.2. Software requirements</w:t>
      </w:r>
    </w:p>
    <w:p w14:paraId="615A4A8A" w14:textId="77777777" w:rsidR="0079420C" w:rsidRPr="007B070B" w:rsidRDefault="0079420C" w:rsidP="0079420C">
      <w:pPr>
        <w:rPr>
          <w:rFonts w:ascii="Times New Roman" w:eastAsia="Times New Roman" w:hAnsi="Times New Roman" w:cs="Times New Roman"/>
          <w:sz w:val="24"/>
          <w:szCs w:val="24"/>
          <w:lang w:val="en-US"/>
        </w:rPr>
      </w:pPr>
    </w:p>
    <w:p w14:paraId="5FEA7EBA"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E101A"/>
          <w:lang w:val="en-US"/>
        </w:rPr>
        <w:t>The software should consist of:</w:t>
      </w:r>
    </w:p>
    <w:p w14:paraId="420C834E" w14:textId="77777777" w:rsidR="0079420C" w:rsidRPr="007B070B" w:rsidRDefault="0079420C" w:rsidP="0079420C">
      <w:pPr>
        <w:pStyle w:val="ListParagraph"/>
        <w:numPr>
          <w:ilvl w:val="0"/>
          <w:numId w:val="20"/>
        </w:numPr>
        <w:spacing w:after="0"/>
        <w:jc w:val="both"/>
        <w:rPr>
          <w:rFonts w:ascii="Times New Roman" w:eastAsia="Times New Roman" w:hAnsi="Times New Roman" w:cs="Times New Roman"/>
          <w:sz w:val="24"/>
          <w:szCs w:val="24"/>
          <w:lang w:val="en-US"/>
        </w:rPr>
      </w:pPr>
      <w:r w:rsidRPr="007B070B">
        <w:rPr>
          <w:rFonts w:eastAsia="Times New Roman"/>
          <w:color w:val="0E101A"/>
          <w:lang w:val="en-US"/>
        </w:rPr>
        <w:t>system software, based on existing GIS software;</w:t>
      </w:r>
    </w:p>
    <w:p w14:paraId="75162A17" w14:textId="77777777" w:rsidR="0079420C" w:rsidRPr="007B070B" w:rsidRDefault="0079420C" w:rsidP="0079420C">
      <w:pPr>
        <w:pStyle w:val="ListParagraph"/>
        <w:numPr>
          <w:ilvl w:val="0"/>
          <w:numId w:val="20"/>
        </w:numPr>
        <w:spacing w:after="0"/>
        <w:jc w:val="both"/>
        <w:rPr>
          <w:rFonts w:ascii="Times New Roman" w:eastAsia="Times New Roman" w:hAnsi="Times New Roman" w:cs="Times New Roman"/>
          <w:sz w:val="24"/>
          <w:szCs w:val="24"/>
          <w:lang w:val="en-US"/>
        </w:rPr>
      </w:pPr>
      <w:r w:rsidRPr="007B070B">
        <w:rPr>
          <w:rFonts w:eastAsia="Times New Roman"/>
          <w:color w:val="0E101A"/>
          <w:lang w:val="en-US"/>
        </w:rPr>
        <w:t>application software.</w:t>
      </w:r>
    </w:p>
    <w:p w14:paraId="6E599DA1" w14:textId="77777777" w:rsidR="0079420C" w:rsidRPr="007B070B" w:rsidRDefault="0079420C" w:rsidP="0079420C">
      <w:pPr>
        <w:rPr>
          <w:rFonts w:ascii="Times New Roman" w:eastAsia="Times New Roman" w:hAnsi="Times New Roman" w:cs="Times New Roman"/>
          <w:sz w:val="24"/>
          <w:szCs w:val="24"/>
          <w:lang w:val="en-US"/>
        </w:rPr>
      </w:pPr>
    </w:p>
    <w:p w14:paraId="7F010B44"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E101A"/>
          <w:lang w:val="en-US"/>
        </w:rPr>
        <w:t>The software should reflect the specifics of the functional tasks of users and provide:</w:t>
      </w:r>
    </w:p>
    <w:p w14:paraId="661A318D" w14:textId="77777777" w:rsidR="0079420C" w:rsidRPr="007B070B" w:rsidRDefault="0079420C" w:rsidP="0079420C">
      <w:pPr>
        <w:numPr>
          <w:ilvl w:val="0"/>
          <w:numId w:val="13"/>
        </w:numPr>
        <w:spacing w:after="0"/>
        <w:textAlignment w:val="baseline"/>
        <w:rPr>
          <w:rFonts w:eastAsia="Times New Roman"/>
          <w:color w:val="0E101A"/>
          <w:lang w:val="en-US"/>
        </w:rPr>
      </w:pPr>
      <w:r w:rsidRPr="007B070B">
        <w:rPr>
          <w:rFonts w:eastAsia="Times New Roman"/>
          <w:color w:val="0E101A"/>
          <w:lang w:val="en-US"/>
        </w:rPr>
        <w:t>support for generally accepted international standards for open systems;</w:t>
      </w:r>
    </w:p>
    <w:p w14:paraId="15EBE630" w14:textId="77777777" w:rsidR="0079420C" w:rsidRPr="007B070B" w:rsidRDefault="0079420C" w:rsidP="0079420C">
      <w:pPr>
        <w:numPr>
          <w:ilvl w:val="0"/>
          <w:numId w:val="13"/>
        </w:numPr>
        <w:spacing w:after="0"/>
        <w:textAlignment w:val="baseline"/>
        <w:rPr>
          <w:rFonts w:eastAsia="Times New Roman"/>
          <w:color w:val="0E101A"/>
          <w:lang w:val="en-US"/>
        </w:rPr>
      </w:pPr>
      <w:r w:rsidRPr="007B070B">
        <w:rPr>
          <w:rFonts w:eastAsia="Times New Roman"/>
          <w:color w:val="0E101A"/>
          <w:lang w:val="en-US"/>
        </w:rPr>
        <w:t>compatibility and integration;</w:t>
      </w:r>
    </w:p>
    <w:p w14:paraId="15EA6B80" w14:textId="77777777" w:rsidR="0079420C" w:rsidRPr="007B070B" w:rsidRDefault="0079420C" w:rsidP="0079420C">
      <w:pPr>
        <w:numPr>
          <w:ilvl w:val="0"/>
          <w:numId w:val="13"/>
        </w:numPr>
        <w:spacing w:after="0"/>
        <w:textAlignment w:val="baseline"/>
        <w:rPr>
          <w:rFonts w:eastAsia="Times New Roman"/>
          <w:color w:val="0E101A"/>
          <w:lang w:val="en-US"/>
        </w:rPr>
      </w:pPr>
      <w:r w:rsidRPr="007B070B">
        <w:rPr>
          <w:rFonts w:eastAsia="Times New Roman"/>
          <w:color w:val="0E101A"/>
          <w:lang w:val="en-US"/>
        </w:rPr>
        <w:lastRenderedPageBreak/>
        <w:t>support for operation in heterogeneous hardware and software environments;</w:t>
      </w:r>
    </w:p>
    <w:p w14:paraId="5D2AB97B" w14:textId="77777777" w:rsidR="0079420C" w:rsidRPr="007B070B" w:rsidRDefault="0079420C" w:rsidP="0079420C">
      <w:pPr>
        <w:numPr>
          <w:ilvl w:val="0"/>
          <w:numId w:val="13"/>
        </w:numPr>
        <w:spacing w:after="0"/>
        <w:textAlignment w:val="baseline"/>
        <w:rPr>
          <w:rFonts w:eastAsia="Times New Roman"/>
          <w:color w:val="0E101A"/>
          <w:lang w:val="en-US"/>
        </w:rPr>
      </w:pPr>
      <w:r w:rsidRPr="007B070B">
        <w:rPr>
          <w:rFonts w:eastAsia="Times New Roman"/>
          <w:color w:val="0E101A"/>
          <w:lang w:val="en-US"/>
        </w:rPr>
        <w:t>built-in error protection mechanism and integrity maintenance.</w:t>
      </w:r>
    </w:p>
    <w:p w14:paraId="4B1A956D" w14:textId="77777777" w:rsidR="0079420C" w:rsidRPr="007B070B" w:rsidRDefault="0079420C" w:rsidP="0079420C">
      <w:pPr>
        <w:rPr>
          <w:rFonts w:ascii="Times New Roman" w:eastAsia="Times New Roman" w:hAnsi="Times New Roman" w:cs="Times New Roman"/>
          <w:sz w:val="24"/>
          <w:szCs w:val="24"/>
          <w:lang w:val="en-US"/>
        </w:rPr>
      </w:pPr>
    </w:p>
    <w:p w14:paraId="55E34618"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E101A"/>
          <w:lang w:val="en-US"/>
        </w:rPr>
        <w:t>System software includes:</w:t>
      </w:r>
    </w:p>
    <w:p w14:paraId="0B04FC36" w14:textId="77777777" w:rsidR="0079420C" w:rsidRPr="007B070B" w:rsidRDefault="0079420C" w:rsidP="0079420C">
      <w:pPr>
        <w:numPr>
          <w:ilvl w:val="0"/>
          <w:numId w:val="14"/>
        </w:numPr>
        <w:spacing w:after="0"/>
        <w:textAlignment w:val="baseline"/>
        <w:rPr>
          <w:rFonts w:eastAsia="Times New Roman"/>
          <w:color w:val="0E101A"/>
          <w:lang w:val="en-US"/>
        </w:rPr>
      </w:pPr>
      <w:r w:rsidRPr="007B070B">
        <w:rPr>
          <w:rFonts w:eastAsia="Times New Roman"/>
          <w:color w:val="0E101A"/>
          <w:lang w:val="en-US"/>
        </w:rPr>
        <w:t>operating systems;</w:t>
      </w:r>
    </w:p>
    <w:p w14:paraId="594C4FE6" w14:textId="77777777" w:rsidR="0079420C" w:rsidRPr="007B070B" w:rsidRDefault="0079420C" w:rsidP="0079420C">
      <w:pPr>
        <w:numPr>
          <w:ilvl w:val="0"/>
          <w:numId w:val="14"/>
        </w:numPr>
        <w:spacing w:after="0"/>
        <w:textAlignment w:val="baseline"/>
        <w:rPr>
          <w:rFonts w:eastAsia="Times New Roman"/>
          <w:color w:val="0E101A"/>
          <w:lang w:val="en-US"/>
        </w:rPr>
      </w:pPr>
      <w:r w:rsidRPr="007B070B">
        <w:rPr>
          <w:rFonts w:eastAsia="Times New Roman"/>
          <w:color w:val="0E101A"/>
          <w:lang w:val="en-US"/>
        </w:rPr>
        <w:t>database management system;</w:t>
      </w:r>
    </w:p>
    <w:p w14:paraId="5FA211CE" w14:textId="77777777" w:rsidR="0079420C" w:rsidRPr="007B070B" w:rsidRDefault="0079420C" w:rsidP="0079420C">
      <w:pPr>
        <w:numPr>
          <w:ilvl w:val="0"/>
          <w:numId w:val="14"/>
        </w:numPr>
        <w:spacing w:after="0"/>
        <w:textAlignment w:val="baseline"/>
        <w:rPr>
          <w:rFonts w:eastAsia="Times New Roman"/>
          <w:color w:val="0E101A"/>
          <w:lang w:val="en-US"/>
        </w:rPr>
      </w:pPr>
      <w:r w:rsidRPr="007B070B">
        <w:rPr>
          <w:rFonts w:eastAsia="Times New Roman"/>
          <w:color w:val="0E101A"/>
          <w:lang w:val="en-US"/>
        </w:rPr>
        <w:t>application servers.</w:t>
      </w:r>
    </w:p>
    <w:p w14:paraId="6791F136" w14:textId="77777777" w:rsidR="0079420C" w:rsidRPr="007B070B" w:rsidRDefault="0079420C" w:rsidP="0079420C">
      <w:pPr>
        <w:rPr>
          <w:rFonts w:ascii="Times New Roman" w:eastAsia="Times New Roman" w:hAnsi="Times New Roman" w:cs="Times New Roman"/>
          <w:sz w:val="24"/>
          <w:szCs w:val="24"/>
          <w:lang w:val="en-US"/>
        </w:rPr>
      </w:pPr>
    </w:p>
    <w:p w14:paraId="64DF9B9A" w14:textId="77777777" w:rsidR="0079420C" w:rsidRPr="007B070B" w:rsidRDefault="0079420C" w:rsidP="0079420C">
      <w:pPr>
        <w:jc w:val="both"/>
        <w:rPr>
          <w:rFonts w:eastAsia="Times New Roman"/>
          <w:color w:val="0E101A"/>
          <w:lang w:val="en-US"/>
        </w:rPr>
      </w:pPr>
      <w:r w:rsidRPr="007B070B">
        <w:rPr>
          <w:rFonts w:eastAsia="Times New Roman"/>
          <w:color w:val="0E101A"/>
          <w:lang w:val="en-US"/>
        </w:rPr>
        <w:t>The result of subsystem development should be installed on existing servers, and should not be accompanied by the installment of additional operating systems, databases, application servers.</w:t>
      </w:r>
    </w:p>
    <w:p w14:paraId="71614DDE" w14:textId="77777777" w:rsidR="0079420C" w:rsidRPr="007B070B" w:rsidRDefault="0079420C" w:rsidP="0079420C">
      <w:pPr>
        <w:jc w:val="both"/>
        <w:rPr>
          <w:rFonts w:eastAsia="Times New Roman"/>
          <w:color w:val="0E101A"/>
          <w:lang w:val="en-US"/>
        </w:rPr>
      </w:pPr>
    </w:p>
    <w:p w14:paraId="3CF51F35"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E101A"/>
          <w:lang w:val="en-US"/>
        </w:rPr>
        <w:t>The system software decisions must be technically and economically justified in terms of integrity and reasonable completeness of the software application and its components for the purpose and minimize the cost of further maintenance.</w:t>
      </w:r>
    </w:p>
    <w:p w14:paraId="22BAFAEA" w14:textId="77777777" w:rsidR="0079420C" w:rsidRPr="007B070B" w:rsidRDefault="0079420C" w:rsidP="0079420C">
      <w:pPr>
        <w:rPr>
          <w:rFonts w:ascii="Times New Roman" w:eastAsia="Times New Roman" w:hAnsi="Times New Roman" w:cs="Times New Roman"/>
          <w:sz w:val="24"/>
          <w:szCs w:val="24"/>
          <w:lang w:val="en-US"/>
        </w:rPr>
      </w:pPr>
    </w:p>
    <w:p w14:paraId="7A38A17F"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E101A"/>
          <w:lang w:val="en-US"/>
        </w:rPr>
        <w:t>The application software should include software that is developed and configured during the subsystem's development. Based on the results of development and implementation, the software code of the application software in electronic form and non-property, property rights must be transferred by the Contractor to the Customer.</w:t>
      </w:r>
    </w:p>
    <w:p w14:paraId="699871B5" w14:textId="77777777" w:rsidR="0079420C" w:rsidRPr="007B070B" w:rsidRDefault="0079420C" w:rsidP="0079420C">
      <w:pPr>
        <w:rPr>
          <w:rFonts w:ascii="Times New Roman" w:eastAsia="Times New Roman" w:hAnsi="Times New Roman" w:cs="Times New Roman"/>
          <w:sz w:val="24"/>
          <w:szCs w:val="24"/>
          <w:lang w:val="en-US"/>
        </w:rPr>
      </w:pPr>
    </w:p>
    <w:p w14:paraId="184F0E3D"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E101A"/>
          <w:lang w:val="en-US"/>
        </w:rPr>
        <w:t>The application software development should be carried out with the help of modern software engineering tools to design and generate distributed databases (CASE-tools).</w:t>
      </w:r>
    </w:p>
    <w:p w14:paraId="2BE1F9B3" w14:textId="77777777" w:rsidR="0079420C" w:rsidRPr="007B070B" w:rsidRDefault="0079420C" w:rsidP="0079420C">
      <w:pPr>
        <w:rPr>
          <w:rFonts w:ascii="Times New Roman" w:eastAsia="Times New Roman" w:hAnsi="Times New Roman" w:cs="Times New Roman"/>
          <w:sz w:val="24"/>
          <w:szCs w:val="24"/>
          <w:lang w:val="en-US"/>
        </w:rPr>
      </w:pPr>
    </w:p>
    <w:p w14:paraId="17352311"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b/>
          <w:bCs/>
          <w:color w:val="000000"/>
          <w:lang w:val="en-US"/>
        </w:rPr>
        <w:t>1.3. Requirements for technical and information architecture</w:t>
      </w:r>
    </w:p>
    <w:p w14:paraId="6C8F1140" w14:textId="77777777" w:rsidR="0079420C" w:rsidRPr="007B070B" w:rsidRDefault="0079420C" w:rsidP="0079420C">
      <w:pPr>
        <w:rPr>
          <w:rFonts w:ascii="Times New Roman" w:eastAsia="Times New Roman" w:hAnsi="Times New Roman" w:cs="Times New Roman"/>
          <w:sz w:val="24"/>
          <w:szCs w:val="24"/>
          <w:lang w:val="en-US"/>
        </w:rPr>
      </w:pPr>
    </w:p>
    <w:p w14:paraId="4795A86E"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b/>
          <w:bCs/>
          <w:color w:val="000000"/>
          <w:lang w:val="en-US"/>
        </w:rPr>
        <w:t>1.3.1. Basic requirements</w:t>
      </w:r>
    </w:p>
    <w:p w14:paraId="536B5841" w14:textId="77777777" w:rsidR="0079420C" w:rsidRPr="007B070B" w:rsidRDefault="0079420C" w:rsidP="0079420C">
      <w:pPr>
        <w:rPr>
          <w:rFonts w:ascii="Times New Roman" w:eastAsia="Times New Roman" w:hAnsi="Times New Roman" w:cs="Times New Roman"/>
          <w:sz w:val="24"/>
          <w:szCs w:val="24"/>
          <w:lang w:val="en-US"/>
        </w:rPr>
      </w:pPr>
    </w:p>
    <w:p w14:paraId="58259CB7"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 xml:space="preserve">Three-tier architecture: Database Management System/Database (DMBS), Application server, Thin client. All components (including DBMS and Application Server) must be free of charge based on freely distributable software. Preference may be given to components with public (open) source code. The </w:t>
      </w:r>
      <w:r w:rsidRPr="007B070B">
        <w:rPr>
          <w:rFonts w:eastAsia="Times New Roman"/>
          <w:color w:val="000000"/>
          <w:lang w:val="en-US"/>
        </w:rPr>
        <w:lastRenderedPageBreak/>
        <w:t>software assumes presence in delivery of a DBMS and adjustment of work with it. The terms of delivery of the database should be without any paid types of licensing.</w:t>
      </w:r>
    </w:p>
    <w:p w14:paraId="35F9EFEC" w14:textId="77777777" w:rsidR="0079420C" w:rsidRPr="007B070B" w:rsidRDefault="0079420C" w:rsidP="0079420C">
      <w:pPr>
        <w:rPr>
          <w:rFonts w:ascii="Times New Roman" w:eastAsia="Times New Roman" w:hAnsi="Times New Roman" w:cs="Times New Roman"/>
          <w:sz w:val="24"/>
          <w:szCs w:val="24"/>
          <w:lang w:val="en-US"/>
        </w:rPr>
      </w:pPr>
    </w:p>
    <w:p w14:paraId="50760999"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A thin client is a web interface for users to work through a web browser (the solution must be compatible at the time of implementation with the late versions of the most popular browsers).</w:t>
      </w:r>
    </w:p>
    <w:p w14:paraId="5B5B1CC1" w14:textId="77777777" w:rsidR="0079420C" w:rsidRPr="007B070B" w:rsidRDefault="0079420C" w:rsidP="0079420C">
      <w:pPr>
        <w:rPr>
          <w:rFonts w:ascii="Times New Roman" w:eastAsia="Times New Roman" w:hAnsi="Times New Roman" w:cs="Times New Roman"/>
          <w:sz w:val="24"/>
          <w:szCs w:val="24"/>
          <w:lang w:val="en-US"/>
        </w:rPr>
      </w:pPr>
    </w:p>
    <w:p w14:paraId="516B00B6"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The interaction between the application servers of individual subsystem must be performed via the HTTPs protocol.</w:t>
      </w:r>
    </w:p>
    <w:p w14:paraId="110735D7" w14:textId="77777777" w:rsidR="0079420C" w:rsidRPr="007B070B" w:rsidRDefault="0079420C" w:rsidP="0079420C">
      <w:pPr>
        <w:rPr>
          <w:rFonts w:ascii="Times New Roman" w:eastAsia="Times New Roman" w:hAnsi="Times New Roman" w:cs="Times New Roman"/>
          <w:sz w:val="24"/>
          <w:szCs w:val="24"/>
          <w:lang w:val="en-US"/>
        </w:rPr>
      </w:pPr>
    </w:p>
    <w:p w14:paraId="5CA925E9"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The interaction between the application server and the client must be performed via the https (</w:t>
      </w:r>
      <w:proofErr w:type="spellStart"/>
      <w:r w:rsidRPr="007B070B">
        <w:rPr>
          <w:rFonts w:eastAsia="Times New Roman"/>
          <w:color w:val="000000"/>
          <w:lang w:val="en-US"/>
        </w:rPr>
        <w:t>tls</w:t>
      </w:r>
      <w:proofErr w:type="spellEnd"/>
      <w:r w:rsidRPr="007B070B">
        <w:rPr>
          <w:rFonts w:eastAsia="Times New Roman"/>
          <w:color w:val="000000"/>
          <w:lang w:val="en-US"/>
        </w:rPr>
        <w:t>) protocol.</w:t>
      </w:r>
    </w:p>
    <w:p w14:paraId="60204D4F" w14:textId="77777777" w:rsidR="0079420C" w:rsidRPr="007B070B" w:rsidRDefault="0079420C" w:rsidP="0079420C">
      <w:pPr>
        <w:rPr>
          <w:rFonts w:ascii="Times New Roman" w:eastAsia="Times New Roman" w:hAnsi="Times New Roman" w:cs="Times New Roman"/>
          <w:sz w:val="24"/>
          <w:szCs w:val="24"/>
          <w:lang w:val="en-US"/>
        </w:rPr>
      </w:pPr>
    </w:p>
    <w:p w14:paraId="5242BE98"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Service-oriented technology should support geospatial data storage (topographic maps and plans, remote sensing data, profile geospatial data of application modules) and ensure the publication of this data in workplaces with limited hardware resources.</w:t>
      </w:r>
    </w:p>
    <w:p w14:paraId="6596A076" w14:textId="77777777" w:rsidR="0079420C" w:rsidRPr="007B070B" w:rsidRDefault="0079420C" w:rsidP="0079420C">
      <w:pPr>
        <w:rPr>
          <w:rFonts w:ascii="Times New Roman" w:eastAsia="Times New Roman" w:hAnsi="Times New Roman" w:cs="Times New Roman"/>
          <w:sz w:val="24"/>
          <w:szCs w:val="24"/>
          <w:lang w:val="en-US"/>
        </w:rPr>
      </w:pPr>
    </w:p>
    <w:p w14:paraId="5E96C780"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For e-maps and online applications software run an open source library using JavaScript, HTML 5 as a semantic markup language, CSS3 as a stylization language, and Bootstrap 3 as an adaptive layout, or the equivalent distributed with a free license except for Adobe Flash or Microsoft Silverlight technologies should be used.</w:t>
      </w:r>
    </w:p>
    <w:p w14:paraId="59706446" w14:textId="77777777" w:rsidR="0079420C" w:rsidRPr="007B070B" w:rsidRDefault="0079420C" w:rsidP="0079420C">
      <w:pPr>
        <w:rPr>
          <w:rFonts w:ascii="Times New Roman" w:eastAsia="Times New Roman" w:hAnsi="Times New Roman" w:cs="Times New Roman"/>
          <w:sz w:val="24"/>
          <w:szCs w:val="24"/>
          <w:lang w:val="en-US"/>
        </w:rPr>
      </w:pPr>
    </w:p>
    <w:p w14:paraId="47C3A50D"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The application server must be developed on Node.js using the Express framework or a similar input/output non-blocking platform that executes asynchronous requests to build high-performance networking applications that are distributed under free software license.</w:t>
      </w:r>
    </w:p>
    <w:p w14:paraId="379FB279" w14:textId="77777777" w:rsidR="0079420C" w:rsidRPr="007B070B" w:rsidRDefault="0079420C" w:rsidP="0079420C">
      <w:pPr>
        <w:rPr>
          <w:rFonts w:ascii="Times New Roman" w:eastAsia="Times New Roman" w:hAnsi="Times New Roman" w:cs="Times New Roman"/>
          <w:sz w:val="24"/>
          <w:szCs w:val="24"/>
          <w:lang w:val="en-US"/>
        </w:rPr>
      </w:pPr>
    </w:p>
    <w:p w14:paraId="048EA221"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Basic mapping, cartography, analysis and data management tools should be ready to use immediately after the launch and easy to set up. Interfaces, dialogues, messages, forms of issuing results, documentation of workstations and administrators should be formed only in Ukrainian.</w:t>
      </w:r>
    </w:p>
    <w:p w14:paraId="6EEE7B1E" w14:textId="77777777" w:rsidR="0079420C" w:rsidRPr="007B070B" w:rsidRDefault="0079420C" w:rsidP="0079420C">
      <w:pPr>
        <w:rPr>
          <w:rFonts w:ascii="Times New Roman" w:eastAsia="Times New Roman" w:hAnsi="Times New Roman" w:cs="Times New Roman"/>
          <w:sz w:val="24"/>
          <w:szCs w:val="24"/>
          <w:lang w:val="en-US"/>
        </w:rPr>
      </w:pPr>
    </w:p>
    <w:p w14:paraId="4DF61167"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1.3.2. Requirements for the components </w:t>
      </w:r>
    </w:p>
    <w:p w14:paraId="74067EA5" w14:textId="77777777" w:rsidR="0079420C" w:rsidRPr="007B070B" w:rsidRDefault="0079420C" w:rsidP="0079420C">
      <w:pPr>
        <w:rPr>
          <w:rFonts w:ascii="Times New Roman" w:eastAsia="Times New Roman" w:hAnsi="Times New Roman" w:cs="Times New Roman"/>
          <w:sz w:val="24"/>
          <w:szCs w:val="24"/>
          <w:lang w:val="en-US"/>
        </w:rPr>
      </w:pPr>
    </w:p>
    <w:p w14:paraId="3835852A"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All components (subsystem) must have a unified web user interface of automated workstations. All web interfaces must be unified to work and perform on personal computers, tablets and mobile devices.</w:t>
      </w:r>
    </w:p>
    <w:p w14:paraId="78427498" w14:textId="77777777" w:rsidR="0079420C" w:rsidRPr="007B070B" w:rsidRDefault="0079420C" w:rsidP="0079420C">
      <w:pPr>
        <w:rPr>
          <w:rFonts w:ascii="Times New Roman" w:eastAsia="Times New Roman" w:hAnsi="Times New Roman" w:cs="Times New Roman"/>
          <w:sz w:val="24"/>
          <w:szCs w:val="24"/>
          <w:lang w:val="en-US"/>
        </w:rPr>
      </w:pPr>
    </w:p>
    <w:p w14:paraId="287FF158"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Each subsystem that is involved in the formation, filling, editing and maintenance of data must contain mandatory sections:</w:t>
      </w:r>
    </w:p>
    <w:p w14:paraId="4F5A75D7" w14:textId="77777777" w:rsidR="0079420C" w:rsidRPr="007B070B" w:rsidRDefault="0079420C" w:rsidP="0079420C">
      <w:pPr>
        <w:numPr>
          <w:ilvl w:val="0"/>
          <w:numId w:val="15"/>
        </w:numPr>
        <w:spacing w:after="0"/>
        <w:jc w:val="both"/>
        <w:textAlignment w:val="baseline"/>
        <w:rPr>
          <w:rFonts w:eastAsia="Times New Roman"/>
          <w:color w:val="000000"/>
          <w:lang w:val="en-US"/>
        </w:rPr>
      </w:pPr>
      <w:r w:rsidRPr="007B070B">
        <w:rPr>
          <w:rFonts w:eastAsia="Times New Roman"/>
          <w:color w:val="000000"/>
          <w:lang w:val="en-US"/>
        </w:rPr>
        <w:t>register of objects;</w:t>
      </w:r>
    </w:p>
    <w:p w14:paraId="5C678DC6" w14:textId="77777777" w:rsidR="0079420C" w:rsidRPr="007B070B" w:rsidRDefault="0079420C" w:rsidP="0079420C">
      <w:pPr>
        <w:numPr>
          <w:ilvl w:val="0"/>
          <w:numId w:val="15"/>
        </w:numPr>
        <w:spacing w:after="0"/>
        <w:jc w:val="both"/>
        <w:textAlignment w:val="baseline"/>
        <w:rPr>
          <w:rFonts w:eastAsia="Times New Roman"/>
          <w:color w:val="000000"/>
          <w:lang w:val="en-US"/>
        </w:rPr>
      </w:pPr>
      <w:r w:rsidRPr="007B070B">
        <w:rPr>
          <w:rFonts w:eastAsia="Times New Roman"/>
          <w:color w:val="000000"/>
          <w:lang w:val="en-US"/>
        </w:rPr>
        <w:t>object card;</w:t>
      </w:r>
    </w:p>
    <w:p w14:paraId="0BB6C883" w14:textId="77777777" w:rsidR="0079420C" w:rsidRPr="007B070B" w:rsidRDefault="0079420C" w:rsidP="0079420C">
      <w:pPr>
        <w:numPr>
          <w:ilvl w:val="0"/>
          <w:numId w:val="15"/>
        </w:numPr>
        <w:spacing w:after="0"/>
        <w:jc w:val="both"/>
        <w:textAlignment w:val="baseline"/>
        <w:rPr>
          <w:rFonts w:eastAsia="Times New Roman"/>
          <w:color w:val="000000"/>
          <w:lang w:val="en-US"/>
        </w:rPr>
      </w:pPr>
      <w:r w:rsidRPr="007B070B">
        <w:rPr>
          <w:rFonts w:eastAsia="Times New Roman"/>
          <w:color w:val="000000"/>
          <w:lang w:val="en-US"/>
        </w:rPr>
        <w:t>editing forms;</w:t>
      </w:r>
    </w:p>
    <w:p w14:paraId="7E370C6C" w14:textId="77777777" w:rsidR="0079420C" w:rsidRPr="007B070B" w:rsidRDefault="0079420C" w:rsidP="0079420C">
      <w:pPr>
        <w:numPr>
          <w:ilvl w:val="0"/>
          <w:numId w:val="15"/>
        </w:numPr>
        <w:spacing w:after="0"/>
        <w:jc w:val="both"/>
        <w:textAlignment w:val="baseline"/>
        <w:rPr>
          <w:rFonts w:eastAsia="Times New Roman"/>
          <w:color w:val="000000"/>
          <w:lang w:val="en-US"/>
        </w:rPr>
      </w:pPr>
      <w:r w:rsidRPr="007B070B">
        <w:rPr>
          <w:rFonts w:eastAsia="Times New Roman"/>
          <w:color w:val="000000"/>
          <w:lang w:val="en-US"/>
        </w:rPr>
        <w:t>cartographic visualization on the map (for objects that have spatial localization).</w:t>
      </w:r>
    </w:p>
    <w:p w14:paraId="20E48C57" w14:textId="77777777" w:rsidR="0079420C" w:rsidRPr="007B070B" w:rsidRDefault="0079420C" w:rsidP="0079420C">
      <w:pPr>
        <w:rPr>
          <w:rFonts w:ascii="Times New Roman" w:eastAsia="Times New Roman" w:hAnsi="Times New Roman" w:cs="Times New Roman"/>
          <w:sz w:val="24"/>
          <w:szCs w:val="24"/>
          <w:lang w:val="en-US"/>
        </w:rPr>
      </w:pPr>
    </w:p>
    <w:p w14:paraId="7AE897E1"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The register of objects should provide:</w:t>
      </w:r>
    </w:p>
    <w:p w14:paraId="48178E5F" w14:textId="77777777" w:rsidR="0079420C" w:rsidRPr="007B070B" w:rsidRDefault="0079420C" w:rsidP="0079420C">
      <w:pPr>
        <w:numPr>
          <w:ilvl w:val="0"/>
          <w:numId w:val="16"/>
        </w:numPr>
        <w:spacing w:after="0"/>
        <w:jc w:val="both"/>
        <w:textAlignment w:val="baseline"/>
        <w:rPr>
          <w:rFonts w:eastAsia="Times New Roman"/>
          <w:color w:val="000000"/>
          <w:lang w:val="en-US"/>
        </w:rPr>
      </w:pPr>
      <w:r w:rsidRPr="007B070B">
        <w:rPr>
          <w:rFonts w:eastAsia="Times New Roman"/>
          <w:color w:val="000000"/>
          <w:lang w:val="en-US"/>
        </w:rPr>
        <w:t>control the display of columns with information in the tabular register;</w:t>
      </w:r>
    </w:p>
    <w:p w14:paraId="4ABDA143" w14:textId="77777777" w:rsidR="0079420C" w:rsidRPr="007B070B" w:rsidRDefault="0079420C" w:rsidP="0079420C">
      <w:pPr>
        <w:numPr>
          <w:ilvl w:val="0"/>
          <w:numId w:val="16"/>
        </w:numPr>
        <w:spacing w:after="0"/>
        <w:jc w:val="both"/>
        <w:textAlignment w:val="baseline"/>
        <w:rPr>
          <w:rFonts w:eastAsia="Times New Roman"/>
          <w:color w:val="000000"/>
          <w:lang w:val="en-US"/>
        </w:rPr>
      </w:pPr>
      <w:r w:rsidRPr="007B070B">
        <w:rPr>
          <w:rFonts w:eastAsia="Times New Roman"/>
          <w:color w:val="000000"/>
          <w:lang w:val="en-US"/>
        </w:rPr>
        <w:t>page-by-page display of data in the tabular register (for registers where the number of objects exceeds 100 pieces) to minimize the hardware resources;</w:t>
      </w:r>
    </w:p>
    <w:p w14:paraId="67E05D81" w14:textId="77777777" w:rsidR="0079420C" w:rsidRPr="007B070B" w:rsidRDefault="0079420C" w:rsidP="0079420C">
      <w:pPr>
        <w:numPr>
          <w:ilvl w:val="0"/>
          <w:numId w:val="16"/>
        </w:numPr>
        <w:spacing w:after="0"/>
        <w:jc w:val="both"/>
        <w:textAlignment w:val="baseline"/>
        <w:rPr>
          <w:rFonts w:eastAsia="Times New Roman"/>
          <w:color w:val="000000"/>
          <w:lang w:val="en-US"/>
        </w:rPr>
      </w:pPr>
      <w:r w:rsidRPr="007B070B">
        <w:rPr>
          <w:rFonts w:eastAsia="Times New Roman"/>
          <w:color w:val="000000"/>
          <w:lang w:val="en-US"/>
        </w:rPr>
        <w:t>control the display of the number of objects within one page (example: display on one page of 10, 20, 50, 100 objects)</w:t>
      </w:r>
    </w:p>
    <w:p w14:paraId="257019B9" w14:textId="77777777" w:rsidR="0079420C" w:rsidRPr="007B070B" w:rsidRDefault="0079420C" w:rsidP="0079420C">
      <w:pPr>
        <w:numPr>
          <w:ilvl w:val="0"/>
          <w:numId w:val="16"/>
        </w:numPr>
        <w:spacing w:after="0"/>
        <w:jc w:val="both"/>
        <w:textAlignment w:val="baseline"/>
        <w:rPr>
          <w:rFonts w:eastAsia="Times New Roman"/>
          <w:color w:val="000000"/>
          <w:lang w:val="en-US"/>
        </w:rPr>
      </w:pPr>
      <w:r w:rsidRPr="007B070B">
        <w:rPr>
          <w:rFonts w:eastAsia="Times New Roman"/>
          <w:color w:val="000000"/>
          <w:lang w:val="en-US"/>
        </w:rPr>
        <w:t xml:space="preserve">export of information about registry objects in </w:t>
      </w:r>
      <w:proofErr w:type="spellStart"/>
      <w:r w:rsidRPr="007B070B">
        <w:rPr>
          <w:rFonts w:eastAsia="Times New Roman"/>
          <w:color w:val="000000"/>
          <w:lang w:val="en-US"/>
        </w:rPr>
        <w:t>xls</w:t>
      </w:r>
      <w:proofErr w:type="spellEnd"/>
      <w:r w:rsidRPr="007B070B">
        <w:rPr>
          <w:rFonts w:eastAsia="Times New Roman"/>
          <w:color w:val="000000"/>
          <w:lang w:val="en-US"/>
        </w:rPr>
        <w:t>, csv or other agreed with Customer format;</w:t>
      </w:r>
    </w:p>
    <w:p w14:paraId="58978B59" w14:textId="77777777" w:rsidR="0079420C" w:rsidRPr="007B070B" w:rsidRDefault="0079420C" w:rsidP="0079420C">
      <w:pPr>
        <w:numPr>
          <w:ilvl w:val="0"/>
          <w:numId w:val="16"/>
        </w:numPr>
        <w:spacing w:after="0"/>
        <w:jc w:val="both"/>
        <w:textAlignment w:val="baseline"/>
        <w:rPr>
          <w:rFonts w:eastAsia="Times New Roman"/>
          <w:color w:val="000000"/>
          <w:lang w:val="en-US"/>
        </w:rPr>
      </w:pPr>
      <w:r w:rsidRPr="007B070B">
        <w:rPr>
          <w:rFonts w:eastAsia="Times New Roman"/>
          <w:color w:val="000000"/>
          <w:lang w:val="en-US"/>
        </w:rPr>
        <w:t>search for objects by text query;</w:t>
      </w:r>
    </w:p>
    <w:p w14:paraId="48C9B790" w14:textId="77777777" w:rsidR="0079420C" w:rsidRPr="007B070B" w:rsidRDefault="0079420C" w:rsidP="0079420C">
      <w:pPr>
        <w:numPr>
          <w:ilvl w:val="0"/>
          <w:numId w:val="16"/>
        </w:numPr>
        <w:spacing w:after="0"/>
        <w:jc w:val="both"/>
        <w:textAlignment w:val="baseline"/>
        <w:rPr>
          <w:rFonts w:eastAsia="Times New Roman"/>
          <w:color w:val="000000"/>
          <w:lang w:val="en-US"/>
        </w:rPr>
      </w:pPr>
      <w:r w:rsidRPr="007B070B">
        <w:rPr>
          <w:rFonts w:eastAsia="Times New Roman"/>
          <w:color w:val="000000"/>
          <w:lang w:val="en-US"/>
        </w:rPr>
        <w:t>search query should be stored and saved in the address bar of the web interface to allow sharing the selected information with other users of the system.</w:t>
      </w:r>
    </w:p>
    <w:p w14:paraId="7D93EE2B" w14:textId="77777777" w:rsidR="0079420C" w:rsidRPr="007B070B" w:rsidRDefault="0079420C" w:rsidP="0079420C">
      <w:pPr>
        <w:numPr>
          <w:ilvl w:val="0"/>
          <w:numId w:val="16"/>
        </w:numPr>
        <w:spacing w:after="0"/>
        <w:jc w:val="both"/>
        <w:textAlignment w:val="baseline"/>
        <w:rPr>
          <w:rFonts w:eastAsia="Times New Roman"/>
          <w:color w:val="000000"/>
          <w:lang w:val="en-US"/>
        </w:rPr>
      </w:pPr>
      <w:r w:rsidRPr="007B070B">
        <w:rPr>
          <w:rFonts w:eastAsia="Times New Roman"/>
          <w:color w:val="000000"/>
          <w:lang w:val="en-US"/>
        </w:rPr>
        <w:t>selection of objects (filtering) with the following capabilities:</w:t>
      </w:r>
    </w:p>
    <w:p w14:paraId="2F24E62D" w14:textId="77777777" w:rsidR="0079420C" w:rsidRPr="007B070B" w:rsidRDefault="0079420C" w:rsidP="0079420C">
      <w:pPr>
        <w:numPr>
          <w:ilvl w:val="1"/>
          <w:numId w:val="16"/>
        </w:numPr>
        <w:spacing w:after="0"/>
        <w:jc w:val="both"/>
        <w:textAlignment w:val="baseline"/>
        <w:rPr>
          <w:rFonts w:eastAsia="Times New Roman"/>
          <w:color w:val="000000"/>
          <w:lang w:val="en-US"/>
        </w:rPr>
      </w:pPr>
      <w:r w:rsidRPr="007B070B">
        <w:rPr>
          <w:rFonts w:eastAsia="Times New Roman"/>
          <w:color w:val="000000"/>
          <w:lang w:val="en-US"/>
        </w:rPr>
        <w:t>date range filter (for data containing date format),</w:t>
      </w:r>
    </w:p>
    <w:p w14:paraId="359F1E3F" w14:textId="77777777" w:rsidR="0079420C" w:rsidRPr="007B070B" w:rsidRDefault="0079420C" w:rsidP="0079420C">
      <w:pPr>
        <w:numPr>
          <w:ilvl w:val="1"/>
          <w:numId w:val="16"/>
        </w:numPr>
        <w:spacing w:after="0"/>
        <w:jc w:val="both"/>
        <w:textAlignment w:val="baseline"/>
        <w:rPr>
          <w:rFonts w:eastAsia="Times New Roman"/>
          <w:color w:val="000000"/>
          <w:lang w:val="en-US"/>
        </w:rPr>
      </w:pPr>
      <w:r w:rsidRPr="007B070B">
        <w:rPr>
          <w:rFonts w:eastAsia="Times New Roman"/>
          <w:color w:val="000000"/>
          <w:lang w:val="en-US"/>
        </w:rPr>
        <w:t>drop-down list filter (for directory-generated data),</w:t>
      </w:r>
    </w:p>
    <w:p w14:paraId="34581ED2" w14:textId="77777777" w:rsidR="0079420C" w:rsidRPr="007B070B" w:rsidRDefault="0079420C" w:rsidP="0079420C">
      <w:pPr>
        <w:numPr>
          <w:ilvl w:val="1"/>
          <w:numId w:val="16"/>
        </w:numPr>
        <w:spacing w:after="0"/>
        <w:jc w:val="both"/>
        <w:textAlignment w:val="baseline"/>
        <w:rPr>
          <w:rFonts w:eastAsia="Times New Roman"/>
          <w:color w:val="000000"/>
          <w:lang w:val="en-US"/>
        </w:rPr>
      </w:pPr>
      <w:r w:rsidRPr="007B070B">
        <w:rPr>
          <w:rFonts w:eastAsia="Times New Roman"/>
          <w:color w:val="000000"/>
          <w:lang w:val="en-US"/>
        </w:rPr>
        <w:t>checkbox filter for selecting several options (for data generated on the basis of the directory),</w:t>
      </w:r>
    </w:p>
    <w:p w14:paraId="33A32027" w14:textId="77777777" w:rsidR="0079420C" w:rsidRPr="007B070B" w:rsidRDefault="0079420C" w:rsidP="0079420C">
      <w:pPr>
        <w:numPr>
          <w:ilvl w:val="1"/>
          <w:numId w:val="16"/>
        </w:numPr>
        <w:spacing w:after="0"/>
        <w:jc w:val="both"/>
        <w:textAlignment w:val="baseline"/>
        <w:rPr>
          <w:rFonts w:eastAsia="Times New Roman"/>
          <w:color w:val="000000"/>
          <w:lang w:val="en-US"/>
        </w:rPr>
      </w:pPr>
      <w:r w:rsidRPr="007B070B">
        <w:rPr>
          <w:rFonts w:eastAsia="Times New Roman"/>
          <w:color w:val="000000"/>
          <w:lang w:val="en-US"/>
        </w:rPr>
        <w:t>numeric range filter,</w:t>
      </w:r>
    </w:p>
    <w:p w14:paraId="1415450C" w14:textId="77777777" w:rsidR="0079420C" w:rsidRPr="007B070B" w:rsidRDefault="0079420C" w:rsidP="0079420C">
      <w:pPr>
        <w:numPr>
          <w:ilvl w:val="1"/>
          <w:numId w:val="16"/>
        </w:numPr>
        <w:spacing w:after="0"/>
        <w:jc w:val="both"/>
        <w:textAlignment w:val="baseline"/>
        <w:rPr>
          <w:rFonts w:eastAsia="Times New Roman"/>
          <w:color w:val="000000"/>
          <w:lang w:val="en-US"/>
        </w:rPr>
      </w:pPr>
      <w:r w:rsidRPr="007B070B">
        <w:rPr>
          <w:rFonts w:eastAsia="Times New Roman"/>
          <w:color w:val="000000"/>
          <w:lang w:val="en-US"/>
        </w:rPr>
        <w:t>filter with the choice of spatial coverage (for registers that contain spatial localization),</w:t>
      </w:r>
    </w:p>
    <w:p w14:paraId="0F069EC6" w14:textId="77777777" w:rsidR="0079420C" w:rsidRPr="007B070B" w:rsidRDefault="0079420C" w:rsidP="0079420C">
      <w:pPr>
        <w:numPr>
          <w:ilvl w:val="1"/>
          <w:numId w:val="16"/>
        </w:numPr>
        <w:spacing w:after="0"/>
        <w:jc w:val="both"/>
        <w:textAlignment w:val="baseline"/>
        <w:rPr>
          <w:rFonts w:eastAsia="Times New Roman"/>
          <w:color w:val="000000"/>
          <w:lang w:val="en-US"/>
        </w:rPr>
      </w:pPr>
      <w:r w:rsidRPr="007B070B">
        <w:rPr>
          <w:rFonts w:eastAsia="Times New Roman"/>
          <w:color w:val="000000"/>
          <w:lang w:val="en-US"/>
        </w:rPr>
        <w:t>actions with the selected filters should be stored in the address bar of the web interface to provide the ability to share the selected information with other users of the system.</w:t>
      </w:r>
    </w:p>
    <w:p w14:paraId="0C05DB5D" w14:textId="77777777" w:rsidR="0079420C" w:rsidRPr="007B070B" w:rsidRDefault="0079420C" w:rsidP="0079420C">
      <w:pPr>
        <w:numPr>
          <w:ilvl w:val="0"/>
          <w:numId w:val="16"/>
        </w:numPr>
        <w:spacing w:after="0"/>
        <w:jc w:val="both"/>
        <w:textAlignment w:val="baseline"/>
        <w:rPr>
          <w:rFonts w:eastAsia="Times New Roman"/>
          <w:color w:val="000000"/>
          <w:lang w:val="en-US"/>
        </w:rPr>
      </w:pPr>
      <w:r w:rsidRPr="007B070B">
        <w:rPr>
          <w:rFonts w:eastAsia="Times New Roman"/>
          <w:color w:val="000000"/>
          <w:lang w:val="en-US"/>
        </w:rPr>
        <w:t>editing the data of the table register when you click on a cell in the table,</w:t>
      </w:r>
    </w:p>
    <w:p w14:paraId="57BD328F" w14:textId="77777777" w:rsidR="0079420C" w:rsidRPr="007B070B" w:rsidRDefault="0079420C" w:rsidP="0079420C">
      <w:pPr>
        <w:numPr>
          <w:ilvl w:val="0"/>
          <w:numId w:val="16"/>
        </w:numPr>
        <w:spacing w:after="0"/>
        <w:jc w:val="both"/>
        <w:textAlignment w:val="baseline"/>
        <w:rPr>
          <w:rFonts w:eastAsia="Times New Roman"/>
          <w:color w:val="000000"/>
          <w:lang w:val="en-US"/>
        </w:rPr>
      </w:pPr>
      <w:r w:rsidRPr="007B070B">
        <w:rPr>
          <w:rFonts w:eastAsia="Times New Roman"/>
          <w:color w:val="000000"/>
          <w:lang w:val="en-US"/>
        </w:rPr>
        <w:t>color gradation of registry objects according to status.</w:t>
      </w:r>
    </w:p>
    <w:p w14:paraId="1049857F" w14:textId="77777777" w:rsidR="0079420C" w:rsidRPr="007B070B" w:rsidRDefault="0079420C" w:rsidP="0079420C">
      <w:pPr>
        <w:rPr>
          <w:rFonts w:ascii="Times New Roman" w:eastAsia="Times New Roman" w:hAnsi="Times New Roman" w:cs="Times New Roman"/>
          <w:sz w:val="24"/>
          <w:szCs w:val="24"/>
          <w:lang w:val="en-US"/>
        </w:rPr>
      </w:pPr>
    </w:p>
    <w:p w14:paraId="6F93220A"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The object card must provide:</w:t>
      </w:r>
    </w:p>
    <w:p w14:paraId="7A8DCFB7" w14:textId="77777777" w:rsidR="0079420C" w:rsidRPr="007B070B" w:rsidRDefault="0079420C" w:rsidP="0079420C">
      <w:pPr>
        <w:numPr>
          <w:ilvl w:val="0"/>
          <w:numId w:val="17"/>
        </w:numPr>
        <w:spacing w:after="0"/>
        <w:jc w:val="both"/>
        <w:textAlignment w:val="baseline"/>
        <w:rPr>
          <w:rFonts w:eastAsia="Times New Roman"/>
          <w:color w:val="000000"/>
          <w:lang w:val="en-US"/>
        </w:rPr>
      </w:pPr>
      <w:r w:rsidRPr="007B070B">
        <w:rPr>
          <w:rFonts w:eastAsia="Times New Roman"/>
          <w:color w:val="000000"/>
          <w:lang w:val="en-US"/>
        </w:rPr>
        <w:t>display all the information stored on the object in the database;</w:t>
      </w:r>
    </w:p>
    <w:p w14:paraId="2D66A9E0" w14:textId="77777777" w:rsidR="0079420C" w:rsidRPr="007B070B" w:rsidRDefault="0079420C" w:rsidP="0079420C">
      <w:pPr>
        <w:numPr>
          <w:ilvl w:val="0"/>
          <w:numId w:val="17"/>
        </w:numPr>
        <w:spacing w:after="0"/>
        <w:jc w:val="both"/>
        <w:textAlignment w:val="baseline"/>
        <w:rPr>
          <w:rFonts w:eastAsia="Times New Roman"/>
          <w:color w:val="000000"/>
          <w:lang w:val="en-US"/>
        </w:rPr>
      </w:pPr>
      <w:r w:rsidRPr="007B070B">
        <w:rPr>
          <w:rFonts w:eastAsia="Times New Roman"/>
          <w:color w:val="000000"/>
          <w:lang w:val="en-US"/>
        </w:rPr>
        <w:t>display the spatial position of the object on the map;</w:t>
      </w:r>
    </w:p>
    <w:p w14:paraId="568FBCBB" w14:textId="77777777" w:rsidR="0079420C" w:rsidRPr="007B070B" w:rsidRDefault="0079420C" w:rsidP="0079420C">
      <w:pPr>
        <w:numPr>
          <w:ilvl w:val="0"/>
          <w:numId w:val="17"/>
        </w:numPr>
        <w:spacing w:after="0"/>
        <w:jc w:val="both"/>
        <w:textAlignment w:val="baseline"/>
        <w:rPr>
          <w:rFonts w:eastAsia="Times New Roman"/>
          <w:color w:val="000000"/>
          <w:lang w:val="en-US"/>
        </w:rPr>
      </w:pPr>
      <w:r w:rsidRPr="007B070B">
        <w:rPr>
          <w:rFonts w:eastAsia="Times New Roman"/>
          <w:color w:val="000000"/>
          <w:lang w:val="en-US"/>
        </w:rPr>
        <w:lastRenderedPageBreak/>
        <w:t>display attached photos (photo galleries) and other attachments;</w:t>
      </w:r>
    </w:p>
    <w:p w14:paraId="63484146" w14:textId="77777777" w:rsidR="0079420C" w:rsidRPr="007B070B" w:rsidRDefault="0079420C" w:rsidP="0079420C">
      <w:pPr>
        <w:numPr>
          <w:ilvl w:val="0"/>
          <w:numId w:val="17"/>
        </w:numPr>
        <w:spacing w:after="0"/>
        <w:jc w:val="both"/>
        <w:textAlignment w:val="baseline"/>
        <w:rPr>
          <w:rFonts w:eastAsia="Times New Roman"/>
          <w:color w:val="000000"/>
          <w:lang w:val="en-US"/>
        </w:rPr>
      </w:pPr>
      <w:r w:rsidRPr="007B070B">
        <w:rPr>
          <w:rFonts w:eastAsia="Times New Roman"/>
          <w:color w:val="000000"/>
          <w:lang w:val="en-US"/>
        </w:rPr>
        <w:t>the option to attach an unlimited number of documents;</w:t>
      </w:r>
    </w:p>
    <w:p w14:paraId="65FD177C" w14:textId="77777777" w:rsidR="0079420C" w:rsidRPr="007B070B" w:rsidRDefault="0079420C" w:rsidP="0079420C">
      <w:pPr>
        <w:numPr>
          <w:ilvl w:val="0"/>
          <w:numId w:val="17"/>
        </w:numPr>
        <w:spacing w:after="0"/>
        <w:jc w:val="both"/>
        <w:textAlignment w:val="baseline"/>
        <w:rPr>
          <w:rFonts w:eastAsia="Times New Roman"/>
          <w:color w:val="000000"/>
          <w:lang w:val="en-US"/>
        </w:rPr>
      </w:pPr>
      <w:r w:rsidRPr="007B070B">
        <w:rPr>
          <w:rFonts w:eastAsia="Times New Roman"/>
          <w:color w:val="000000"/>
          <w:lang w:val="en-US"/>
        </w:rPr>
        <w:t>the option to comment on the object;</w:t>
      </w:r>
    </w:p>
    <w:p w14:paraId="397ACFF5" w14:textId="77777777" w:rsidR="0079420C" w:rsidRPr="007B070B" w:rsidRDefault="0079420C" w:rsidP="0079420C">
      <w:pPr>
        <w:numPr>
          <w:ilvl w:val="0"/>
          <w:numId w:val="17"/>
        </w:numPr>
        <w:spacing w:after="0"/>
        <w:jc w:val="both"/>
        <w:textAlignment w:val="baseline"/>
        <w:rPr>
          <w:rFonts w:eastAsia="Times New Roman"/>
          <w:color w:val="000000"/>
          <w:lang w:val="en-US"/>
        </w:rPr>
      </w:pPr>
      <w:r w:rsidRPr="007B070B">
        <w:rPr>
          <w:rFonts w:eastAsia="Times New Roman"/>
          <w:color w:val="000000"/>
          <w:lang w:val="en-US"/>
        </w:rPr>
        <w:t>display information on the change of the object (by whom and when the object was created, who and when last edited it), log change should be available;</w:t>
      </w:r>
    </w:p>
    <w:p w14:paraId="3788B0AA" w14:textId="77777777" w:rsidR="0079420C" w:rsidRPr="007B070B" w:rsidRDefault="0079420C" w:rsidP="0079420C">
      <w:pPr>
        <w:numPr>
          <w:ilvl w:val="0"/>
          <w:numId w:val="17"/>
        </w:numPr>
        <w:spacing w:after="0"/>
        <w:jc w:val="both"/>
        <w:textAlignment w:val="baseline"/>
        <w:rPr>
          <w:rFonts w:eastAsia="Times New Roman"/>
          <w:color w:val="000000"/>
          <w:lang w:val="en-US"/>
        </w:rPr>
      </w:pPr>
      <w:r w:rsidRPr="007B070B">
        <w:rPr>
          <w:rFonts w:eastAsia="Times New Roman"/>
          <w:color w:val="000000"/>
          <w:lang w:val="en-US"/>
        </w:rPr>
        <w:t>the option to generate a document about the card object with all available information;</w:t>
      </w:r>
    </w:p>
    <w:p w14:paraId="11EE2840" w14:textId="77777777" w:rsidR="0079420C" w:rsidRPr="007B070B" w:rsidRDefault="0079420C" w:rsidP="0079420C">
      <w:pPr>
        <w:numPr>
          <w:ilvl w:val="0"/>
          <w:numId w:val="17"/>
        </w:numPr>
        <w:spacing w:after="0"/>
        <w:jc w:val="both"/>
        <w:textAlignment w:val="baseline"/>
        <w:rPr>
          <w:rFonts w:eastAsia="Times New Roman"/>
          <w:color w:val="000000"/>
          <w:lang w:val="en-US"/>
        </w:rPr>
      </w:pPr>
      <w:r w:rsidRPr="007B070B">
        <w:rPr>
          <w:rFonts w:eastAsia="Times New Roman"/>
          <w:color w:val="000000"/>
          <w:lang w:val="en-US"/>
        </w:rPr>
        <w:t>interface elements such as horizontal and vertical "tabs", "accordions", image gallery and others should be used to display a large amount of information on the object card.</w:t>
      </w:r>
    </w:p>
    <w:p w14:paraId="788AE574" w14:textId="77777777" w:rsidR="0079420C" w:rsidRPr="007B070B" w:rsidRDefault="0079420C" w:rsidP="0079420C">
      <w:pPr>
        <w:rPr>
          <w:rFonts w:ascii="Times New Roman" w:eastAsia="Times New Roman" w:hAnsi="Times New Roman" w:cs="Times New Roman"/>
          <w:sz w:val="24"/>
          <w:szCs w:val="24"/>
          <w:lang w:val="en-US"/>
        </w:rPr>
      </w:pPr>
    </w:p>
    <w:p w14:paraId="03919AEA"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The editing form should provide:</w:t>
      </w:r>
    </w:p>
    <w:p w14:paraId="03F0BB95" w14:textId="77777777" w:rsidR="0079420C" w:rsidRPr="007B070B" w:rsidRDefault="0079420C" w:rsidP="0079420C">
      <w:pPr>
        <w:numPr>
          <w:ilvl w:val="0"/>
          <w:numId w:val="18"/>
        </w:numPr>
        <w:spacing w:after="0"/>
        <w:jc w:val="both"/>
        <w:textAlignment w:val="baseline"/>
        <w:rPr>
          <w:rFonts w:eastAsia="Times New Roman"/>
          <w:color w:val="000000"/>
          <w:lang w:val="en-US"/>
        </w:rPr>
      </w:pPr>
      <w:r w:rsidRPr="007B070B">
        <w:rPr>
          <w:rFonts w:eastAsia="Times New Roman"/>
          <w:color w:val="000000"/>
          <w:lang w:val="en-US"/>
        </w:rPr>
        <w:t>entering the following category of information: text information, directory information, numerical information, object geometry, images, files;</w:t>
      </w:r>
    </w:p>
    <w:p w14:paraId="4558FBED" w14:textId="77777777" w:rsidR="0079420C" w:rsidRPr="007B070B" w:rsidRDefault="0079420C" w:rsidP="0079420C">
      <w:pPr>
        <w:numPr>
          <w:ilvl w:val="0"/>
          <w:numId w:val="18"/>
        </w:numPr>
        <w:spacing w:after="0"/>
        <w:jc w:val="both"/>
        <w:textAlignment w:val="baseline"/>
        <w:rPr>
          <w:rFonts w:eastAsia="Times New Roman"/>
          <w:color w:val="000000"/>
          <w:lang w:val="en-US"/>
        </w:rPr>
      </w:pPr>
      <w:r w:rsidRPr="007B070B">
        <w:rPr>
          <w:rFonts w:eastAsia="Times New Roman"/>
          <w:color w:val="000000"/>
          <w:lang w:val="en-US"/>
        </w:rPr>
        <w:t>the information in the form should be divided into groups by the appropriate title;</w:t>
      </w:r>
    </w:p>
    <w:p w14:paraId="01C580CD" w14:textId="77777777" w:rsidR="0079420C" w:rsidRPr="007B070B" w:rsidRDefault="0079420C" w:rsidP="0079420C">
      <w:pPr>
        <w:numPr>
          <w:ilvl w:val="0"/>
          <w:numId w:val="18"/>
        </w:numPr>
        <w:spacing w:after="0"/>
        <w:jc w:val="both"/>
        <w:textAlignment w:val="baseline"/>
        <w:rPr>
          <w:rFonts w:eastAsia="Times New Roman"/>
          <w:color w:val="000000"/>
          <w:lang w:val="en-US"/>
        </w:rPr>
      </w:pPr>
      <w:r w:rsidRPr="007B070B">
        <w:rPr>
          <w:rFonts w:eastAsia="Times New Roman"/>
          <w:color w:val="000000"/>
          <w:lang w:val="en-US"/>
        </w:rPr>
        <w:t>drop-down lists in the form should be formed on the basis of directories or other registers in the system;</w:t>
      </w:r>
    </w:p>
    <w:p w14:paraId="10EAF9D0" w14:textId="77777777" w:rsidR="0079420C" w:rsidRPr="007B070B" w:rsidRDefault="0079420C" w:rsidP="0079420C">
      <w:pPr>
        <w:numPr>
          <w:ilvl w:val="0"/>
          <w:numId w:val="18"/>
        </w:numPr>
        <w:spacing w:after="0"/>
        <w:jc w:val="both"/>
        <w:textAlignment w:val="baseline"/>
        <w:rPr>
          <w:rFonts w:eastAsia="Times New Roman"/>
          <w:color w:val="000000"/>
          <w:lang w:val="en-US"/>
        </w:rPr>
      </w:pPr>
      <w:r w:rsidRPr="007B070B">
        <w:rPr>
          <w:rFonts w:eastAsia="Times New Roman"/>
          <w:color w:val="000000"/>
          <w:lang w:val="en-US"/>
        </w:rPr>
        <w:t>fields for entering numbers must be controlled for entering inappropriate characters;</w:t>
      </w:r>
    </w:p>
    <w:p w14:paraId="217E6307" w14:textId="77777777" w:rsidR="0079420C" w:rsidRPr="007B070B" w:rsidRDefault="0079420C" w:rsidP="0079420C">
      <w:pPr>
        <w:numPr>
          <w:ilvl w:val="0"/>
          <w:numId w:val="18"/>
        </w:numPr>
        <w:spacing w:after="0"/>
        <w:jc w:val="both"/>
        <w:textAlignment w:val="baseline"/>
        <w:rPr>
          <w:rFonts w:eastAsia="Times New Roman"/>
          <w:color w:val="000000"/>
          <w:lang w:val="en-US"/>
        </w:rPr>
      </w:pPr>
      <w:r w:rsidRPr="007B070B">
        <w:rPr>
          <w:rFonts w:eastAsia="Times New Roman"/>
          <w:color w:val="000000"/>
          <w:lang w:val="en-US"/>
        </w:rPr>
        <w:t>drop-down lists, which are formed on the basis of a significant amount of information, should be downloaded only at the request of the user with notification about the size of the file, and not in full (to reduce the hardware load on the system);</w:t>
      </w:r>
    </w:p>
    <w:p w14:paraId="08A9D272" w14:textId="77777777" w:rsidR="0079420C" w:rsidRPr="007B070B" w:rsidRDefault="0079420C" w:rsidP="0079420C">
      <w:pPr>
        <w:numPr>
          <w:ilvl w:val="0"/>
          <w:numId w:val="18"/>
        </w:numPr>
        <w:spacing w:after="0"/>
        <w:jc w:val="both"/>
        <w:textAlignment w:val="baseline"/>
        <w:rPr>
          <w:rFonts w:eastAsia="Times New Roman"/>
          <w:color w:val="000000"/>
          <w:lang w:val="en-US"/>
        </w:rPr>
      </w:pPr>
      <w:r w:rsidRPr="007B070B">
        <w:rPr>
          <w:rFonts w:eastAsia="Times New Roman"/>
          <w:color w:val="000000"/>
          <w:lang w:val="en-US"/>
        </w:rPr>
        <w:t>the form element for entering the spatial position of the object must be able to load the geometry of the object from a third-party file, and it must be possible to export this information to a file.</w:t>
      </w:r>
    </w:p>
    <w:p w14:paraId="75FB1D27" w14:textId="77777777" w:rsidR="0079420C" w:rsidRPr="007B070B" w:rsidRDefault="0079420C" w:rsidP="0079420C">
      <w:pPr>
        <w:rPr>
          <w:rFonts w:ascii="Times New Roman" w:eastAsia="Times New Roman" w:hAnsi="Times New Roman" w:cs="Times New Roman"/>
          <w:sz w:val="24"/>
          <w:szCs w:val="24"/>
          <w:lang w:val="en-US"/>
        </w:rPr>
      </w:pPr>
    </w:p>
    <w:p w14:paraId="3D9A54C8"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Mapping of registry objects should provide:</w:t>
      </w:r>
    </w:p>
    <w:p w14:paraId="64B360FC" w14:textId="77777777" w:rsidR="0079420C" w:rsidRPr="007B070B" w:rsidRDefault="0079420C" w:rsidP="0079420C">
      <w:pPr>
        <w:numPr>
          <w:ilvl w:val="0"/>
          <w:numId w:val="19"/>
        </w:numPr>
        <w:spacing w:after="0"/>
        <w:jc w:val="both"/>
        <w:textAlignment w:val="baseline"/>
        <w:rPr>
          <w:rFonts w:eastAsia="Times New Roman"/>
          <w:color w:val="000000"/>
          <w:lang w:val="en-US"/>
        </w:rPr>
      </w:pPr>
      <w:r w:rsidRPr="007B070B">
        <w:rPr>
          <w:rFonts w:eastAsia="Times New Roman"/>
          <w:color w:val="000000"/>
          <w:lang w:val="en-US"/>
        </w:rPr>
        <w:t>display objects on the map as point, linear, or polygonal objects;</w:t>
      </w:r>
    </w:p>
    <w:p w14:paraId="509C85B4" w14:textId="77777777" w:rsidR="0079420C" w:rsidRPr="007B070B" w:rsidRDefault="0079420C" w:rsidP="0079420C">
      <w:pPr>
        <w:numPr>
          <w:ilvl w:val="0"/>
          <w:numId w:val="19"/>
        </w:numPr>
        <w:spacing w:after="0"/>
        <w:jc w:val="both"/>
        <w:textAlignment w:val="baseline"/>
        <w:rPr>
          <w:rFonts w:eastAsia="Times New Roman"/>
          <w:color w:val="000000"/>
          <w:lang w:val="en-US"/>
        </w:rPr>
      </w:pPr>
      <w:r w:rsidRPr="007B070B">
        <w:rPr>
          <w:rFonts w:eastAsia="Times New Roman"/>
          <w:color w:val="000000"/>
          <w:lang w:val="en-US"/>
        </w:rPr>
        <w:t>display point objects with icons defined by the Customer;</w:t>
      </w:r>
    </w:p>
    <w:p w14:paraId="1FC22249" w14:textId="77777777" w:rsidR="0079420C" w:rsidRPr="007B070B" w:rsidRDefault="0079420C" w:rsidP="0079420C">
      <w:pPr>
        <w:numPr>
          <w:ilvl w:val="0"/>
          <w:numId w:val="19"/>
        </w:numPr>
        <w:spacing w:after="0"/>
        <w:jc w:val="both"/>
        <w:textAlignment w:val="baseline"/>
        <w:rPr>
          <w:rFonts w:eastAsia="Times New Roman"/>
          <w:color w:val="000000"/>
          <w:lang w:val="en-US"/>
        </w:rPr>
      </w:pPr>
      <w:r w:rsidRPr="007B070B">
        <w:rPr>
          <w:rFonts w:eastAsia="Times New Roman"/>
          <w:color w:val="000000"/>
          <w:lang w:val="en-US"/>
        </w:rPr>
        <w:t>display of registry colors in different colors according to the status;</w:t>
      </w:r>
    </w:p>
    <w:p w14:paraId="75AA0077" w14:textId="77777777" w:rsidR="0079420C" w:rsidRPr="007B070B" w:rsidRDefault="0079420C" w:rsidP="0079420C">
      <w:pPr>
        <w:numPr>
          <w:ilvl w:val="0"/>
          <w:numId w:val="19"/>
        </w:numPr>
        <w:spacing w:after="0"/>
        <w:jc w:val="both"/>
        <w:textAlignment w:val="baseline"/>
        <w:rPr>
          <w:rFonts w:eastAsia="Times New Roman"/>
          <w:color w:val="000000"/>
          <w:lang w:val="en-US"/>
        </w:rPr>
      </w:pPr>
      <w:r w:rsidRPr="007B070B">
        <w:rPr>
          <w:rFonts w:eastAsia="Times New Roman"/>
          <w:color w:val="000000"/>
          <w:lang w:val="en-US"/>
        </w:rPr>
        <w:t>selection of objects on the map using a system of filters;</w:t>
      </w:r>
    </w:p>
    <w:p w14:paraId="15E0CD0B" w14:textId="77777777" w:rsidR="0079420C" w:rsidRPr="007B070B" w:rsidRDefault="0079420C" w:rsidP="0079420C">
      <w:pPr>
        <w:numPr>
          <w:ilvl w:val="0"/>
          <w:numId w:val="19"/>
        </w:numPr>
        <w:spacing w:after="0"/>
        <w:jc w:val="both"/>
        <w:textAlignment w:val="baseline"/>
        <w:rPr>
          <w:rFonts w:eastAsia="Times New Roman"/>
          <w:color w:val="000000"/>
          <w:lang w:val="en-US"/>
        </w:rPr>
      </w:pPr>
      <w:r w:rsidRPr="007B070B">
        <w:rPr>
          <w:rFonts w:eastAsia="Times New Roman"/>
          <w:color w:val="000000"/>
          <w:lang w:val="en-US"/>
        </w:rPr>
        <w:t>building buffers around registry objects within the map;</w:t>
      </w:r>
    </w:p>
    <w:p w14:paraId="6C26E38E" w14:textId="77777777" w:rsidR="0079420C" w:rsidRPr="007B070B" w:rsidRDefault="0079420C" w:rsidP="0079420C">
      <w:pPr>
        <w:numPr>
          <w:ilvl w:val="0"/>
          <w:numId w:val="19"/>
        </w:numPr>
        <w:spacing w:after="0"/>
        <w:jc w:val="both"/>
        <w:textAlignment w:val="baseline"/>
        <w:rPr>
          <w:rFonts w:eastAsia="Times New Roman"/>
          <w:color w:val="000000"/>
          <w:lang w:val="en-US"/>
        </w:rPr>
      </w:pPr>
      <w:r w:rsidRPr="007B070B">
        <w:rPr>
          <w:rFonts w:eastAsia="Times New Roman"/>
          <w:color w:val="000000"/>
          <w:lang w:val="en-US"/>
        </w:rPr>
        <w:t>construction of heat maps of the density of objects on the map or other categories defined by the Customer;</w:t>
      </w:r>
    </w:p>
    <w:p w14:paraId="2AF4A025" w14:textId="77777777" w:rsidR="0079420C" w:rsidRPr="007B070B" w:rsidRDefault="0079420C" w:rsidP="0079420C">
      <w:pPr>
        <w:numPr>
          <w:ilvl w:val="0"/>
          <w:numId w:val="19"/>
        </w:numPr>
        <w:spacing w:after="0"/>
        <w:jc w:val="both"/>
        <w:textAlignment w:val="baseline"/>
        <w:rPr>
          <w:rFonts w:eastAsia="Times New Roman"/>
          <w:color w:val="000000"/>
          <w:lang w:val="en-US"/>
        </w:rPr>
      </w:pPr>
      <w:r w:rsidRPr="007B070B">
        <w:rPr>
          <w:rFonts w:eastAsia="Times New Roman"/>
          <w:color w:val="000000"/>
          <w:lang w:val="en-US"/>
        </w:rPr>
        <w:t>setting the transparency of the display of registry objects for use in visual comparative analysis with other registries;</w:t>
      </w:r>
    </w:p>
    <w:p w14:paraId="05B0721A" w14:textId="77777777" w:rsidR="0079420C" w:rsidRPr="007B070B" w:rsidRDefault="0079420C" w:rsidP="0079420C">
      <w:pPr>
        <w:numPr>
          <w:ilvl w:val="0"/>
          <w:numId w:val="19"/>
        </w:numPr>
        <w:spacing w:after="0"/>
        <w:jc w:val="both"/>
        <w:textAlignment w:val="baseline"/>
        <w:rPr>
          <w:rFonts w:eastAsia="Times New Roman"/>
          <w:color w:val="000000"/>
          <w:lang w:val="en-US"/>
        </w:rPr>
      </w:pPr>
      <w:r w:rsidRPr="007B070B">
        <w:rPr>
          <w:rFonts w:eastAsia="Times New Roman"/>
          <w:color w:val="000000"/>
          <w:lang w:val="en-US"/>
        </w:rPr>
        <w:t>selection of an object on the map to obtain information about it (register objects on the map must be interactive);</w:t>
      </w:r>
    </w:p>
    <w:p w14:paraId="5D160DEF" w14:textId="77777777" w:rsidR="0079420C" w:rsidRPr="007B070B" w:rsidRDefault="0079420C" w:rsidP="0079420C">
      <w:pPr>
        <w:numPr>
          <w:ilvl w:val="0"/>
          <w:numId w:val="19"/>
        </w:numPr>
        <w:spacing w:after="0"/>
        <w:jc w:val="both"/>
        <w:textAlignment w:val="baseline"/>
        <w:rPr>
          <w:rFonts w:eastAsia="Times New Roman"/>
          <w:color w:val="000000"/>
          <w:lang w:val="en-US"/>
        </w:rPr>
      </w:pPr>
      <w:r w:rsidRPr="007B070B">
        <w:rPr>
          <w:rFonts w:eastAsia="Times New Roman"/>
          <w:color w:val="000000"/>
          <w:lang w:val="en-US"/>
        </w:rPr>
        <w:t>save information about the selected registry object layer and selected filters in the address bar of the web interface.</w:t>
      </w:r>
    </w:p>
    <w:p w14:paraId="32217665" w14:textId="77777777" w:rsidR="0079420C" w:rsidRPr="007B070B" w:rsidRDefault="0079420C" w:rsidP="00092EA4">
      <w:pPr>
        <w:pStyle w:val="Heading2"/>
        <w:keepLines/>
        <w:numPr>
          <w:ilvl w:val="0"/>
          <w:numId w:val="34"/>
        </w:numPr>
        <w:spacing w:before="360" w:after="120"/>
        <w:jc w:val="both"/>
        <w:rPr>
          <w:lang w:val="en-US"/>
        </w:rPr>
      </w:pPr>
      <w:bookmarkStart w:id="11" w:name="_blufy8f311cb" w:colFirst="0" w:colLast="0"/>
      <w:bookmarkEnd w:id="11"/>
      <w:r w:rsidRPr="007B070B">
        <w:rPr>
          <w:lang w:val="en-US"/>
        </w:rPr>
        <w:lastRenderedPageBreak/>
        <w:t xml:space="preserve">Technical requirements for the subsystem “Green zones management”  </w:t>
      </w:r>
    </w:p>
    <w:p w14:paraId="48C7E219" w14:textId="77777777" w:rsidR="0079420C" w:rsidRPr="007B070B" w:rsidRDefault="0079420C" w:rsidP="0079420C">
      <w:pPr>
        <w:pStyle w:val="Heading3"/>
        <w:jc w:val="both"/>
        <w:rPr>
          <w:color w:val="000000" w:themeColor="text1"/>
          <w:szCs w:val="22"/>
          <w:lang w:val="en-US"/>
        </w:rPr>
      </w:pPr>
      <w:bookmarkStart w:id="12" w:name="_kwr2d01i1bky" w:colFirst="0" w:colLast="0"/>
      <w:bookmarkEnd w:id="12"/>
      <w:r w:rsidRPr="007B070B">
        <w:rPr>
          <w:b/>
          <w:color w:val="000000" w:themeColor="text1"/>
          <w:szCs w:val="22"/>
          <w:lang w:val="en-US"/>
        </w:rPr>
        <w:t xml:space="preserve">2.1. Goals and purpose of the subsystem “Green zones management” </w:t>
      </w:r>
    </w:p>
    <w:p w14:paraId="3739B804" w14:textId="77777777" w:rsidR="0079420C" w:rsidRPr="007B070B" w:rsidRDefault="0079420C" w:rsidP="0079420C">
      <w:pPr>
        <w:jc w:val="both"/>
        <w:rPr>
          <w:lang w:val="en-US"/>
        </w:rPr>
      </w:pPr>
    </w:p>
    <w:p w14:paraId="3C55509D" w14:textId="77777777" w:rsidR="0079420C" w:rsidRPr="007B070B" w:rsidRDefault="0079420C" w:rsidP="0079420C">
      <w:pPr>
        <w:jc w:val="both"/>
        <w:rPr>
          <w:lang w:val="en-US"/>
        </w:rPr>
      </w:pPr>
      <w:r w:rsidRPr="007B070B">
        <w:rPr>
          <w:lang w:val="en-US"/>
        </w:rPr>
        <w:t>The subsystem implementation is for improvement of efficiency and transparency of the city council, its executive bodies, utility companies in order to ensure quality management of green areas, providing relevant and objective information about the state of green zones and plants, work, green zones maintenance.</w:t>
      </w:r>
    </w:p>
    <w:p w14:paraId="300264BD" w14:textId="77777777" w:rsidR="0079420C" w:rsidRPr="007B070B" w:rsidRDefault="0079420C" w:rsidP="0079420C">
      <w:pPr>
        <w:jc w:val="both"/>
        <w:rPr>
          <w:lang w:val="en-US"/>
        </w:rPr>
      </w:pPr>
    </w:p>
    <w:p w14:paraId="66DF67FF" w14:textId="77777777" w:rsidR="0079420C" w:rsidRPr="007B070B" w:rsidRDefault="0079420C" w:rsidP="0079420C">
      <w:pPr>
        <w:jc w:val="both"/>
        <w:rPr>
          <w:lang w:val="en-US"/>
        </w:rPr>
      </w:pPr>
      <w:r w:rsidRPr="007B070B">
        <w:rPr>
          <w:lang w:val="en-US"/>
        </w:rPr>
        <w:t>The subsystem must collect, process and analyze data on the state of green zones and plants, types of work performed over certain period of time, accounting and management of data on green plants, automation of accounting and management of data.</w:t>
      </w:r>
    </w:p>
    <w:p w14:paraId="23A58A77" w14:textId="77777777" w:rsidR="0079420C" w:rsidRPr="007B070B" w:rsidRDefault="0079420C" w:rsidP="0079420C">
      <w:pPr>
        <w:jc w:val="both"/>
        <w:rPr>
          <w:lang w:val="en-US"/>
        </w:rPr>
      </w:pPr>
    </w:p>
    <w:p w14:paraId="20BDAF21" w14:textId="77777777" w:rsidR="0079420C" w:rsidRPr="007B070B" w:rsidRDefault="0079420C" w:rsidP="0079420C">
      <w:pPr>
        <w:jc w:val="both"/>
        <w:rPr>
          <w:lang w:val="en-US"/>
        </w:rPr>
      </w:pPr>
      <w:r w:rsidRPr="007B070B">
        <w:rPr>
          <w:lang w:val="en-US"/>
        </w:rPr>
        <w:t>The subsystem implementation will provide reliable data on quantitative and qualitative characteristics of green plants in the city; determine the compliance of the activities of the owners of green areas with the established functional purpose of the territory; create a database for better management of green areas; help to monitor and control over the preservation of plants by enterprises, organizations and institutions; use of subsystem data for development of programs, activities of development of green zones; planning of green zones reconstructions.</w:t>
      </w:r>
    </w:p>
    <w:p w14:paraId="27F44BCC" w14:textId="77777777" w:rsidR="0079420C" w:rsidRPr="007B070B" w:rsidRDefault="0079420C" w:rsidP="0079420C">
      <w:pPr>
        <w:jc w:val="both"/>
        <w:rPr>
          <w:lang w:val="en-US"/>
        </w:rPr>
      </w:pPr>
    </w:p>
    <w:p w14:paraId="620C9D89" w14:textId="77777777" w:rsidR="0079420C" w:rsidRPr="007B070B" w:rsidRDefault="0079420C" w:rsidP="0079420C">
      <w:pPr>
        <w:jc w:val="both"/>
        <w:rPr>
          <w:lang w:val="en-US"/>
        </w:rPr>
      </w:pPr>
      <w:r w:rsidRPr="007B070B">
        <w:rPr>
          <w:lang w:val="en-US"/>
        </w:rPr>
        <w:t>The main task of registers, maps is to increase the efficiency of utility companies, avoid unnecessary costs, competent allocation of resources in everyday work and unusual situations.</w:t>
      </w:r>
    </w:p>
    <w:p w14:paraId="1904751A" w14:textId="77777777" w:rsidR="0079420C" w:rsidRPr="007B070B" w:rsidRDefault="0079420C" w:rsidP="0079420C">
      <w:pPr>
        <w:jc w:val="both"/>
        <w:rPr>
          <w:lang w:val="en-US"/>
        </w:rPr>
      </w:pPr>
      <w:r w:rsidRPr="007B070B">
        <w:rPr>
          <w:lang w:val="en-US"/>
        </w:rPr>
        <w:t xml:space="preserve">  </w:t>
      </w:r>
    </w:p>
    <w:p w14:paraId="5B0D223D" w14:textId="77777777" w:rsidR="0079420C" w:rsidRPr="007B070B" w:rsidRDefault="0079420C" w:rsidP="0079420C">
      <w:pPr>
        <w:jc w:val="both"/>
        <w:rPr>
          <w:b/>
          <w:lang w:val="en-US"/>
        </w:rPr>
      </w:pPr>
      <w:r w:rsidRPr="007B070B">
        <w:rPr>
          <w:b/>
          <w:lang w:val="en-US"/>
        </w:rPr>
        <w:t>2.2. Subsystem structure</w:t>
      </w:r>
    </w:p>
    <w:p w14:paraId="21E7560E" w14:textId="77777777" w:rsidR="0079420C" w:rsidRPr="007B070B" w:rsidRDefault="0079420C" w:rsidP="0079420C">
      <w:pPr>
        <w:jc w:val="both"/>
        <w:rPr>
          <w:lang w:val="en-US"/>
        </w:rPr>
      </w:pPr>
    </w:p>
    <w:p w14:paraId="42DD0D09" w14:textId="77777777" w:rsidR="0079420C" w:rsidRPr="007B070B" w:rsidRDefault="0079420C" w:rsidP="0079420C">
      <w:pPr>
        <w:rPr>
          <w:lang w:val="en-US"/>
        </w:rPr>
      </w:pPr>
      <w:r w:rsidRPr="007B070B">
        <w:rPr>
          <w:lang w:val="en-US"/>
        </w:rPr>
        <w:t xml:space="preserve">The subsystem structure should include a data storage subsystem (file storage) and a database subsystem (relational storage of dynamic content), a topographic plan 1: 2000 (1: 500), external services such as Google Maps, Bing Maps (or equivalent) for work with maps. The design of the subsystem must be in the style of the implemented Zhytomyr city geoportal https://gis.zt-rada.gov.ua/, in soft tones and using HTML and CSS languages. </w:t>
      </w:r>
    </w:p>
    <w:p w14:paraId="3549E3B8" w14:textId="77777777" w:rsidR="0079420C" w:rsidRPr="007B070B" w:rsidRDefault="0079420C" w:rsidP="0079420C">
      <w:pPr>
        <w:jc w:val="both"/>
        <w:rPr>
          <w:lang w:val="en-US"/>
        </w:rPr>
      </w:pPr>
    </w:p>
    <w:p w14:paraId="6EB1CE53" w14:textId="77777777" w:rsidR="0079420C" w:rsidRPr="007B070B" w:rsidRDefault="0079420C" w:rsidP="0079420C">
      <w:pPr>
        <w:jc w:val="both"/>
        <w:rPr>
          <w:lang w:val="en-US"/>
        </w:rPr>
      </w:pPr>
      <w:r w:rsidRPr="007B070B">
        <w:rPr>
          <w:lang w:val="en-US"/>
        </w:rPr>
        <w:lastRenderedPageBreak/>
        <w:t xml:space="preserve">The subsystem “Green zones management” structure belongs to the category that must remain relevant for an extended period. Static materials are technically implemented in the form of HTML pages containing text, graphics and multimedia components. The Contractor develops tools for work and interaction with the subsystem, data storage (file storage) and database subsystem, process and load of data necessary for the operation of the subsystem. Zhytomyr City Council constantly updates data (text, graphics, and multimedia components) of the subsystem.  </w:t>
      </w:r>
    </w:p>
    <w:p w14:paraId="3645471B" w14:textId="77777777" w:rsidR="0079420C" w:rsidRPr="007B070B" w:rsidRDefault="0079420C" w:rsidP="0079420C">
      <w:pPr>
        <w:jc w:val="both"/>
        <w:rPr>
          <w:lang w:val="en-US"/>
        </w:rPr>
      </w:pPr>
    </w:p>
    <w:p w14:paraId="1AC5A184" w14:textId="77777777" w:rsidR="0079420C" w:rsidRPr="007B070B" w:rsidRDefault="0079420C" w:rsidP="0079420C">
      <w:pPr>
        <w:rPr>
          <w:lang w:val="en-US"/>
        </w:rPr>
      </w:pPr>
      <w:r w:rsidRPr="007B070B">
        <w:rPr>
          <w:lang w:val="en-US"/>
        </w:rPr>
        <w:t xml:space="preserve">The subsystem consists of an administrative and a public part. The administrative part is designed to maintain databases, input data and work, planning, control and monitoring the work of structural units of the executive bodies of the Zhytomyr City Council and others responsible for the subsystem. The public part of the subsystem is on the official geoportal of the Zhytomyr City Council. In addition to viewing data in registers, maps, and data access, access to data via API and download data in a machine-readable format, it is possible to engage with citizens. </w:t>
      </w:r>
    </w:p>
    <w:p w14:paraId="2AD1FC1A" w14:textId="77777777" w:rsidR="0079420C" w:rsidRPr="007B070B" w:rsidRDefault="0079420C" w:rsidP="0079420C">
      <w:pPr>
        <w:jc w:val="both"/>
        <w:rPr>
          <w:lang w:val="en-US"/>
        </w:rPr>
      </w:pPr>
    </w:p>
    <w:p w14:paraId="54C13F4B" w14:textId="77777777" w:rsidR="0079420C" w:rsidRPr="007B070B" w:rsidRDefault="0079420C" w:rsidP="0079420C">
      <w:pPr>
        <w:jc w:val="both"/>
        <w:rPr>
          <w:lang w:val="en-US"/>
        </w:rPr>
      </w:pPr>
      <w:r w:rsidRPr="007B070B">
        <w:rPr>
          <w:lang w:val="en-US"/>
        </w:rPr>
        <w:t>The administrative part operates data input data on green areas and plants, provides options for monitoring and control, digitization and automation of management, governance, planning and reporting processes, citizens engagement.</w:t>
      </w:r>
    </w:p>
    <w:p w14:paraId="14A615E3" w14:textId="77777777" w:rsidR="0079420C" w:rsidRPr="007B070B" w:rsidRDefault="0079420C" w:rsidP="0079420C">
      <w:pPr>
        <w:jc w:val="both"/>
        <w:rPr>
          <w:lang w:val="en-US"/>
        </w:rPr>
      </w:pPr>
    </w:p>
    <w:p w14:paraId="42A25FAF" w14:textId="77777777" w:rsidR="0079420C" w:rsidRPr="007B070B" w:rsidRDefault="0079420C" w:rsidP="0079420C">
      <w:pPr>
        <w:jc w:val="both"/>
        <w:rPr>
          <w:lang w:val="en-US"/>
        </w:rPr>
      </w:pPr>
      <w:r w:rsidRPr="007B070B">
        <w:rPr>
          <w:lang w:val="en-US"/>
        </w:rPr>
        <w:t xml:space="preserve">The subsystem consists of next modules:  </w:t>
      </w:r>
    </w:p>
    <w:p w14:paraId="6A3D9B95" w14:textId="77777777" w:rsidR="0079420C" w:rsidRPr="007B070B" w:rsidRDefault="0079420C" w:rsidP="0079420C">
      <w:pPr>
        <w:jc w:val="both"/>
        <w:rPr>
          <w:lang w:val="en-US"/>
        </w:rPr>
      </w:pPr>
    </w:p>
    <w:p w14:paraId="58868941" w14:textId="77777777" w:rsidR="0079420C" w:rsidRPr="007B070B" w:rsidRDefault="0079420C" w:rsidP="0079420C">
      <w:pPr>
        <w:jc w:val="both"/>
        <w:rPr>
          <w:lang w:val="en-US"/>
        </w:rPr>
      </w:pPr>
      <w:r w:rsidRPr="007B070B">
        <w:rPr>
          <w:b/>
          <w:lang w:val="en-US"/>
        </w:rPr>
        <w:t>Register of green zones</w:t>
      </w:r>
      <w:r w:rsidRPr="007B070B">
        <w:rPr>
          <w:lang w:val="en-US"/>
        </w:rPr>
        <w:t xml:space="preserve">. The register consists of a list of parks (parks of culture and recreation, for sport, children, </w:t>
      </w:r>
      <w:proofErr w:type="spellStart"/>
      <w:r w:rsidRPr="007B070B">
        <w:rPr>
          <w:lang w:val="en-US"/>
        </w:rPr>
        <w:t>dendrological</w:t>
      </w:r>
      <w:proofErr w:type="spellEnd"/>
      <w:r w:rsidRPr="007B070B">
        <w:rPr>
          <w:lang w:val="en-US"/>
        </w:rPr>
        <w:t xml:space="preserve">, historical, national, memorial, ethnographic parks-museums, historical, zoological etc.), gardens, boulevards, groves, </w:t>
      </w:r>
      <w:proofErr w:type="spellStart"/>
      <w:r w:rsidRPr="007B070B">
        <w:rPr>
          <w:lang w:val="en-US"/>
        </w:rPr>
        <w:t>hydroparks</w:t>
      </w:r>
      <w:proofErr w:type="spellEnd"/>
      <w:r w:rsidRPr="007B070B">
        <w:rPr>
          <w:lang w:val="en-US"/>
        </w:rPr>
        <w:t>, forest parks, meadow parks, city parks. Each of the elements of the register contains a detailed description of the green zone.</w:t>
      </w:r>
    </w:p>
    <w:p w14:paraId="3C4C728F" w14:textId="77777777" w:rsidR="0079420C" w:rsidRPr="007B070B" w:rsidRDefault="0079420C" w:rsidP="0079420C">
      <w:pPr>
        <w:jc w:val="both"/>
        <w:rPr>
          <w:lang w:val="en-US"/>
        </w:rPr>
      </w:pPr>
      <w:r w:rsidRPr="007B070B">
        <w:rPr>
          <w:lang w:val="en-US"/>
        </w:rPr>
        <w:t xml:space="preserve"> </w:t>
      </w:r>
    </w:p>
    <w:p w14:paraId="5BD399A9" w14:textId="77777777" w:rsidR="0079420C" w:rsidRPr="007B070B" w:rsidRDefault="0079420C" w:rsidP="0079420C">
      <w:pPr>
        <w:jc w:val="both"/>
        <w:rPr>
          <w:lang w:val="en-US"/>
        </w:rPr>
      </w:pPr>
      <w:r w:rsidRPr="007B070B">
        <w:rPr>
          <w:b/>
          <w:lang w:val="en-US"/>
        </w:rPr>
        <w:t>Register of green plants</w:t>
      </w:r>
      <w:r w:rsidRPr="007B070B">
        <w:rPr>
          <w:lang w:val="en-US"/>
        </w:rPr>
        <w:t>. The register contains information on types, age, quality and quantity, documents. The register of green plants should contain typical lists of trees, bushes, lawns, stumps, flower beds, borders and natural monuments with a detailed description. All green areas should be described and data on replacement value should be in the register, together with information on the balance holder, contacts, unique identifier, type of use of the land on which green plants are located.</w:t>
      </w:r>
    </w:p>
    <w:p w14:paraId="5FBACDB2" w14:textId="77777777" w:rsidR="0079420C" w:rsidRPr="007B070B" w:rsidRDefault="0079420C" w:rsidP="0079420C">
      <w:pPr>
        <w:jc w:val="both"/>
        <w:rPr>
          <w:lang w:val="en-US"/>
        </w:rPr>
      </w:pPr>
    </w:p>
    <w:p w14:paraId="1C7215AF" w14:textId="77777777" w:rsidR="0079420C" w:rsidRPr="007B070B" w:rsidRDefault="0079420C" w:rsidP="0079420C">
      <w:pPr>
        <w:jc w:val="both"/>
        <w:rPr>
          <w:lang w:val="en-US"/>
        </w:rPr>
      </w:pPr>
      <w:r w:rsidRPr="007B070B">
        <w:rPr>
          <w:b/>
          <w:lang w:val="en-US"/>
        </w:rPr>
        <w:t>Register of small architecture forms of green infrastructure</w:t>
      </w:r>
      <w:r w:rsidRPr="007B070B">
        <w:rPr>
          <w:lang w:val="en-US"/>
        </w:rPr>
        <w:t xml:space="preserve">. The register contains information on types, state, documents of forms and additional detailed information linked to the register of green zones. </w:t>
      </w:r>
    </w:p>
    <w:p w14:paraId="5FB6A341" w14:textId="77777777" w:rsidR="0079420C" w:rsidRPr="007B070B" w:rsidRDefault="0079420C" w:rsidP="0079420C">
      <w:pPr>
        <w:jc w:val="both"/>
        <w:rPr>
          <w:lang w:val="en-US"/>
        </w:rPr>
      </w:pPr>
    </w:p>
    <w:p w14:paraId="7CA1D5CB" w14:textId="77777777" w:rsidR="0079420C" w:rsidRPr="007B070B" w:rsidRDefault="0079420C" w:rsidP="0079420C">
      <w:pPr>
        <w:jc w:val="both"/>
        <w:rPr>
          <w:lang w:val="en-US"/>
        </w:rPr>
      </w:pPr>
      <w:r w:rsidRPr="007B070B">
        <w:rPr>
          <w:b/>
          <w:lang w:val="en-US"/>
        </w:rPr>
        <w:t>Register of documents</w:t>
      </w:r>
      <w:r w:rsidRPr="007B070B">
        <w:rPr>
          <w:lang w:val="en-US"/>
        </w:rPr>
        <w:t>. The register consists of acts of inspections, permits, decisions (including on commissions), orders, schemes, passports (optionally for addition - the list and plans of works, current, capital repairs, technical specifications and contracts, acts on their performance, technological cards) with reference to objects, elements.</w:t>
      </w:r>
    </w:p>
    <w:p w14:paraId="6793BD23" w14:textId="77777777" w:rsidR="0079420C" w:rsidRPr="007B070B" w:rsidRDefault="0079420C" w:rsidP="0079420C">
      <w:pPr>
        <w:jc w:val="both"/>
        <w:rPr>
          <w:lang w:val="en-US"/>
        </w:rPr>
      </w:pPr>
    </w:p>
    <w:p w14:paraId="29CBD33D" w14:textId="77777777" w:rsidR="0079420C" w:rsidRPr="007B070B" w:rsidRDefault="0079420C" w:rsidP="0079420C">
      <w:pPr>
        <w:jc w:val="both"/>
        <w:rPr>
          <w:lang w:val="en-US"/>
        </w:rPr>
      </w:pPr>
      <w:r w:rsidRPr="007B070B">
        <w:rPr>
          <w:b/>
          <w:lang w:val="en-US"/>
        </w:rPr>
        <w:t>Inspection module</w:t>
      </w:r>
      <w:r w:rsidRPr="007B070B">
        <w:rPr>
          <w:lang w:val="en-US"/>
        </w:rPr>
        <w:t>. This is a database of applications, inspection reports, draft and decisions on the removal of green plants, orders with replacement value.</w:t>
      </w:r>
    </w:p>
    <w:p w14:paraId="0B7397BE" w14:textId="77777777" w:rsidR="0079420C" w:rsidRPr="007B070B" w:rsidRDefault="0079420C" w:rsidP="0079420C">
      <w:pPr>
        <w:jc w:val="both"/>
        <w:rPr>
          <w:lang w:val="en-US"/>
        </w:rPr>
      </w:pPr>
      <w:r w:rsidRPr="007B070B">
        <w:rPr>
          <w:lang w:val="en-US"/>
        </w:rPr>
        <w:t xml:space="preserve"> </w:t>
      </w:r>
    </w:p>
    <w:p w14:paraId="6C90F98F" w14:textId="77777777" w:rsidR="0079420C" w:rsidRPr="007B070B" w:rsidRDefault="0079420C" w:rsidP="0079420C">
      <w:pPr>
        <w:jc w:val="both"/>
        <w:rPr>
          <w:lang w:val="en-US"/>
        </w:rPr>
      </w:pPr>
      <w:r w:rsidRPr="007B070B">
        <w:rPr>
          <w:b/>
          <w:lang w:val="en-US"/>
        </w:rPr>
        <w:t>Citizen’s engagement module</w:t>
      </w:r>
      <w:r w:rsidRPr="007B070B">
        <w:rPr>
          <w:lang w:val="en-US"/>
        </w:rPr>
        <w:t>. The module provides an option to track and respond to reports from citizens received through the geoportal (there also should be an option to integrate it with the e-reception) on 1) detection of green plants, areas, small architecture forms of green infrastructure that are not in the registers, 2) violations of the rules of maintenance, 3) detection of errors in the register. The register maintains a list of messages, responsible for reacting on messages and stages of response to them.</w:t>
      </w:r>
    </w:p>
    <w:p w14:paraId="10C2E33B" w14:textId="77777777" w:rsidR="0079420C" w:rsidRPr="007B070B" w:rsidRDefault="0079420C" w:rsidP="0079420C">
      <w:pPr>
        <w:jc w:val="both"/>
        <w:rPr>
          <w:lang w:val="en-US"/>
        </w:rPr>
      </w:pPr>
    </w:p>
    <w:p w14:paraId="1F9400B6" w14:textId="77777777" w:rsidR="0079420C" w:rsidRPr="007B070B" w:rsidRDefault="0079420C" w:rsidP="0079420C">
      <w:pPr>
        <w:jc w:val="both"/>
        <w:rPr>
          <w:lang w:val="en-US"/>
        </w:rPr>
      </w:pPr>
      <w:r w:rsidRPr="007B070B">
        <w:rPr>
          <w:lang w:val="en-US"/>
        </w:rPr>
        <w:t>The module "</w:t>
      </w:r>
      <w:r w:rsidRPr="007B070B">
        <w:rPr>
          <w:b/>
          <w:lang w:val="en-US"/>
        </w:rPr>
        <w:t>Planning</w:t>
      </w:r>
      <w:r w:rsidRPr="007B070B">
        <w:rPr>
          <w:lang w:val="en-US"/>
        </w:rPr>
        <w:t xml:space="preserve">" contains data on planning and schedule of works on management of green areas in Zhytomyr (types of works and periodicity of performance on sites (every week, every third week, etc.), and also an opportunity to specify days of week Mon, Tue, Wed, Thu, Fri, Sat, Sun are entered), routes, seasonality, responsible, contact details). </w:t>
      </w:r>
    </w:p>
    <w:p w14:paraId="0BEC1B64" w14:textId="77777777" w:rsidR="0079420C" w:rsidRPr="007B070B" w:rsidRDefault="0079420C" w:rsidP="0079420C">
      <w:pPr>
        <w:jc w:val="both"/>
        <w:rPr>
          <w:lang w:val="en-US"/>
        </w:rPr>
      </w:pPr>
    </w:p>
    <w:p w14:paraId="7BE37390" w14:textId="77777777" w:rsidR="0079420C" w:rsidRPr="007B070B" w:rsidRDefault="0079420C" w:rsidP="0079420C">
      <w:pPr>
        <w:rPr>
          <w:lang w:val="en-US"/>
        </w:rPr>
      </w:pPr>
      <w:r w:rsidRPr="007B070B">
        <w:rPr>
          <w:lang w:val="en-US"/>
        </w:rPr>
        <w:t xml:space="preserve">The subsystem includes the </w:t>
      </w:r>
      <w:r w:rsidRPr="007B070B">
        <w:rPr>
          <w:b/>
          <w:lang w:val="en-US"/>
        </w:rPr>
        <w:t>reporting module</w:t>
      </w:r>
      <w:r w:rsidRPr="007B070B">
        <w:rPr>
          <w:lang w:val="en-US"/>
        </w:rPr>
        <w:t xml:space="preserve"> to generate reports based on forms provided by the Customer, download data from the system using filters.</w:t>
      </w:r>
    </w:p>
    <w:p w14:paraId="5FD549E8" w14:textId="77777777" w:rsidR="0079420C" w:rsidRPr="007B070B" w:rsidRDefault="0079420C" w:rsidP="0079420C">
      <w:pPr>
        <w:rPr>
          <w:lang w:val="en-US"/>
        </w:rPr>
      </w:pPr>
    </w:p>
    <w:p w14:paraId="14812705" w14:textId="77777777" w:rsidR="0079420C" w:rsidRPr="007B070B" w:rsidRDefault="0079420C" w:rsidP="0079420C">
      <w:pPr>
        <w:rPr>
          <w:lang w:val="en-US"/>
        </w:rPr>
      </w:pPr>
      <w:r w:rsidRPr="007B070B">
        <w:rPr>
          <w:lang w:val="en-US"/>
        </w:rPr>
        <w:t>All subsystem registers must be interconnected and interoperable, unique identifiers introduced and used.</w:t>
      </w:r>
    </w:p>
    <w:p w14:paraId="39C2A736" w14:textId="77777777" w:rsidR="0079420C" w:rsidRPr="007B070B" w:rsidRDefault="0079420C" w:rsidP="0079420C">
      <w:pPr>
        <w:jc w:val="both"/>
        <w:rPr>
          <w:lang w:val="en-US"/>
        </w:rPr>
      </w:pPr>
    </w:p>
    <w:p w14:paraId="7B958586" w14:textId="77777777" w:rsidR="0079420C" w:rsidRPr="007B070B" w:rsidRDefault="0079420C" w:rsidP="0079420C">
      <w:pPr>
        <w:rPr>
          <w:lang w:val="en-US"/>
        </w:rPr>
      </w:pPr>
      <w:r w:rsidRPr="007B070B">
        <w:rPr>
          <w:lang w:val="en-US"/>
        </w:rPr>
        <w:t xml:space="preserve">It should be possible to download (attach) files in the format csv, </w:t>
      </w:r>
      <w:proofErr w:type="spellStart"/>
      <w:r w:rsidRPr="007B070B">
        <w:rPr>
          <w:lang w:val="en-US"/>
        </w:rPr>
        <w:t>xls</w:t>
      </w:r>
      <w:proofErr w:type="spellEnd"/>
      <w:r w:rsidRPr="007B070B">
        <w:rPr>
          <w:lang w:val="en-US"/>
        </w:rPr>
        <w:t xml:space="preserve">, </w:t>
      </w:r>
      <w:proofErr w:type="spellStart"/>
      <w:r w:rsidRPr="007B070B">
        <w:rPr>
          <w:lang w:val="en-US"/>
        </w:rPr>
        <w:t>xlsx</w:t>
      </w:r>
      <w:proofErr w:type="spellEnd"/>
      <w:r w:rsidRPr="007B070B">
        <w:rPr>
          <w:lang w:val="en-US"/>
        </w:rPr>
        <w:t xml:space="preserve">, </w:t>
      </w:r>
      <w:proofErr w:type="spellStart"/>
      <w:r w:rsidRPr="007B070B">
        <w:rPr>
          <w:lang w:val="en-US"/>
        </w:rPr>
        <w:t>docx</w:t>
      </w:r>
      <w:proofErr w:type="spellEnd"/>
      <w:r w:rsidRPr="007B070B">
        <w:rPr>
          <w:lang w:val="en-US"/>
        </w:rPr>
        <w:t xml:space="preserve">, pdf, jpg, </w:t>
      </w:r>
      <w:proofErr w:type="spellStart"/>
      <w:r w:rsidRPr="007B070B">
        <w:rPr>
          <w:lang w:val="en-US"/>
        </w:rPr>
        <w:t>png</w:t>
      </w:r>
      <w:proofErr w:type="spellEnd"/>
      <w:r w:rsidRPr="007B070B">
        <w:rPr>
          <w:lang w:val="en-US"/>
        </w:rPr>
        <w:t xml:space="preserve"> (photos, decisions, orders, resolutions, laws, acts (inspections, work performed), as well as provide additional fields for downloaded documents: number, date, name, type of document (list of values, for example, decision, act, order, resolution).</w:t>
      </w:r>
    </w:p>
    <w:p w14:paraId="32306DC0" w14:textId="77777777" w:rsidR="0079420C" w:rsidRPr="007B070B" w:rsidRDefault="0079420C" w:rsidP="0079420C">
      <w:pPr>
        <w:rPr>
          <w:lang w:val="en-US"/>
        </w:rPr>
      </w:pPr>
    </w:p>
    <w:p w14:paraId="06EF3333" w14:textId="77777777" w:rsidR="0079420C" w:rsidRPr="007B070B" w:rsidRDefault="0079420C" w:rsidP="0079420C">
      <w:pPr>
        <w:rPr>
          <w:lang w:val="en-US"/>
        </w:rPr>
      </w:pPr>
      <w:r w:rsidRPr="007B070B">
        <w:rPr>
          <w:lang w:val="en-US"/>
        </w:rPr>
        <w:lastRenderedPageBreak/>
        <w:t xml:space="preserve">The subsystem modules should support prompt and high-quality input of data on quantitative and qualitative characteristics of objects, including with the help of mobile devices, uploading photos and documents with the possibility of fixing them to the object, changing and assigning object status in the relevant registers, automation of report generation, data input with </w:t>
      </w:r>
      <w:proofErr w:type="spellStart"/>
      <w:r w:rsidRPr="007B070B">
        <w:rPr>
          <w:lang w:val="en-US"/>
        </w:rPr>
        <w:t>photofixation</w:t>
      </w:r>
      <w:proofErr w:type="spellEnd"/>
      <w:r w:rsidRPr="007B070B">
        <w:rPr>
          <w:lang w:val="en-US"/>
        </w:rPr>
        <w:t xml:space="preserve">, </w:t>
      </w:r>
      <w:proofErr w:type="spellStart"/>
      <w:r w:rsidRPr="007B070B">
        <w:rPr>
          <w:lang w:val="en-US"/>
        </w:rPr>
        <w:t>geolocalization</w:t>
      </w:r>
      <w:proofErr w:type="spellEnd"/>
      <w:r w:rsidRPr="007B070B">
        <w:rPr>
          <w:lang w:val="en-US"/>
        </w:rPr>
        <w:t xml:space="preserve"> using </w:t>
      </w:r>
      <w:proofErr w:type="spellStart"/>
      <w:r w:rsidRPr="007B070B">
        <w:rPr>
          <w:lang w:val="en-US"/>
        </w:rPr>
        <w:t>gps</w:t>
      </w:r>
      <w:proofErr w:type="spellEnd"/>
      <w:r w:rsidRPr="007B070B">
        <w:rPr>
          <w:lang w:val="en-US"/>
        </w:rPr>
        <w:t>.</w:t>
      </w:r>
    </w:p>
    <w:p w14:paraId="218BD3D7" w14:textId="77777777" w:rsidR="0079420C" w:rsidRPr="007B070B" w:rsidRDefault="0079420C" w:rsidP="0079420C">
      <w:pPr>
        <w:jc w:val="both"/>
        <w:rPr>
          <w:lang w:val="en-US"/>
        </w:rPr>
      </w:pPr>
    </w:p>
    <w:p w14:paraId="0C4AAE4F" w14:textId="77777777" w:rsidR="0079420C" w:rsidRPr="007B070B" w:rsidRDefault="0079420C" w:rsidP="0079420C">
      <w:pPr>
        <w:jc w:val="both"/>
        <w:rPr>
          <w:b/>
          <w:lang w:val="en-US"/>
        </w:rPr>
      </w:pPr>
      <w:r w:rsidRPr="007B070B">
        <w:rPr>
          <w:b/>
          <w:lang w:val="en-US"/>
        </w:rPr>
        <w:t xml:space="preserve">2.3. Subsystem tasks </w:t>
      </w:r>
    </w:p>
    <w:p w14:paraId="280DBFF4" w14:textId="77777777" w:rsidR="0079420C" w:rsidRPr="007B070B" w:rsidRDefault="0079420C" w:rsidP="0079420C">
      <w:pPr>
        <w:jc w:val="both"/>
        <w:rPr>
          <w:lang w:val="en-US"/>
        </w:rPr>
      </w:pPr>
      <w:r w:rsidRPr="007B070B">
        <w:rPr>
          <w:lang w:val="en-US"/>
        </w:rPr>
        <w:t>- formation of the register of green zones, plants, small architecture forms, documents according to the Rules of the maintenance of green plants in the settlements of Ukraine;</w:t>
      </w:r>
    </w:p>
    <w:p w14:paraId="3289B069" w14:textId="77777777" w:rsidR="0079420C" w:rsidRPr="007B070B" w:rsidRDefault="0079420C" w:rsidP="0079420C">
      <w:pPr>
        <w:jc w:val="both"/>
        <w:rPr>
          <w:lang w:val="en-US"/>
        </w:rPr>
      </w:pPr>
      <w:r w:rsidRPr="007B070B">
        <w:rPr>
          <w:lang w:val="en-US"/>
        </w:rPr>
        <w:t>- convenient access to relevant, structured and high-quality geospatial data on ecological development and green areas;</w:t>
      </w:r>
    </w:p>
    <w:p w14:paraId="67416B88" w14:textId="77777777" w:rsidR="0079420C" w:rsidRPr="007B070B" w:rsidRDefault="0079420C" w:rsidP="0079420C">
      <w:pPr>
        <w:jc w:val="both"/>
        <w:rPr>
          <w:lang w:val="en-US"/>
        </w:rPr>
      </w:pPr>
      <w:r w:rsidRPr="007B070B">
        <w:rPr>
          <w:lang w:val="en-US"/>
        </w:rPr>
        <w:t>- automation of management and accounting of green zones and plants;</w:t>
      </w:r>
    </w:p>
    <w:p w14:paraId="53C733DF" w14:textId="77777777" w:rsidR="0079420C" w:rsidRPr="007B070B" w:rsidRDefault="0079420C" w:rsidP="0079420C">
      <w:pPr>
        <w:jc w:val="both"/>
        <w:rPr>
          <w:lang w:val="en-US"/>
        </w:rPr>
      </w:pPr>
      <w:r w:rsidRPr="007B070B">
        <w:rPr>
          <w:lang w:val="en-US"/>
        </w:rPr>
        <w:t>- digitization of materials for inventory of green zones and plants;</w:t>
      </w:r>
    </w:p>
    <w:p w14:paraId="1C1DC855" w14:textId="77777777" w:rsidR="0079420C" w:rsidRPr="007B070B" w:rsidRDefault="0079420C" w:rsidP="0079420C">
      <w:pPr>
        <w:jc w:val="both"/>
        <w:rPr>
          <w:lang w:val="en-US"/>
        </w:rPr>
      </w:pPr>
      <w:r w:rsidRPr="007B070B">
        <w:rPr>
          <w:lang w:val="en-US"/>
        </w:rPr>
        <w:t>- monitoring the state of green plants;</w:t>
      </w:r>
    </w:p>
    <w:p w14:paraId="3D9B21F2" w14:textId="77777777" w:rsidR="0079420C" w:rsidRPr="007B070B" w:rsidRDefault="0079420C" w:rsidP="0079420C">
      <w:pPr>
        <w:jc w:val="both"/>
        <w:rPr>
          <w:lang w:val="en-US"/>
        </w:rPr>
      </w:pPr>
      <w:r w:rsidRPr="007B070B">
        <w:rPr>
          <w:lang w:val="en-US"/>
        </w:rPr>
        <w:t>- ensuring appropriate control over the cutting and other procedures with green plants;</w:t>
      </w:r>
    </w:p>
    <w:p w14:paraId="03721C2E" w14:textId="77777777" w:rsidR="0079420C" w:rsidRPr="007B070B" w:rsidRDefault="0079420C" w:rsidP="0079420C">
      <w:pPr>
        <w:jc w:val="both"/>
        <w:rPr>
          <w:lang w:val="en-US"/>
        </w:rPr>
      </w:pPr>
      <w:r w:rsidRPr="007B070B">
        <w:rPr>
          <w:lang w:val="en-US"/>
        </w:rPr>
        <w:t>- access to data on search results of trees and permits for their latest edition;</w:t>
      </w:r>
    </w:p>
    <w:p w14:paraId="4BAFCD54" w14:textId="77777777" w:rsidR="0079420C" w:rsidRPr="007B070B" w:rsidRDefault="0079420C" w:rsidP="0079420C">
      <w:pPr>
        <w:jc w:val="both"/>
        <w:rPr>
          <w:lang w:val="en-US"/>
        </w:rPr>
      </w:pPr>
      <w:r w:rsidRPr="007B070B">
        <w:rPr>
          <w:lang w:val="en-US"/>
        </w:rPr>
        <w:t>- automation of reporting processes, preparation of statistical data on the state of green plants and zones in Zhytomyr.</w:t>
      </w:r>
    </w:p>
    <w:p w14:paraId="3264E755" w14:textId="77777777" w:rsidR="0079420C" w:rsidRPr="007B070B" w:rsidRDefault="0079420C" w:rsidP="0079420C">
      <w:pPr>
        <w:jc w:val="both"/>
        <w:rPr>
          <w:lang w:val="en-US"/>
        </w:rPr>
      </w:pPr>
    </w:p>
    <w:p w14:paraId="640B7D38" w14:textId="77777777" w:rsidR="0079420C" w:rsidRPr="007B070B" w:rsidRDefault="0079420C" w:rsidP="0079420C">
      <w:pPr>
        <w:jc w:val="both"/>
        <w:rPr>
          <w:lang w:val="en-US"/>
        </w:rPr>
      </w:pPr>
      <w:r w:rsidRPr="007B070B">
        <w:rPr>
          <w:b/>
          <w:lang w:val="en-US"/>
        </w:rPr>
        <w:t xml:space="preserve">2.4. Legal framework of the subsystem “Green zones management”  </w:t>
      </w:r>
    </w:p>
    <w:p w14:paraId="27CFC947" w14:textId="77777777" w:rsidR="0079420C" w:rsidRPr="007B070B" w:rsidRDefault="0079420C" w:rsidP="0079420C">
      <w:pPr>
        <w:jc w:val="both"/>
        <w:rPr>
          <w:lang w:val="en-US"/>
        </w:rPr>
      </w:pPr>
      <w:r w:rsidRPr="007B070B">
        <w:rPr>
          <w:lang w:val="en-US"/>
        </w:rPr>
        <w:t>● Law of Ukraine “On Information”</w:t>
      </w:r>
    </w:p>
    <w:p w14:paraId="69696CE7" w14:textId="77777777" w:rsidR="0079420C" w:rsidRPr="007B070B" w:rsidRDefault="0079420C" w:rsidP="0079420C">
      <w:pPr>
        <w:jc w:val="both"/>
        <w:rPr>
          <w:lang w:val="en-US"/>
        </w:rPr>
      </w:pPr>
      <w:r w:rsidRPr="007B070B">
        <w:rPr>
          <w:lang w:val="en-US"/>
        </w:rPr>
        <w:t>● Law of Ukraine “On Access to Public Information”</w:t>
      </w:r>
    </w:p>
    <w:p w14:paraId="0C83B808" w14:textId="77777777" w:rsidR="0079420C" w:rsidRPr="007B070B" w:rsidRDefault="0079420C" w:rsidP="0079420C">
      <w:pPr>
        <w:jc w:val="both"/>
        <w:rPr>
          <w:lang w:val="en-US"/>
        </w:rPr>
      </w:pPr>
      <w:r w:rsidRPr="007B070B">
        <w:rPr>
          <w:lang w:val="en-US"/>
        </w:rPr>
        <w:t>● Law of Ukraine “On Electronic Documents and Electronic Document Circulation”</w:t>
      </w:r>
    </w:p>
    <w:p w14:paraId="3437C3C7" w14:textId="77777777" w:rsidR="0079420C" w:rsidRPr="007B070B" w:rsidRDefault="0079420C" w:rsidP="0079420C">
      <w:pPr>
        <w:jc w:val="both"/>
        <w:rPr>
          <w:lang w:val="en-US"/>
        </w:rPr>
      </w:pPr>
      <w:r w:rsidRPr="007B070B">
        <w:rPr>
          <w:lang w:val="en-US"/>
        </w:rPr>
        <w:t>● Law of Ukraine “On Personal Data Protection”</w:t>
      </w:r>
    </w:p>
    <w:p w14:paraId="5A5E7DF6" w14:textId="77777777" w:rsidR="0079420C" w:rsidRPr="007B070B" w:rsidRDefault="0079420C" w:rsidP="0079420C">
      <w:pPr>
        <w:jc w:val="both"/>
        <w:rPr>
          <w:lang w:val="en-US"/>
        </w:rPr>
      </w:pPr>
      <w:r w:rsidRPr="007B070B">
        <w:rPr>
          <w:lang w:val="en-US"/>
        </w:rPr>
        <w:t>● Law of Ukraine “On Local Self-Government in Ukraine”</w:t>
      </w:r>
    </w:p>
    <w:p w14:paraId="761329F2" w14:textId="77777777" w:rsidR="0079420C" w:rsidRPr="007B070B" w:rsidRDefault="0079420C" w:rsidP="0079420C">
      <w:pPr>
        <w:jc w:val="both"/>
        <w:rPr>
          <w:lang w:val="en-US"/>
        </w:rPr>
      </w:pPr>
      <w:r w:rsidRPr="007B070B">
        <w:rPr>
          <w:lang w:val="en-US"/>
        </w:rPr>
        <w:t>● Order of the Ministry of Regional Development “On approval of the Standard rules of landscaping”</w:t>
      </w:r>
    </w:p>
    <w:p w14:paraId="583D121D" w14:textId="77777777" w:rsidR="0079420C" w:rsidRPr="007B070B" w:rsidRDefault="0079420C" w:rsidP="0079420C">
      <w:pPr>
        <w:jc w:val="both"/>
        <w:rPr>
          <w:lang w:val="en-US"/>
        </w:rPr>
      </w:pPr>
      <w:r w:rsidRPr="007B070B">
        <w:rPr>
          <w:lang w:val="en-US"/>
        </w:rPr>
        <w:t>● Instruction on accounting of green infrastructure objects: Order of the State Committee for Construction, Architecture and Housing Policy of Ukraine № 226, 24.12.2001.</w:t>
      </w:r>
    </w:p>
    <w:p w14:paraId="39ECBD46" w14:textId="77777777" w:rsidR="0079420C" w:rsidRPr="007B070B" w:rsidRDefault="0079420C" w:rsidP="0079420C">
      <w:pPr>
        <w:jc w:val="both"/>
        <w:rPr>
          <w:lang w:val="en-US"/>
        </w:rPr>
      </w:pPr>
      <w:r w:rsidRPr="007B070B">
        <w:rPr>
          <w:lang w:val="en-US"/>
        </w:rPr>
        <w:lastRenderedPageBreak/>
        <w:t xml:space="preserve">● Rules for </w:t>
      </w:r>
      <w:r>
        <w:rPr>
          <w:lang w:val="en-US"/>
        </w:rPr>
        <w:t>maintaining</w:t>
      </w:r>
      <w:r w:rsidRPr="007B070B">
        <w:rPr>
          <w:lang w:val="en-US"/>
        </w:rPr>
        <w:t xml:space="preserve"> green </w:t>
      </w:r>
      <w:r>
        <w:rPr>
          <w:lang w:val="en-US"/>
        </w:rPr>
        <w:t>zones</w:t>
      </w:r>
    </w:p>
    <w:p w14:paraId="4A25FEFF" w14:textId="77777777" w:rsidR="0079420C" w:rsidRPr="007B070B" w:rsidRDefault="0079420C" w:rsidP="0079420C">
      <w:pPr>
        <w:jc w:val="both"/>
        <w:rPr>
          <w:lang w:val="en-US"/>
        </w:rPr>
      </w:pPr>
      <w:r w:rsidRPr="007B070B">
        <w:rPr>
          <w:lang w:val="en-US"/>
        </w:rPr>
        <w:t xml:space="preserve">● Procedure for removal of trees, bushes </w:t>
      </w:r>
    </w:p>
    <w:p w14:paraId="2EB44AF0" w14:textId="77777777" w:rsidR="0079420C" w:rsidRPr="007B070B" w:rsidRDefault="0079420C" w:rsidP="0079420C">
      <w:pPr>
        <w:jc w:val="both"/>
        <w:rPr>
          <w:lang w:val="en-US"/>
        </w:rPr>
      </w:pPr>
      <w:r w:rsidRPr="007B070B">
        <w:rPr>
          <w:lang w:val="en-US"/>
        </w:rPr>
        <w:t>● The Methodology for determining the replacement value of green plants</w:t>
      </w:r>
    </w:p>
    <w:p w14:paraId="55ABABE8" w14:textId="77777777" w:rsidR="0079420C" w:rsidRPr="007B070B" w:rsidRDefault="0079420C" w:rsidP="0079420C">
      <w:pPr>
        <w:jc w:val="both"/>
        <w:rPr>
          <w:lang w:val="en-US"/>
        </w:rPr>
      </w:pPr>
    </w:p>
    <w:p w14:paraId="35EED180" w14:textId="77777777" w:rsidR="0079420C" w:rsidRPr="007B070B" w:rsidRDefault="0079420C" w:rsidP="0079420C">
      <w:pPr>
        <w:jc w:val="both"/>
        <w:rPr>
          <w:b/>
          <w:lang w:val="en-US"/>
        </w:rPr>
      </w:pPr>
      <w:r w:rsidRPr="007B070B">
        <w:rPr>
          <w:b/>
          <w:lang w:val="en-US"/>
        </w:rPr>
        <w:t xml:space="preserve">2.5. Functional roles of the subsystem   </w:t>
      </w:r>
    </w:p>
    <w:p w14:paraId="25E7FCC2" w14:textId="77777777" w:rsidR="0079420C" w:rsidRPr="007B070B" w:rsidRDefault="0079420C" w:rsidP="0079420C">
      <w:pPr>
        <w:rPr>
          <w:lang w:val="en-US"/>
        </w:rPr>
      </w:pPr>
      <w:r w:rsidRPr="007B070B">
        <w:rPr>
          <w:lang w:val="en-US"/>
        </w:rPr>
        <w:t>The administration system should provide configuration access rights for standard functional roles.</w:t>
      </w:r>
    </w:p>
    <w:p w14:paraId="4FD86F79" w14:textId="77777777" w:rsidR="0079420C" w:rsidRPr="007B070B" w:rsidRDefault="0079420C" w:rsidP="0079420C">
      <w:pPr>
        <w:ind w:firstLine="708"/>
        <w:jc w:val="both"/>
        <w:rPr>
          <w:lang w:val="en-US"/>
        </w:rPr>
      </w:pPr>
    </w:p>
    <w:tbl>
      <w:tblPr>
        <w:tblStyle w:val="13"/>
        <w:tblW w:w="83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5244"/>
      </w:tblGrid>
      <w:tr w:rsidR="0079420C" w:rsidRPr="007B070B" w14:paraId="74FCE541" w14:textId="77777777" w:rsidTr="0079420C">
        <w:tc>
          <w:tcPr>
            <w:tcW w:w="3119" w:type="dxa"/>
            <w:tcBorders>
              <w:top w:val="single" w:sz="4" w:space="0" w:color="000000"/>
              <w:left w:val="single" w:sz="4" w:space="0" w:color="000000"/>
              <w:bottom w:val="single" w:sz="4" w:space="0" w:color="000000"/>
              <w:right w:val="single" w:sz="4" w:space="0" w:color="000000"/>
            </w:tcBorders>
            <w:vAlign w:val="center"/>
          </w:tcPr>
          <w:p w14:paraId="3D395C5C" w14:textId="77777777" w:rsidR="0079420C" w:rsidRPr="007B070B" w:rsidRDefault="0079420C" w:rsidP="0079420C">
            <w:pPr>
              <w:spacing w:line="276" w:lineRule="auto"/>
              <w:jc w:val="both"/>
              <w:rPr>
                <w:lang w:val="en-US"/>
              </w:rPr>
            </w:pPr>
            <w:r w:rsidRPr="007B070B">
              <w:rPr>
                <w:lang w:val="en-US"/>
              </w:rPr>
              <w:t>Functional role name</w:t>
            </w:r>
          </w:p>
        </w:tc>
        <w:tc>
          <w:tcPr>
            <w:tcW w:w="5244" w:type="dxa"/>
            <w:tcBorders>
              <w:top w:val="single" w:sz="4" w:space="0" w:color="000000"/>
              <w:left w:val="single" w:sz="4" w:space="0" w:color="000000"/>
              <w:bottom w:val="single" w:sz="4" w:space="0" w:color="000000"/>
              <w:right w:val="single" w:sz="4" w:space="0" w:color="000000"/>
            </w:tcBorders>
            <w:vAlign w:val="center"/>
          </w:tcPr>
          <w:p w14:paraId="5C99025F" w14:textId="77777777" w:rsidR="0079420C" w:rsidRPr="007B070B" w:rsidRDefault="0079420C" w:rsidP="0079420C">
            <w:pPr>
              <w:spacing w:line="276" w:lineRule="auto"/>
              <w:ind w:left="312" w:hanging="360"/>
              <w:jc w:val="both"/>
              <w:rPr>
                <w:lang w:val="en-US"/>
              </w:rPr>
            </w:pPr>
            <w:r w:rsidRPr="007B070B">
              <w:rPr>
                <w:lang w:val="en-US"/>
              </w:rPr>
              <w:t xml:space="preserve">Description and access rights </w:t>
            </w:r>
          </w:p>
        </w:tc>
      </w:tr>
      <w:tr w:rsidR="0079420C" w:rsidRPr="007B070B" w14:paraId="22CCC380" w14:textId="77777777" w:rsidTr="0079420C">
        <w:tc>
          <w:tcPr>
            <w:tcW w:w="3119" w:type="dxa"/>
            <w:tcBorders>
              <w:top w:val="single" w:sz="4" w:space="0" w:color="000000"/>
              <w:left w:val="single" w:sz="4" w:space="0" w:color="000000"/>
              <w:bottom w:val="single" w:sz="4" w:space="0" w:color="000000"/>
              <w:right w:val="single" w:sz="4" w:space="0" w:color="000000"/>
            </w:tcBorders>
            <w:vAlign w:val="center"/>
          </w:tcPr>
          <w:p w14:paraId="24F3DA4A" w14:textId="77777777" w:rsidR="0079420C" w:rsidRPr="007B070B" w:rsidRDefault="0079420C" w:rsidP="0079420C">
            <w:pPr>
              <w:spacing w:line="276" w:lineRule="auto"/>
              <w:jc w:val="both"/>
              <w:rPr>
                <w:lang w:val="en-US"/>
              </w:rPr>
            </w:pPr>
            <w:r w:rsidRPr="007B070B">
              <w:rPr>
                <w:lang w:val="en-US"/>
              </w:rPr>
              <w:t>Responsible for the subsystem</w:t>
            </w:r>
          </w:p>
        </w:tc>
        <w:tc>
          <w:tcPr>
            <w:tcW w:w="5244" w:type="dxa"/>
            <w:tcBorders>
              <w:top w:val="single" w:sz="4" w:space="0" w:color="000000"/>
              <w:left w:val="single" w:sz="4" w:space="0" w:color="000000"/>
              <w:bottom w:val="single" w:sz="4" w:space="0" w:color="000000"/>
              <w:right w:val="single" w:sz="4" w:space="0" w:color="000000"/>
            </w:tcBorders>
            <w:vAlign w:val="center"/>
          </w:tcPr>
          <w:p w14:paraId="3A09FD1C" w14:textId="77777777" w:rsidR="0079420C" w:rsidRPr="007B070B" w:rsidRDefault="0079420C" w:rsidP="0079420C">
            <w:pPr>
              <w:jc w:val="both"/>
              <w:rPr>
                <w:lang w:val="en-US"/>
              </w:rPr>
            </w:pPr>
            <w:r w:rsidRPr="007B070B">
              <w:rPr>
                <w:lang w:val="en-US"/>
              </w:rPr>
              <w:t>- ensuring the maintenance and updating of registers of the subsystem</w:t>
            </w:r>
          </w:p>
          <w:p w14:paraId="2C3FE5CD" w14:textId="77777777" w:rsidR="0079420C" w:rsidRPr="007B070B" w:rsidRDefault="0079420C" w:rsidP="0079420C">
            <w:pPr>
              <w:jc w:val="both"/>
              <w:rPr>
                <w:lang w:val="en-US"/>
              </w:rPr>
            </w:pPr>
            <w:r w:rsidRPr="007B070B">
              <w:rPr>
                <w:lang w:val="en-US"/>
              </w:rPr>
              <w:t>- editing the registers of the subsystem, requests for updates if necessary</w:t>
            </w:r>
          </w:p>
          <w:p w14:paraId="2A5FC004" w14:textId="77777777" w:rsidR="0079420C" w:rsidRPr="007B070B" w:rsidRDefault="0079420C" w:rsidP="0079420C">
            <w:pPr>
              <w:jc w:val="both"/>
              <w:rPr>
                <w:lang w:val="en-US"/>
              </w:rPr>
            </w:pPr>
            <w:r w:rsidRPr="007B070B">
              <w:rPr>
                <w:lang w:val="en-US"/>
              </w:rPr>
              <w:t>- generation of reports based on subsystem data</w:t>
            </w:r>
          </w:p>
          <w:p w14:paraId="36562B6D" w14:textId="77777777" w:rsidR="0079420C" w:rsidRPr="007B070B" w:rsidRDefault="0079420C" w:rsidP="0079420C">
            <w:pPr>
              <w:spacing w:line="276" w:lineRule="auto"/>
              <w:jc w:val="both"/>
              <w:rPr>
                <w:lang w:val="en-US"/>
              </w:rPr>
            </w:pPr>
            <w:r w:rsidRPr="007B070B">
              <w:rPr>
                <w:lang w:val="en-US"/>
              </w:rPr>
              <w:t>- administrating of citizens requests and appointment of responsible for responses and checking information in requests</w:t>
            </w:r>
          </w:p>
        </w:tc>
      </w:tr>
      <w:tr w:rsidR="0079420C" w:rsidRPr="007B070B" w14:paraId="725F2A59" w14:textId="77777777" w:rsidTr="0079420C">
        <w:tc>
          <w:tcPr>
            <w:tcW w:w="3119" w:type="dxa"/>
            <w:tcBorders>
              <w:top w:val="single" w:sz="4" w:space="0" w:color="000000"/>
              <w:left w:val="single" w:sz="4" w:space="0" w:color="000000"/>
              <w:bottom w:val="single" w:sz="4" w:space="0" w:color="000000"/>
              <w:right w:val="single" w:sz="4" w:space="0" w:color="000000"/>
            </w:tcBorders>
            <w:vAlign w:val="center"/>
          </w:tcPr>
          <w:p w14:paraId="2474C33E" w14:textId="77777777" w:rsidR="0079420C" w:rsidRPr="007B070B" w:rsidRDefault="0079420C" w:rsidP="0079420C">
            <w:pPr>
              <w:jc w:val="both"/>
              <w:rPr>
                <w:lang w:val="en-US"/>
              </w:rPr>
            </w:pPr>
            <w:r w:rsidRPr="007B070B">
              <w:rPr>
                <w:lang w:val="en-US"/>
              </w:rPr>
              <w:t xml:space="preserve">Responsible for monitoring </w:t>
            </w:r>
          </w:p>
        </w:tc>
        <w:tc>
          <w:tcPr>
            <w:tcW w:w="5244" w:type="dxa"/>
            <w:tcBorders>
              <w:top w:val="single" w:sz="4" w:space="0" w:color="000000"/>
              <w:left w:val="single" w:sz="4" w:space="0" w:color="000000"/>
              <w:bottom w:val="single" w:sz="4" w:space="0" w:color="000000"/>
              <w:right w:val="single" w:sz="4" w:space="0" w:color="000000"/>
            </w:tcBorders>
            <w:vAlign w:val="center"/>
          </w:tcPr>
          <w:p w14:paraId="2E72EEC7" w14:textId="77777777" w:rsidR="0079420C" w:rsidRPr="007B070B" w:rsidRDefault="0079420C" w:rsidP="0079420C">
            <w:pPr>
              <w:jc w:val="both"/>
              <w:rPr>
                <w:lang w:val="en-US"/>
              </w:rPr>
            </w:pPr>
            <w:r w:rsidRPr="007B070B">
              <w:rPr>
                <w:lang w:val="en-US"/>
              </w:rPr>
              <w:t>- data input in registers</w:t>
            </w:r>
          </w:p>
          <w:p w14:paraId="0A3F0630" w14:textId="77777777" w:rsidR="0079420C" w:rsidRPr="007B070B" w:rsidRDefault="0079420C" w:rsidP="0079420C">
            <w:pPr>
              <w:jc w:val="both"/>
              <w:rPr>
                <w:lang w:val="en-US"/>
              </w:rPr>
            </w:pPr>
            <w:r w:rsidRPr="007B070B">
              <w:rPr>
                <w:lang w:val="en-US"/>
              </w:rPr>
              <w:t>- data correction, verification</w:t>
            </w:r>
          </w:p>
          <w:p w14:paraId="2EDD1443" w14:textId="77777777" w:rsidR="0079420C" w:rsidRPr="007B070B" w:rsidRDefault="0079420C" w:rsidP="0079420C">
            <w:pPr>
              <w:jc w:val="both"/>
              <w:rPr>
                <w:lang w:val="en-US"/>
              </w:rPr>
            </w:pPr>
            <w:r w:rsidRPr="007B070B">
              <w:rPr>
                <w:lang w:val="en-US"/>
              </w:rPr>
              <w:t>- reviewing and action on citizens requests regarding data in registers</w:t>
            </w:r>
          </w:p>
        </w:tc>
      </w:tr>
      <w:tr w:rsidR="0079420C" w:rsidRPr="007B070B" w14:paraId="575184DB" w14:textId="77777777" w:rsidTr="0079420C">
        <w:tc>
          <w:tcPr>
            <w:tcW w:w="3119" w:type="dxa"/>
            <w:tcBorders>
              <w:top w:val="single" w:sz="4" w:space="0" w:color="000000"/>
              <w:left w:val="single" w:sz="4" w:space="0" w:color="000000"/>
              <w:bottom w:val="single" w:sz="4" w:space="0" w:color="000000"/>
              <w:right w:val="single" w:sz="4" w:space="0" w:color="000000"/>
            </w:tcBorders>
            <w:vAlign w:val="center"/>
          </w:tcPr>
          <w:p w14:paraId="47E89AA2" w14:textId="77777777" w:rsidR="0079420C" w:rsidRPr="007B070B" w:rsidRDefault="0079420C" w:rsidP="0079420C">
            <w:pPr>
              <w:jc w:val="both"/>
              <w:rPr>
                <w:lang w:val="en-US"/>
              </w:rPr>
            </w:pPr>
            <w:r w:rsidRPr="007B070B">
              <w:rPr>
                <w:lang w:val="en-US"/>
              </w:rPr>
              <w:t>External users</w:t>
            </w:r>
          </w:p>
        </w:tc>
        <w:tc>
          <w:tcPr>
            <w:tcW w:w="5244" w:type="dxa"/>
            <w:tcBorders>
              <w:top w:val="single" w:sz="4" w:space="0" w:color="000000"/>
              <w:left w:val="single" w:sz="4" w:space="0" w:color="000000"/>
              <w:bottom w:val="single" w:sz="4" w:space="0" w:color="000000"/>
              <w:right w:val="single" w:sz="4" w:space="0" w:color="000000"/>
            </w:tcBorders>
            <w:vAlign w:val="center"/>
          </w:tcPr>
          <w:p w14:paraId="41810DE5" w14:textId="77777777" w:rsidR="0079420C" w:rsidRPr="007B070B" w:rsidRDefault="0079420C" w:rsidP="0079420C">
            <w:pPr>
              <w:jc w:val="both"/>
              <w:rPr>
                <w:lang w:val="en-US"/>
              </w:rPr>
            </w:pPr>
            <w:r w:rsidRPr="007B070B">
              <w:rPr>
                <w:lang w:val="en-US"/>
              </w:rPr>
              <w:t>- View data on the geoportal</w:t>
            </w:r>
          </w:p>
          <w:p w14:paraId="0EFEEA41" w14:textId="77777777" w:rsidR="0079420C" w:rsidRPr="007B070B" w:rsidRDefault="0079420C" w:rsidP="0079420C">
            <w:pPr>
              <w:jc w:val="both"/>
              <w:rPr>
                <w:lang w:val="en-US"/>
              </w:rPr>
            </w:pPr>
            <w:r w:rsidRPr="007B070B">
              <w:rPr>
                <w:lang w:val="en-US"/>
              </w:rPr>
              <w:t>- Opportunity to register on the geoportal</w:t>
            </w:r>
          </w:p>
          <w:p w14:paraId="646D6DD8" w14:textId="77777777" w:rsidR="0079420C" w:rsidRPr="007B070B" w:rsidRDefault="0079420C" w:rsidP="0079420C">
            <w:pPr>
              <w:jc w:val="both"/>
              <w:rPr>
                <w:lang w:val="en-US"/>
              </w:rPr>
            </w:pPr>
            <w:r w:rsidRPr="007B070B">
              <w:rPr>
                <w:lang w:val="en-US"/>
              </w:rPr>
              <w:t>- Ability to leave a message with geolocation about green zones, green plants, small architecture forms of green infrastructure (both for registered and non-registered users)</w:t>
            </w:r>
          </w:p>
          <w:p w14:paraId="551BD414" w14:textId="77777777" w:rsidR="0079420C" w:rsidRPr="007B070B" w:rsidRDefault="0079420C" w:rsidP="0079420C">
            <w:pPr>
              <w:jc w:val="both"/>
              <w:rPr>
                <w:lang w:val="en-US"/>
              </w:rPr>
            </w:pPr>
            <w:r w:rsidRPr="007B070B">
              <w:rPr>
                <w:lang w:val="en-US"/>
              </w:rPr>
              <w:t>- Download data</w:t>
            </w:r>
          </w:p>
          <w:p w14:paraId="27A3F096" w14:textId="77777777" w:rsidR="0079420C" w:rsidRPr="007B070B" w:rsidRDefault="0079420C" w:rsidP="0079420C">
            <w:pPr>
              <w:jc w:val="both"/>
              <w:rPr>
                <w:lang w:val="en-US"/>
              </w:rPr>
            </w:pPr>
            <w:r w:rsidRPr="007B070B">
              <w:rPr>
                <w:lang w:val="en-US"/>
              </w:rPr>
              <w:t>- Access to data through ARI</w:t>
            </w:r>
          </w:p>
        </w:tc>
      </w:tr>
    </w:tbl>
    <w:p w14:paraId="6D62A1A5" w14:textId="77777777" w:rsidR="0079420C" w:rsidRPr="007B070B" w:rsidRDefault="0079420C" w:rsidP="0079420C">
      <w:pPr>
        <w:jc w:val="both"/>
        <w:rPr>
          <w:lang w:val="en-US"/>
        </w:rPr>
      </w:pPr>
    </w:p>
    <w:p w14:paraId="7BE019D8" w14:textId="77777777" w:rsidR="0079420C" w:rsidRPr="007B070B" w:rsidRDefault="0079420C" w:rsidP="0079420C">
      <w:pPr>
        <w:jc w:val="both"/>
        <w:rPr>
          <w:b/>
          <w:lang w:val="en-US"/>
        </w:rPr>
      </w:pPr>
      <w:r w:rsidRPr="007B070B">
        <w:rPr>
          <w:b/>
          <w:lang w:val="en-US"/>
        </w:rPr>
        <w:t xml:space="preserve">2.6. Basic business processes </w:t>
      </w:r>
    </w:p>
    <w:p w14:paraId="5F4C6AAE" w14:textId="77777777" w:rsidR="0079420C" w:rsidRDefault="0079420C" w:rsidP="0079420C">
      <w:pPr>
        <w:jc w:val="both"/>
        <w:rPr>
          <w:b/>
          <w:lang w:val="en-US"/>
        </w:rPr>
      </w:pPr>
    </w:p>
    <w:p w14:paraId="11A56EC1" w14:textId="77777777" w:rsidR="0079420C" w:rsidRPr="007B070B" w:rsidRDefault="0079420C" w:rsidP="0079420C">
      <w:pPr>
        <w:jc w:val="both"/>
        <w:rPr>
          <w:b/>
          <w:lang w:val="en-US"/>
        </w:rPr>
      </w:pPr>
      <w:r w:rsidRPr="007B070B">
        <w:rPr>
          <w:b/>
          <w:lang w:val="en-US"/>
        </w:rPr>
        <w:t>Data input on green zones, plants, small architecture forms of green infrastructure in the subsystem</w:t>
      </w:r>
    </w:p>
    <w:p w14:paraId="129697EA" w14:textId="77777777" w:rsidR="0079420C" w:rsidRPr="007B070B" w:rsidRDefault="0079420C" w:rsidP="0079420C">
      <w:pPr>
        <w:jc w:val="both"/>
        <w:rPr>
          <w:lang w:val="en-US"/>
        </w:rPr>
      </w:pPr>
      <w:r w:rsidRPr="007B070B">
        <w:rPr>
          <w:lang w:val="en-US"/>
        </w:rPr>
        <w:t xml:space="preserve">This business process involves the work of persons responsible for monitoring of data input on green zones, plants, forms in the subsystem "Green zones management" according to the forms approved by the Customer with geolocation, photos and other supporting documents. Responsible for monitoring can </w:t>
      </w:r>
      <w:r w:rsidRPr="007B070B">
        <w:rPr>
          <w:lang w:val="en-US"/>
        </w:rPr>
        <w:lastRenderedPageBreak/>
        <w:t>make changes to data based on the results of surveys, citizens' reports, and additional inspections. All changes are recorded in the log. The data and changes are verified by responsible for the subsystem.</w:t>
      </w:r>
    </w:p>
    <w:p w14:paraId="364EAF85" w14:textId="77777777" w:rsidR="0079420C" w:rsidRPr="007B070B" w:rsidRDefault="0079420C" w:rsidP="0079420C">
      <w:pPr>
        <w:jc w:val="both"/>
        <w:rPr>
          <w:b/>
          <w:lang w:val="en-US"/>
        </w:rPr>
      </w:pPr>
      <w:r w:rsidRPr="007B070B">
        <w:rPr>
          <w:b/>
          <w:lang w:val="en-US"/>
        </w:rPr>
        <w:t>Register administration and data verification</w:t>
      </w:r>
    </w:p>
    <w:p w14:paraId="03B04E0C" w14:textId="77777777" w:rsidR="0079420C" w:rsidRPr="007B070B" w:rsidRDefault="0079420C" w:rsidP="0079420C">
      <w:pPr>
        <w:jc w:val="both"/>
        <w:rPr>
          <w:lang w:val="en-US"/>
        </w:rPr>
      </w:pPr>
      <w:r w:rsidRPr="007B070B">
        <w:rPr>
          <w:lang w:val="en-US"/>
        </w:rPr>
        <w:t>The responsible for the subsystem are responsible for the up-to-</w:t>
      </w:r>
      <w:proofErr w:type="spellStart"/>
      <w:r w:rsidRPr="007B070B">
        <w:rPr>
          <w:lang w:val="en-US"/>
        </w:rPr>
        <w:t>dateness</w:t>
      </w:r>
      <w:proofErr w:type="spellEnd"/>
      <w:r w:rsidRPr="007B070B">
        <w:rPr>
          <w:lang w:val="en-US"/>
        </w:rPr>
        <w:t>, accuracy and completeness of the data in the subsystem. They verify and approve the information entered by those responsible for monitoring. If data does not meet the needs of the subsystem, those responsible for the subsystem have the opportunity to notify the person responsible for monitoring (notification in the administrative part of the relevant register) about the need to verify, correct data. The person responsible for monitoring receives the notification and is obliged to respond and make appropriate changes within the set time limit. The data in the subsystem is also updated.</w:t>
      </w:r>
    </w:p>
    <w:p w14:paraId="1DAED5D6" w14:textId="77777777" w:rsidR="0079420C" w:rsidRPr="001731D2" w:rsidRDefault="0079420C" w:rsidP="0079420C">
      <w:pPr>
        <w:jc w:val="both"/>
        <w:rPr>
          <w:b/>
          <w:lang w:val="en-US"/>
        </w:rPr>
      </w:pPr>
      <w:r>
        <w:rPr>
          <w:b/>
          <w:lang w:val="en-US"/>
        </w:rPr>
        <w:t>Citizen</w:t>
      </w:r>
      <w:r w:rsidRPr="001731D2">
        <w:rPr>
          <w:b/>
          <w:lang w:val="en-US"/>
        </w:rPr>
        <w:t xml:space="preserve"> engagement</w:t>
      </w:r>
    </w:p>
    <w:p w14:paraId="574E446A" w14:textId="77777777" w:rsidR="0079420C" w:rsidRPr="007B070B" w:rsidRDefault="0079420C" w:rsidP="0079420C">
      <w:pPr>
        <w:jc w:val="both"/>
        <w:rPr>
          <w:lang w:val="en-US"/>
        </w:rPr>
      </w:pPr>
      <w:r w:rsidRPr="007B070B">
        <w:rPr>
          <w:lang w:val="en-US"/>
        </w:rPr>
        <w:t>The subsystem "</w:t>
      </w:r>
      <w:r>
        <w:rPr>
          <w:lang w:val="en-US"/>
        </w:rPr>
        <w:t>G</w:t>
      </w:r>
      <w:r w:rsidRPr="007B070B">
        <w:rPr>
          <w:lang w:val="en-US"/>
        </w:rPr>
        <w:t xml:space="preserve">reen </w:t>
      </w:r>
      <w:r>
        <w:rPr>
          <w:lang w:val="en-US"/>
        </w:rPr>
        <w:t>zones management</w:t>
      </w:r>
      <w:r w:rsidRPr="007B070B">
        <w:rPr>
          <w:lang w:val="en-US"/>
        </w:rPr>
        <w:t>" allows citizens to leave messages on the public part of the subsystem (through the official geoportal of the Zhytomyr City Council</w:t>
      </w:r>
      <w:r>
        <w:rPr>
          <w:lang w:val="en-US"/>
        </w:rPr>
        <w:t xml:space="preserve"> and in the e-reception</w:t>
      </w:r>
      <w:r w:rsidRPr="007B070B">
        <w:rPr>
          <w:lang w:val="en-US"/>
        </w:rPr>
        <w:t xml:space="preserve">). Citizens have the opportunity to register, track changes that occur with </w:t>
      </w:r>
      <w:r>
        <w:rPr>
          <w:lang w:val="en-US"/>
        </w:rPr>
        <w:t>green zones, plant</w:t>
      </w:r>
      <w:r w:rsidRPr="007B070B">
        <w:rPr>
          <w:lang w:val="en-US"/>
        </w:rPr>
        <w:t xml:space="preserve">s that are in the subsystem, receive notifications to the e-mail specified during registration about the tracked </w:t>
      </w:r>
      <w:r>
        <w:rPr>
          <w:lang w:val="en-US"/>
        </w:rPr>
        <w:t>objects</w:t>
      </w:r>
      <w:r w:rsidRPr="007B070B">
        <w:rPr>
          <w:lang w:val="en-US"/>
        </w:rPr>
        <w:t xml:space="preserve">, as well as report inaccuracies in the </w:t>
      </w:r>
      <w:r>
        <w:rPr>
          <w:lang w:val="en-US"/>
        </w:rPr>
        <w:t>registers</w:t>
      </w:r>
      <w:r w:rsidRPr="007B070B">
        <w:rPr>
          <w:lang w:val="en-US"/>
        </w:rPr>
        <w:t>, the problem</w:t>
      </w:r>
      <w:r>
        <w:rPr>
          <w:lang w:val="en-US"/>
        </w:rPr>
        <w:t xml:space="preserve"> with green plant, zone, small architecture for of green infrastructure</w:t>
      </w:r>
      <w:r w:rsidRPr="007B070B">
        <w:rPr>
          <w:lang w:val="en-US"/>
        </w:rPr>
        <w:t xml:space="preserve">, leave a proposal. </w:t>
      </w:r>
      <w:r>
        <w:rPr>
          <w:lang w:val="en-US"/>
        </w:rPr>
        <w:t>U</w:t>
      </w:r>
      <w:r w:rsidRPr="007B070B">
        <w:rPr>
          <w:lang w:val="en-US"/>
        </w:rPr>
        <w:t>nregistered users</w:t>
      </w:r>
      <w:r>
        <w:rPr>
          <w:lang w:val="en-US"/>
        </w:rPr>
        <w:t xml:space="preserve"> can</w:t>
      </w:r>
      <w:r w:rsidRPr="007B070B">
        <w:rPr>
          <w:lang w:val="en-US"/>
        </w:rPr>
        <w:t xml:space="preserve"> leave messages in the subsystem. Unregistered users do not receive notifications, </w:t>
      </w:r>
      <w:proofErr w:type="spellStart"/>
      <w:r w:rsidRPr="007B070B">
        <w:rPr>
          <w:lang w:val="en-US"/>
        </w:rPr>
        <w:t>can not</w:t>
      </w:r>
      <w:proofErr w:type="spellEnd"/>
      <w:r w:rsidRPr="007B070B">
        <w:rPr>
          <w:lang w:val="en-US"/>
        </w:rPr>
        <w:t xml:space="preserve"> track the elements of the subsystem.</w:t>
      </w:r>
    </w:p>
    <w:p w14:paraId="70A36FE5" w14:textId="77777777" w:rsidR="0079420C" w:rsidRPr="007B070B" w:rsidRDefault="0079420C" w:rsidP="0079420C">
      <w:pPr>
        <w:jc w:val="both"/>
        <w:rPr>
          <w:lang w:val="en-US"/>
        </w:rPr>
      </w:pPr>
      <w:r w:rsidRPr="007B070B">
        <w:rPr>
          <w:lang w:val="en-US"/>
        </w:rPr>
        <w:t>Citizens can upload photos and documents together with text information</w:t>
      </w:r>
      <w:r>
        <w:rPr>
          <w:lang w:val="en-US"/>
        </w:rPr>
        <w:t xml:space="preserve"> in their messages</w:t>
      </w:r>
      <w:r w:rsidRPr="007B070B">
        <w:rPr>
          <w:lang w:val="en-US"/>
        </w:rPr>
        <w:t>.</w:t>
      </w:r>
    </w:p>
    <w:p w14:paraId="490898C8" w14:textId="77777777" w:rsidR="0079420C" w:rsidRPr="001731D2" w:rsidRDefault="0079420C" w:rsidP="0079420C">
      <w:pPr>
        <w:jc w:val="both"/>
        <w:rPr>
          <w:b/>
          <w:lang w:val="en-US"/>
        </w:rPr>
      </w:pPr>
      <w:r w:rsidRPr="001731D2">
        <w:rPr>
          <w:b/>
          <w:lang w:val="en-US"/>
        </w:rPr>
        <w:t>Responding to citizens' messages</w:t>
      </w:r>
    </w:p>
    <w:p w14:paraId="69D9FC68" w14:textId="77777777" w:rsidR="0079420C" w:rsidRPr="007B070B" w:rsidRDefault="0079420C" w:rsidP="0079420C">
      <w:pPr>
        <w:jc w:val="both"/>
        <w:rPr>
          <w:lang w:val="en-US"/>
        </w:rPr>
      </w:pPr>
      <w:r>
        <w:rPr>
          <w:lang w:val="en-US"/>
        </w:rPr>
        <w:t>The citizen</w:t>
      </w:r>
      <w:r w:rsidRPr="007B070B">
        <w:rPr>
          <w:lang w:val="en-US"/>
        </w:rPr>
        <w:t xml:space="preserve"> </w:t>
      </w:r>
      <w:r>
        <w:rPr>
          <w:lang w:val="en-US"/>
        </w:rPr>
        <w:t>engagement</w:t>
      </w:r>
      <w:r w:rsidRPr="007B070B">
        <w:rPr>
          <w:lang w:val="en-US"/>
        </w:rPr>
        <w:t xml:space="preserve"> module is combined with an </w:t>
      </w:r>
      <w:r>
        <w:rPr>
          <w:lang w:val="en-US"/>
        </w:rPr>
        <w:t>e-r</w:t>
      </w:r>
      <w:r w:rsidRPr="007B070B">
        <w:rPr>
          <w:lang w:val="en-US"/>
        </w:rPr>
        <w:t>eception, where all messages are processed and sent to those responsible for monitoring to verify the specified information. Information about the progress of the message is synchr</w:t>
      </w:r>
      <w:r>
        <w:rPr>
          <w:lang w:val="en-US"/>
        </w:rPr>
        <w:t>onized in the subsystem. R</w:t>
      </w:r>
      <w:r w:rsidRPr="007B070B">
        <w:rPr>
          <w:lang w:val="en-US"/>
        </w:rPr>
        <w:t xml:space="preserve">esponsible for monitoring </w:t>
      </w:r>
      <w:r>
        <w:rPr>
          <w:lang w:val="en-US"/>
        </w:rPr>
        <w:t>points</w:t>
      </w:r>
      <w:r w:rsidRPr="007B070B">
        <w:rPr>
          <w:lang w:val="en-US"/>
        </w:rPr>
        <w:t xml:space="preserve"> the stage of </w:t>
      </w:r>
      <w:r>
        <w:rPr>
          <w:lang w:val="en-US"/>
        </w:rPr>
        <w:t>review on</w:t>
      </w:r>
      <w:r w:rsidRPr="007B070B">
        <w:rPr>
          <w:lang w:val="en-US"/>
        </w:rPr>
        <w:t xml:space="preserve"> the notification (pending, considered, rejected). Based on the results of the message, the system generates a response to the registered user, which is sent to the e-mail specified by him. The response template is developed by the Customer </w:t>
      </w:r>
      <w:r>
        <w:rPr>
          <w:lang w:val="en-US"/>
        </w:rPr>
        <w:t>and provided to</w:t>
      </w:r>
      <w:r w:rsidRPr="007B070B">
        <w:rPr>
          <w:lang w:val="en-US"/>
        </w:rPr>
        <w:t xml:space="preserve"> the Contractor</w:t>
      </w:r>
      <w:r>
        <w:rPr>
          <w:lang w:val="en-US"/>
        </w:rPr>
        <w:t xml:space="preserve"> for implementation</w:t>
      </w:r>
      <w:r w:rsidRPr="007B070B">
        <w:rPr>
          <w:lang w:val="en-US"/>
        </w:rPr>
        <w:t>.</w:t>
      </w:r>
    </w:p>
    <w:p w14:paraId="6AB5141F" w14:textId="77777777" w:rsidR="0079420C" w:rsidRPr="00C0576B" w:rsidRDefault="0079420C" w:rsidP="0079420C">
      <w:pPr>
        <w:jc w:val="both"/>
        <w:rPr>
          <w:b/>
          <w:lang w:val="en-US"/>
        </w:rPr>
      </w:pPr>
      <w:r w:rsidRPr="00C0576B">
        <w:rPr>
          <w:b/>
          <w:lang w:val="en-US"/>
        </w:rPr>
        <w:t>Planning</w:t>
      </w:r>
    </w:p>
    <w:p w14:paraId="3FD1CA25" w14:textId="77777777" w:rsidR="0079420C" w:rsidRPr="007B070B" w:rsidRDefault="0079420C" w:rsidP="0079420C">
      <w:pPr>
        <w:jc w:val="both"/>
        <w:rPr>
          <w:lang w:val="en-US"/>
        </w:rPr>
      </w:pPr>
      <w:r>
        <w:rPr>
          <w:lang w:val="en-US"/>
        </w:rPr>
        <w:t>D</w:t>
      </w:r>
      <w:r w:rsidRPr="007B070B">
        <w:rPr>
          <w:lang w:val="en-US"/>
        </w:rPr>
        <w:t xml:space="preserve">ata on plans and schedules of work on the maintenance of green </w:t>
      </w:r>
      <w:r>
        <w:rPr>
          <w:lang w:val="en-US"/>
        </w:rPr>
        <w:t>zones, plants</w:t>
      </w:r>
      <w:r w:rsidRPr="007B070B">
        <w:rPr>
          <w:lang w:val="en-US"/>
        </w:rPr>
        <w:t xml:space="preserve"> are </w:t>
      </w:r>
      <w:r>
        <w:rPr>
          <w:lang w:val="en-US"/>
        </w:rPr>
        <w:t>collected in the subsystem</w:t>
      </w:r>
      <w:r w:rsidRPr="007B070B">
        <w:rPr>
          <w:lang w:val="en-US"/>
        </w:rPr>
        <w:t xml:space="preserve">. These plans and schedules are </w:t>
      </w:r>
      <w:r>
        <w:rPr>
          <w:lang w:val="en-US"/>
        </w:rPr>
        <w:t>input</w:t>
      </w:r>
      <w:r w:rsidRPr="007B070B">
        <w:rPr>
          <w:lang w:val="en-US"/>
        </w:rPr>
        <w:t xml:space="preserve"> by responsible for monitoring (in certain cases - responsible for the subsystem) into the subsystem and updated with changes in plans and schedules.</w:t>
      </w:r>
    </w:p>
    <w:p w14:paraId="6E44C1F5" w14:textId="77777777" w:rsidR="0079420C" w:rsidRPr="00B955DC" w:rsidRDefault="0079420C" w:rsidP="0079420C">
      <w:pPr>
        <w:jc w:val="both"/>
        <w:rPr>
          <w:b/>
          <w:lang w:val="en-US"/>
        </w:rPr>
      </w:pPr>
      <w:r w:rsidRPr="00B955DC">
        <w:rPr>
          <w:b/>
          <w:lang w:val="en-US"/>
        </w:rPr>
        <w:t>Inspection</w:t>
      </w:r>
    </w:p>
    <w:p w14:paraId="5ED1D002" w14:textId="77777777" w:rsidR="0079420C" w:rsidRPr="007B070B" w:rsidRDefault="0079420C" w:rsidP="0079420C">
      <w:pPr>
        <w:jc w:val="both"/>
        <w:rPr>
          <w:lang w:val="en-US"/>
        </w:rPr>
      </w:pPr>
      <w:r w:rsidRPr="007B070B">
        <w:rPr>
          <w:lang w:val="en-US"/>
        </w:rPr>
        <w:t xml:space="preserve">All requests and actions for </w:t>
      </w:r>
      <w:r>
        <w:rPr>
          <w:lang w:val="en-US"/>
        </w:rPr>
        <w:t>inspection</w:t>
      </w:r>
      <w:r w:rsidRPr="007B070B">
        <w:rPr>
          <w:lang w:val="en-US"/>
        </w:rPr>
        <w:t xml:space="preserve"> of green areas, </w:t>
      </w:r>
      <w:r>
        <w:rPr>
          <w:lang w:val="en-US"/>
        </w:rPr>
        <w:t>its</w:t>
      </w:r>
      <w:r w:rsidRPr="007B070B">
        <w:rPr>
          <w:lang w:val="en-US"/>
        </w:rPr>
        <w:t xml:space="preserve"> removal are </w:t>
      </w:r>
      <w:r>
        <w:rPr>
          <w:lang w:val="en-US"/>
        </w:rPr>
        <w:t xml:space="preserve">input </w:t>
      </w:r>
      <w:r w:rsidRPr="007B070B">
        <w:rPr>
          <w:lang w:val="en-US"/>
        </w:rPr>
        <w:t xml:space="preserve">into the subsystem with reference to green </w:t>
      </w:r>
      <w:r>
        <w:rPr>
          <w:lang w:val="en-US"/>
        </w:rPr>
        <w:t>zones if there is such</w:t>
      </w:r>
      <w:r w:rsidRPr="007B070B">
        <w:rPr>
          <w:lang w:val="en-US"/>
        </w:rPr>
        <w:t xml:space="preserve">. Based on the results of the commission's </w:t>
      </w:r>
      <w:r>
        <w:rPr>
          <w:lang w:val="en-US"/>
        </w:rPr>
        <w:t>decision</w:t>
      </w:r>
      <w:r w:rsidRPr="007B070B">
        <w:rPr>
          <w:lang w:val="en-US"/>
        </w:rPr>
        <w:t xml:space="preserve">, appropriate changes are made to the subsystem </w:t>
      </w:r>
      <w:r>
        <w:rPr>
          <w:lang w:val="en-US"/>
        </w:rPr>
        <w:t xml:space="preserve">data </w:t>
      </w:r>
      <w:r w:rsidRPr="007B070B">
        <w:rPr>
          <w:lang w:val="en-US"/>
        </w:rPr>
        <w:t>within the terms specified by the regulations.</w:t>
      </w:r>
    </w:p>
    <w:p w14:paraId="3225CE3E" w14:textId="77777777" w:rsidR="0079420C" w:rsidRPr="00B955DC" w:rsidRDefault="0079420C" w:rsidP="0079420C">
      <w:pPr>
        <w:jc w:val="both"/>
        <w:rPr>
          <w:b/>
          <w:lang w:val="en-US"/>
        </w:rPr>
      </w:pPr>
      <w:r w:rsidRPr="00B955DC">
        <w:rPr>
          <w:b/>
          <w:lang w:val="en-US"/>
        </w:rPr>
        <w:lastRenderedPageBreak/>
        <w:t>Reporting</w:t>
      </w:r>
    </w:p>
    <w:p w14:paraId="6F66017A" w14:textId="77777777" w:rsidR="0079420C" w:rsidRPr="007B070B" w:rsidRDefault="0079420C" w:rsidP="0079420C">
      <w:pPr>
        <w:jc w:val="both"/>
        <w:rPr>
          <w:lang w:val="en-US"/>
        </w:rPr>
      </w:pPr>
      <w:r w:rsidRPr="007B070B">
        <w:rPr>
          <w:lang w:val="en-US"/>
        </w:rPr>
        <w:t xml:space="preserve">The subsystem provides generation of reports according to the forms provided by the Customer, </w:t>
      </w:r>
      <w:r>
        <w:rPr>
          <w:lang w:val="en-US"/>
        </w:rPr>
        <w:t>downloading</w:t>
      </w:r>
      <w:r w:rsidRPr="007B070B">
        <w:rPr>
          <w:lang w:val="en-US"/>
        </w:rPr>
        <w:t xml:space="preserve"> of data </w:t>
      </w:r>
      <w:r>
        <w:rPr>
          <w:lang w:val="en-US"/>
        </w:rPr>
        <w:t>using</w:t>
      </w:r>
      <w:r w:rsidRPr="007B070B">
        <w:rPr>
          <w:lang w:val="en-US"/>
        </w:rPr>
        <w:t xml:space="preserve"> filters.</w:t>
      </w:r>
    </w:p>
    <w:p w14:paraId="3753A72C" w14:textId="77777777" w:rsidR="0079420C" w:rsidRPr="007B070B" w:rsidRDefault="0079420C" w:rsidP="0079420C">
      <w:pPr>
        <w:jc w:val="both"/>
        <w:rPr>
          <w:lang w:val="en-US"/>
        </w:rPr>
      </w:pPr>
      <w:r w:rsidRPr="007B070B">
        <w:rPr>
          <w:lang w:val="en-US"/>
        </w:rPr>
        <w:t xml:space="preserve">The subsystem must provide convenience and intuitive management of all business processes. Details and specifics of each of the processes </w:t>
      </w:r>
      <w:r>
        <w:rPr>
          <w:lang w:val="en-US"/>
        </w:rPr>
        <w:t>should be</w:t>
      </w:r>
      <w:r w:rsidRPr="007B070B">
        <w:rPr>
          <w:lang w:val="en-US"/>
        </w:rPr>
        <w:t xml:space="preserve"> agreed between the Customer and the Contractor.</w:t>
      </w:r>
    </w:p>
    <w:p w14:paraId="1F411495" w14:textId="77777777" w:rsidR="0079420C" w:rsidRPr="007B070B" w:rsidRDefault="0079420C" w:rsidP="0079420C">
      <w:pPr>
        <w:jc w:val="both"/>
        <w:rPr>
          <w:b/>
          <w:lang w:val="en-US"/>
        </w:rPr>
      </w:pPr>
      <w:r w:rsidRPr="007B070B">
        <w:rPr>
          <w:b/>
          <w:lang w:val="en-US"/>
        </w:rPr>
        <w:t xml:space="preserve">2.7. </w:t>
      </w:r>
      <w:r>
        <w:rPr>
          <w:b/>
          <w:lang w:val="en-US"/>
        </w:rPr>
        <w:t>Subsystem interfaces</w:t>
      </w:r>
      <w:r w:rsidRPr="007B070B">
        <w:rPr>
          <w:b/>
          <w:lang w:val="en-US"/>
        </w:rPr>
        <w:t xml:space="preserve"> </w:t>
      </w:r>
    </w:p>
    <w:p w14:paraId="1EBF6A8D" w14:textId="77777777" w:rsidR="0079420C" w:rsidRPr="007B070B" w:rsidRDefault="0079420C" w:rsidP="0079420C">
      <w:pPr>
        <w:keepNext/>
        <w:keepLines/>
        <w:spacing w:before="200"/>
        <w:jc w:val="both"/>
        <w:rPr>
          <w:lang w:val="en-US"/>
        </w:rPr>
      </w:pPr>
      <w:r w:rsidRPr="007B070B">
        <w:rPr>
          <w:lang w:val="en-US"/>
        </w:rPr>
        <w:t>2.7.1.</w:t>
      </w:r>
      <w:r>
        <w:rPr>
          <w:lang w:val="en-US"/>
        </w:rPr>
        <w:t xml:space="preserve"> Public part structure of the subsystem </w:t>
      </w:r>
    </w:p>
    <w:tbl>
      <w:tblPr>
        <w:tblW w:w="7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4140"/>
        <w:gridCol w:w="2985"/>
      </w:tblGrid>
      <w:tr w:rsidR="0079420C" w:rsidRPr="007B070B" w14:paraId="2C47D8A3" w14:textId="77777777" w:rsidTr="0079420C">
        <w:trPr>
          <w:trHeight w:val="83"/>
          <w:jc w:val="center"/>
        </w:trPr>
        <w:tc>
          <w:tcPr>
            <w:tcW w:w="525" w:type="dxa"/>
          </w:tcPr>
          <w:p w14:paraId="30677592" w14:textId="77777777" w:rsidR="0079420C" w:rsidRPr="007B070B" w:rsidRDefault="0079420C" w:rsidP="0079420C">
            <w:pPr>
              <w:jc w:val="both"/>
              <w:rPr>
                <w:lang w:val="en-US"/>
              </w:rPr>
            </w:pPr>
            <w:r w:rsidRPr="007B070B">
              <w:rPr>
                <w:lang w:val="en-US"/>
              </w:rPr>
              <w:t>№</w:t>
            </w:r>
          </w:p>
        </w:tc>
        <w:tc>
          <w:tcPr>
            <w:tcW w:w="4140" w:type="dxa"/>
          </w:tcPr>
          <w:p w14:paraId="0C162D6C" w14:textId="77777777" w:rsidR="0079420C" w:rsidRPr="007B070B" w:rsidRDefault="0079420C" w:rsidP="0079420C">
            <w:pPr>
              <w:jc w:val="both"/>
              <w:rPr>
                <w:lang w:val="en-US"/>
              </w:rPr>
            </w:pPr>
            <w:r>
              <w:rPr>
                <w:lang w:val="en-US"/>
              </w:rPr>
              <w:t>Interface</w:t>
            </w:r>
          </w:p>
        </w:tc>
        <w:tc>
          <w:tcPr>
            <w:tcW w:w="2985" w:type="dxa"/>
          </w:tcPr>
          <w:p w14:paraId="49D9315F" w14:textId="77777777" w:rsidR="0079420C" w:rsidRPr="00B955DC" w:rsidRDefault="0079420C" w:rsidP="0079420C">
            <w:pPr>
              <w:jc w:val="both"/>
              <w:rPr>
                <w:lang w:val="uk-UA"/>
              </w:rPr>
            </w:pPr>
            <w:r>
              <w:rPr>
                <w:lang w:val="en-US"/>
              </w:rPr>
              <w:t>Basic components</w:t>
            </w:r>
          </w:p>
        </w:tc>
      </w:tr>
      <w:tr w:rsidR="0079420C" w:rsidRPr="00B955DC" w14:paraId="07E5D37D" w14:textId="77777777" w:rsidTr="0079420C">
        <w:trPr>
          <w:trHeight w:val="550"/>
          <w:jc w:val="center"/>
        </w:trPr>
        <w:tc>
          <w:tcPr>
            <w:tcW w:w="525" w:type="dxa"/>
          </w:tcPr>
          <w:p w14:paraId="5B4EB7DC" w14:textId="77777777" w:rsidR="0079420C" w:rsidRPr="007B070B" w:rsidRDefault="0079420C" w:rsidP="0079420C">
            <w:pPr>
              <w:jc w:val="both"/>
              <w:rPr>
                <w:lang w:val="en-US"/>
              </w:rPr>
            </w:pPr>
            <w:r w:rsidRPr="007B070B">
              <w:rPr>
                <w:lang w:val="en-US"/>
              </w:rPr>
              <w:t>1</w:t>
            </w:r>
          </w:p>
        </w:tc>
        <w:tc>
          <w:tcPr>
            <w:tcW w:w="4140" w:type="dxa"/>
          </w:tcPr>
          <w:p w14:paraId="75F05A2C" w14:textId="77777777" w:rsidR="0079420C" w:rsidRPr="00B955DC" w:rsidRDefault="0079420C" w:rsidP="0079420C">
            <w:pPr>
              <w:jc w:val="both"/>
              <w:rPr>
                <w:lang w:val="en-US"/>
              </w:rPr>
            </w:pPr>
            <w:r>
              <w:rPr>
                <w:lang w:val="en-US"/>
              </w:rPr>
              <w:t>Green zones</w:t>
            </w:r>
          </w:p>
        </w:tc>
        <w:tc>
          <w:tcPr>
            <w:tcW w:w="2985" w:type="dxa"/>
          </w:tcPr>
          <w:p w14:paraId="20C02F5D" w14:textId="77777777" w:rsidR="0079420C" w:rsidRPr="00B955DC" w:rsidRDefault="0079420C" w:rsidP="0079420C">
            <w:pPr>
              <w:jc w:val="both"/>
              <w:rPr>
                <w:lang w:val="en-US"/>
              </w:rPr>
            </w:pPr>
            <w:r>
              <w:rPr>
                <w:lang w:val="en-US"/>
              </w:rPr>
              <w:t>L</w:t>
            </w:r>
            <w:r w:rsidRPr="00B955DC">
              <w:rPr>
                <w:lang w:val="en-US"/>
              </w:rPr>
              <w:t>ist of green zones with the main characteristics with the list in each zo</w:t>
            </w:r>
            <w:r>
              <w:rPr>
                <w:lang w:val="en-US"/>
              </w:rPr>
              <w:t>ne of green plant</w:t>
            </w:r>
            <w:r w:rsidRPr="00B955DC">
              <w:rPr>
                <w:lang w:val="en-US"/>
              </w:rPr>
              <w:t>s, documents concerning a green zone, plans-schedules of the maintenance</w:t>
            </w:r>
            <w:r>
              <w:rPr>
                <w:lang w:val="en-US"/>
              </w:rPr>
              <w:t>,</w:t>
            </w:r>
            <w:r w:rsidRPr="00B955DC">
              <w:rPr>
                <w:lang w:val="en-US"/>
              </w:rPr>
              <w:t xml:space="preserve"> responsible for the maintenance, contacts, working hours</w:t>
            </w:r>
          </w:p>
        </w:tc>
      </w:tr>
      <w:tr w:rsidR="0079420C" w:rsidRPr="007B070B" w14:paraId="4A1B2A74" w14:textId="77777777" w:rsidTr="0079420C">
        <w:trPr>
          <w:trHeight w:val="550"/>
          <w:jc w:val="center"/>
        </w:trPr>
        <w:tc>
          <w:tcPr>
            <w:tcW w:w="525" w:type="dxa"/>
          </w:tcPr>
          <w:p w14:paraId="16EF0794" w14:textId="77777777" w:rsidR="0079420C" w:rsidRPr="007B070B" w:rsidRDefault="0079420C" w:rsidP="0079420C">
            <w:pPr>
              <w:jc w:val="both"/>
              <w:rPr>
                <w:lang w:val="en-US"/>
              </w:rPr>
            </w:pPr>
            <w:r w:rsidRPr="007B070B">
              <w:rPr>
                <w:lang w:val="en-US"/>
              </w:rPr>
              <w:t>2</w:t>
            </w:r>
          </w:p>
        </w:tc>
        <w:tc>
          <w:tcPr>
            <w:tcW w:w="4140" w:type="dxa"/>
          </w:tcPr>
          <w:p w14:paraId="6B026FD6" w14:textId="77777777" w:rsidR="0079420C" w:rsidRPr="007B070B" w:rsidRDefault="0079420C" w:rsidP="0079420C">
            <w:pPr>
              <w:jc w:val="both"/>
              <w:rPr>
                <w:lang w:val="en-US"/>
              </w:rPr>
            </w:pPr>
            <w:r>
              <w:rPr>
                <w:lang w:val="en-US"/>
              </w:rPr>
              <w:t>Green plants</w:t>
            </w:r>
          </w:p>
        </w:tc>
        <w:tc>
          <w:tcPr>
            <w:tcW w:w="2985" w:type="dxa"/>
          </w:tcPr>
          <w:p w14:paraId="578951FD" w14:textId="77777777" w:rsidR="0079420C" w:rsidRPr="007B070B" w:rsidRDefault="0079420C" w:rsidP="0079420C">
            <w:pPr>
              <w:jc w:val="both"/>
              <w:rPr>
                <w:lang w:val="en-US"/>
              </w:rPr>
            </w:pPr>
            <w:r w:rsidRPr="00B955DC">
              <w:rPr>
                <w:lang w:val="en-US"/>
              </w:rPr>
              <w:t xml:space="preserve">List of green </w:t>
            </w:r>
            <w:r>
              <w:rPr>
                <w:lang w:val="en-US"/>
              </w:rPr>
              <w:t>plants</w:t>
            </w:r>
            <w:r w:rsidRPr="00B955DC">
              <w:rPr>
                <w:lang w:val="en-US"/>
              </w:rPr>
              <w:t xml:space="preserve"> with </w:t>
            </w:r>
            <w:r>
              <w:rPr>
                <w:lang w:val="en-US"/>
              </w:rPr>
              <w:t>links</w:t>
            </w:r>
            <w:r w:rsidRPr="00B955DC">
              <w:rPr>
                <w:lang w:val="en-US"/>
              </w:rPr>
              <w:t xml:space="preserve"> to green </w:t>
            </w:r>
            <w:r>
              <w:rPr>
                <w:lang w:val="en-US"/>
              </w:rPr>
              <w:t>zones</w:t>
            </w:r>
            <w:r w:rsidRPr="00B955DC">
              <w:rPr>
                <w:lang w:val="en-US"/>
              </w:rPr>
              <w:t>, if any, with all characteristics, documents</w:t>
            </w:r>
            <w:r>
              <w:rPr>
                <w:lang w:val="en-US"/>
              </w:rPr>
              <w:t>,</w:t>
            </w:r>
            <w:r w:rsidRPr="00B955DC">
              <w:rPr>
                <w:lang w:val="en-US"/>
              </w:rPr>
              <w:t xml:space="preserve"> responsible for maintenance, contacts</w:t>
            </w:r>
          </w:p>
        </w:tc>
      </w:tr>
      <w:tr w:rsidR="0079420C" w:rsidRPr="00B955DC" w14:paraId="5C5DB073" w14:textId="77777777" w:rsidTr="0079420C">
        <w:trPr>
          <w:trHeight w:val="550"/>
          <w:jc w:val="center"/>
        </w:trPr>
        <w:tc>
          <w:tcPr>
            <w:tcW w:w="525" w:type="dxa"/>
          </w:tcPr>
          <w:p w14:paraId="0F38924A" w14:textId="77777777" w:rsidR="0079420C" w:rsidRPr="007B070B" w:rsidRDefault="0079420C" w:rsidP="0079420C">
            <w:pPr>
              <w:jc w:val="both"/>
              <w:rPr>
                <w:lang w:val="en-US"/>
              </w:rPr>
            </w:pPr>
            <w:r w:rsidRPr="007B070B">
              <w:rPr>
                <w:lang w:val="en-US"/>
              </w:rPr>
              <w:t>3</w:t>
            </w:r>
          </w:p>
        </w:tc>
        <w:tc>
          <w:tcPr>
            <w:tcW w:w="4140" w:type="dxa"/>
          </w:tcPr>
          <w:p w14:paraId="0850D4D0" w14:textId="77777777" w:rsidR="0079420C" w:rsidRPr="007B070B" w:rsidRDefault="0079420C" w:rsidP="0079420C">
            <w:pPr>
              <w:jc w:val="both"/>
              <w:rPr>
                <w:lang w:val="en-US"/>
              </w:rPr>
            </w:pPr>
            <w:r>
              <w:rPr>
                <w:lang w:val="en-US"/>
              </w:rPr>
              <w:t xml:space="preserve">Small architectural forms </w:t>
            </w:r>
          </w:p>
        </w:tc>
        <w:tc>
          <w:tcPr>
            <w:tcW w:w="2985" w:type="dxa"/>
          </w:tcPr>
          <w:p w14:paraId="2000DE52" w14:textId="77777777" w:rsidR="0079420C" w:rsidRPr="00B955DC" w:rsidRDefault="0079420C" w:rsidP="0079420C">
            <w:pPr>
              <w:jc w:val="both"/>
              <w:rPr>
                <w:lang w:val="en-US"/>
              </w:rPr>
            </w:pPr>
            <w:r>
              <w:rPr>
                <w:lang w:val="en-US"/>
              </w:rPr>
              <w:t xml:space="preserve">List of forms with links to green zones if any, </w:t>
            </w:r>
            <w:r w:rsidRPr="00B955DC">
              <w:rPr>
                <w:lang w:val="en-US"/>
              </w:rPr>
              <w:t>all characteristics, documents</w:t>
            </w:r>
            <w:r>
              <w:rPr>
                <w:lang w:val="en-US"/>
              </w:rPr>
              <w:t>,</w:t>
            </w:r>
            <w:r w:rsidRPr="00B955DC">
              <w:rPr>
                <w:lang w:val="en-US"/>
              </w:rPr>
              <w:t xml:space="preserve"> responsible for maintenance, contacts</w:t>
            </w:r>
          </w:p>
        </w:tc>
      </w:tr>
      <w:tr w:rsidR="0079420C" w:rsidRPr="007B070B" w14:paraId="2E8B0628" w14:textId="77777777" w:rsidTr="0079420C">
        <w:trPr>
          <w:trHeight w:val="550"/>
          <w:jc w:val="center"/>
        </w:trPr>
        <w:tc>
          <w:tcPr>
            <w:tcW w:w="525" w:type="dxa"/>
          </w:tcPr>
          <w:p w14:paraId="1147229E" w14:textId="77777777" w:rsidR="0079420C" w:rsidRPr="007B070B" w:rsidRDefault="0079420C" w:rsidP="0079420C">
            <w:pPr>
              <w:jc w:val="both"/>
              <w:rPr>
                <w:lang w:val="en-US"/>
              </w:rPr>
            </w:pPr>
            <w:r w:rsidRPr="007B070B">
              <w:rPr>
                <w:lang w:val="en-US"/>
              </w:rPr>
              <w:t>4</w:t>
            </w:r>
          </w:p>
        </w:tc>
        <w:tc>
          <w:tcPr>
            <w:tcW w:w="4140" w:type="dxa"/>
          </w:tcPr>
          <w:p w14:paraId="7107BE05" w14:textId="77777777" w:rsidR="0079420C" w:rsidRPr="007B070B" w:rsidRDefault="0079420C" w:rsidP="0079420C">
            <w:pPr>
              <w:jc w:val="both"/>
              <w:rPr>
                <w:lang w:val="en-US"/>
              </w:rPr>
            </w:pPr>
            <w:r>
              <w:rPr>
                <w:lang w:val="en-US"/>
              </w:rPr>
              <w:t>Inspection acts</w:t>
            </w:r>
          </w:p>
        </w:tc>
        <w:tc>
          <w:tcPr>
            <w:tcW w:w="2985" w:type="dxa"/>
          </w:tcPr>
          <w:p w14:paraId="5111AF9D" w14:textId="77777777" w:rsidR="0079420C" w:rsidRPr="007B070B" w:rsidRDefault="0079420C" w:rsidP="0079420C">
            <w:pPr>
              <w:jc w:val="both"/>
              <w:rPr>
                <w:lang w:val="en-US"/>
              </w:rPr>
            </w:pPr>
            <w:r>
              <w:rPr>
                <w:lang w:val="en-US"/>
              </w:rPr>
              <w:t>List of inspection acts with links to green plants and commission decisions</w:t>
            </w:r>
            <w:r w:rsidRPr="007B070B">
              <w:rPr>
                <w:lang w:val="en-US"/>
              </w:rPr>
              <w:t xml:space="preserve">. </w:t>
            </w:r>
          </w:p>
        </w:tc>
      </w:tr>
      <w:tr w:rsidR="0079420C" w:rsidRPr="007B070B" w14:paraId="4531CE9C" w14:textId="77777777" w:rsidTr="0079420C">
        <w:trPr>
          <w:trHeight w:val="550"/>
          <w:jc w:val="center"/>
        </w:trPr>
        <w:tc>
          <w:tcPr>
            <w:tcW w:w="525" w:type="dxa"/>
          </w:tcPr>
          <w:p w14:paraId="26780A7E" w14:textId="77777777" w:rsidR="0079420C" w:rsidRPr="007B070B" w:rsidRDefault="0079420C" w:rsidP="0079420C">
            <w:pPr>
              <w:jc w:val="both"/>
              <w:rPr>
                <w:lang w:val="en-US"/>
              </w:rPr>
            </w:pPr>
            <w:r w:rsidRPr="007B070B">
              <w:rPr>
                <w:lang w:val="en-US"/>
              </w:rPr>
              <w:t>5</w:t>
            </w:r>
          </w:p>
        </w:tc>
        <w:tc>
          <w:tcPr>
            <w:tcW w:w="4140" w:type="dxa"/>
          </w:tcPr>
          <w:p w14:paraId="66375512" w14:textId="77777777" w:rsidR="0079420C" w:rsidRPr="007B070B" w:rsidRDefault="0079420C" w:rsidP="0079420C">
            <w:pPr>
              <w:jc w:val="both"/>
              <w:rPr>
                <w:lang w:val="en-US"/>
              </w:rPr>
            </w:pPr>
            <w:r>
              <w:rPr>
                <w:lang w:val="en-US"/>
              </w:rPr>
              <w:t xml:space="preserve">Citizen engagement  </w:t>
            </w:r>
            <w:r w:rsidRPr="007B070B">
              <w:rPr>
                <w:lang w:val="en-US"/>
              </w:rPr>
              <w:t xml:space="preserve"> </w:t>
            </w:r>
          </w:p>
        </w:tc>
        <w:tc>
          <w:tcPr>
            <w:tcW w:w="2985" w:type="dxa"/>
          </w:tcPr>
          <w:p w14:paraId="73C77073" w14:textId="77777777" w:rsidR="0079420C" w:rsidRPr="007B070B" w:rsidRDefault="0079420C" w:rsidP="0079420C">
            <w:pPr>
              <w:jc w:val="both"/>
              <w:rPr>
                <w:lang w:val="en-US"/>
              </w:rPr>
            </w:pPr>
            <w:r>
              <w:rPr>
                <w:lang w:val="en-US"/>
              </w:rPr>
              <w:t xml:space="preserve">Part of geoportal “Citizen notification” on the page of “Green zones management” where citizens can register or </w:t>
            </w:r>
            <w:r>
              <w:rPr>
                <w:lang w:val="en-US"/>
              </w:rPr>
              <w:lastRenderedPageBreak/>
              <w:t>without registration leave a message about the state of a green plant, zone, form</w:t>
            </w:r>
            <w:r w:rsidRPr="007B070B">
              <w:rPr>
                <w:lang w:val="en-US"/>
              </w:rPr>
              <w:t>,</w:t>
            </w:r>
            <w:r>
              <w:rPr>
                <w:lang w:val="en-US"/>
              </w:rPr>
              <w:t xml:space="preserve"> add photos, geolocation, propose some solutions</w:t>
            </w:r>
            <w:r w:rsidRPr="007B070B">
              <w:rPr>
                <w:lang w:val="en-US"/>
              </w:rPr>
              <w:t>.</w:t>
            </w:r>
            <w:r>
              <w:rPr>
                <w:lang w:val="en-US"/>
              </w:rPr>
              <w:t xml:space="preserve"> Registered users can review their requests, reaction, follow plants, zones and receive notifications about any change there. </w:t>
            </w:r>
          </w:p>
        </w:tc>
      </w:tr>
    </w:tbl>
    <w:p w14:paraId="22D000A1" w14:textId="77777777" w:rsidR="0079420C" w:rsidRPr="00E3743E" w:rsidRDefault="0079420C" w:rsidP="0079420C">
      <w:pPr>
        <w:rPr>
          <w:lang w:val="en-US"/>
        </w:rPr>
      </w:pPr>
      <w:bookmarkStart w:id="13" w:name="_b6h3uuezxog" w:colFirst="0" w:colLast="0"/>
      <w:bookmarkStart w:id="14" w:name="_or1ix87464bl" w:colFirst="0" w:colLast="0"/>
      <w:bookmarkEnd w:id="13"/>
      <w:bookmarkEnd w:id="14"/>
      <w:r>
        <w:rPr>
          <w:lang w:val="en-US"/>
        </w:rPr>
        <w:lastRenderedPageBreak/>
        <w:t>If the green plant is</w:t>
      </w:r>
      <w:r w:rsidRPr="00E3743E">
        <w:rPr>
          <w:lang w:val="en-US"/>
        </w:rPr>
        <w:t xml:space="preserve"> removed by the decision of the relevant commission, this is noted on the map and in the register. Green </w:t>
      </w:r>
      <w:r>
        <w:rPr>
          <w:lang w:val="en-US"/>
        </w:rPr>
        <w:t>plants</w:t>
      </w:r>
      <w:r w:rsidRPr="00E3743E">
        <w:rPr>
          <w:lang w:val="en-US"/>
        </w:rPr>
        <w:t xml:space="preserve"> are displayed on the public map in different colors depending on their condition (excellent, good, satisfactory, emergency, for removal). The same </w:t>
      </w:r>
      <w:r>
        <w:rPr>
          <w:lang w:val="en-US"/>
        </w:rPr>
        <w:t xml:space="preserve">information </w:t>
      </w:r>
      <w:r w:rsidRPr="00E3743E">
        <w:rPr>
          <w:lang w:val="en-US"/>
        </w:rPr>
        <w:t xml:space="preserve">display </w:t>
      </w:r>
      <w:r>
        <w:rPr>
          <w:lang w:val="en-US"/>
        </w:rPr>
        <w:t xml:space="preserve">is </w:t>
      </w:r>
      <w:r w:rsidRPr="00E3743E">
        <w:rPr>
          <w:lang w:val="en-US"/>
        </w:rPr>
        <w:t>in the administrative panel, as well as in the form of a message to an external registered user after registration to facilitate the geolocation of objects and messages.</w:t>
      </w:r>
    </w:p>
    <w:p w14:paraId="20B4DEAE" w14:textId="77777777" w:rsidR="0079420C" w:rsidRDefault="0079420C" w:rsidP="0079420C">
      <w:pPr>
        <w:rPr>
          <w:lang w:val="en-US"/>
        </w:rPr>
      </w:pPr>
    </w:p>
    <w:p w14:paraId="55CF89E8" w14:textId="77777777" w:rsidR="0079420C" w:rsidRPr="00B955DC" w:rsidRDefault="0079420C" w:rsidP="0079420C">
      <w:pPr>
        <w:rPr>
          <w:lang w:val="en-US"/>
        </w:rPr>
      </w:pPr>
      <w:r w:rsidRPr="00B955DC">
        <w:rPr>
          <w:lang w:val="en-US"/>
        </w:rPr>
        <w:t xml:space="preserve">Additional components of the interface, graphic, color display, marks for objects display should be discussed and agreed with the Customer during the </w:t>
      </w:r>
      <w:proofErr w:type="spellStart"/>
      <w:r w:rsidRPr="00B955DC">
        <w:rPr>
          <w:lang w:val="en-US"/>
        </w:rPr>
        <w:t>detailization</w:t>
      </w:r>
      <w:proofErr w:type="spellEnd"/>
      <w:r w:rsidRPr="00B955DC">
        <w:rPr>
          <w:lang w:val="en-US"/>
        </w:rPr>
        <w:t xml:space="preserve"> of the requirements and implementation of the subsystem.</w:t>
      </w:r>
    </w:p>
    <w:p w14:paraId="15EA7B2D" w14:textId="77777777" w:rsidR="0079420C" w:rsidRPr="00E3743E" w:rsidRDefault="0079420C" w:rsidP="0079420C">
      <w:pPr>
        <w:rPr>
          <w:lang w:val="en-US"/>
        </w:rPr>
      </w:pPr>
    </w:p>
    <w:p w14:paraId="5F84246B" w14:textId="77777777" w:rsidR="0079420C" w:rsidRPr="00E3743E" w:rsidRDefault="0079420C" w:rsidP="0079420C">
      <w:pPr>
        <w:rPr>
          <w:lang w:val="en-US"/>
        </w:rPr>
      </w:pPr>
      <w:r w:rsidRPr="00E3743E">
        <w:rPr>
          <w:lang w:val="en-US"/>
        </w:rPr>
        <w:t>The public part of the subsystem provides:</w:t>
      </w:r>
    </w:p>
    <w:p w14:paraId="6B760A1D" w14:textId="77777777" w:rsidR="0079420C" w:rsidRPr="00B955DC" w:rsidRDefault="0079420C" w:rsidP="00092EA4">
      <w:pPr>
        <w:pStyle w:val="ListParagraph"/>
        <w:numPr>
          <w:ilvl w:val="0"/>
          <w:numId w:val="35"/>
        </w:numPr>
        <w:spacing w:after="0"/>
        <w:rPr>
          <w:lang w:val="en-US"/>
        </w:rPr>
      </w:pPr>
      <w:r w:rsidRPr="00B955DC">
        <w:rPr>
          <w:lang w:val="en-US"/>
        </w:rPr>
        <w:t>access to registry data,</w:t>
      </w:r>
    </w:p>
    <w:p w14:paraId="2A6EF44C" w14:textId="77777777" w:rsidR="0079420C" w:rsidRPr="00B955DC" w:rsidRDefault="0079420C" w:rsidP="00092EA4">
      <w:pPr>
        <w:pStyle w:val="ListParagraph"/>
        <w:numPr>
          <w:ilvl w:val="0"/>
          <w:numId w:val="35"/>
        </w:numPr>
        <w:spacing w:after="0"/>
        <w:rPr>
          <w:lang w:val="en-US"/>
        </w:rPr>
      </w:pPr>
      <w:r w:rsidRPr="00B955DC">
        <w:rPr>
          <w:lang w:val="en-US"/>
        </w:rPr>
        <w:t>access to the card with display of register information (with information card),</w:t>
      </w:r>
    </w:p>
    <w:p w14:paraId="7D9EC187" w14:textId="77777777" w:rsidR="0079420C" w:rsidRPr="00B955DC" w:rsidRDefault="0079420C" w:rsidP="00092EA4">
      <w:pPr>
        <w:pStyle w:val="ListParagraph"/>
        <w:numPr>
          <w:ilvl w:val="0"/>
          <w:numId w:val="35"/>
        </w:numPr>
        <w:spacing w:after="0"/>
        <w:rPr>
          <w:lang w:val="en-US"/>
        </w:rPr>
      </w:pPr>
      <w:r w:rsidRPr="00B955DC">
        <w:rPr>
          <w:lang w:val="en-US"/>
        </w:rPr>
        <w:t>access to data through an open API,</w:t>
      </w:r>
    </w:p>
    <w:p w14:paraId="4E73418B" w14:textId="77777777" w:rsidR="0079420C" w:rsidRDefault="0079420C" w:rsidP="00092EA4">
      <w:pPr>
        <w:pStyle w:val="ListParagraph"/>
        <w:numPr>
          <w:ilvl w:val="0"/>
          <w:numId w:val="35"/>
        </w:numPr>
        <w:spacing w:after="0"/>
        <w:rPr>
          <w:lang w:val="en-US"/>
        </w:rPr>
      </w:pPr>
      <w:r w:rsidRPr="00B955DC">
        <w:rPr>
          <w:lang w:val="en-US"/>
        </w:rPr>
        <w:t>the option to put several mar</w:t>
      </w:r>
      <w:r>
        <w:rPr>
          <w:lang w:val="en-US"/>
        </w:rPr>
        <w:t>ks on the map at the same time,</w:t>
      </w:r>
    </w:p>
    <w:p w14:paraId="36A641BF" w14:textId="77777777" w:rsidR="0079420C" w:rsidRDefault="0079420C" w:rsidP="00092EA4">
      <w:pPr>
        <w:pStyle w:val="ListParagraph"/>
        <w:numPr>
          <w:ilvl w:val="0"/>
          <w:numId w:val="35"/>
        </w:numPr>
        <w:spacing w:after="0"/>
        <w:rPr>
          <w:lang w:val="en-US"/>
        </w:rPr>
      </w:pPr>
      <w:r>
        <w:rPr>
          <w:lang w:val="en-US"/>
        </w:rPr>
        <w:t>the option to leave a message about the objects (zone, plant, form), add photo, document</w:t>
      </w:r>
    </w:p>
    <w:p w14:paraId="23350478" w14:textId="77777777" w:rsidR="0079420C" w:rsidRPr="00B955DC" w:rsidRDefault="0079420C" w:rsidP="00092EA4">
      <w:pPr>
        <w:pStyle w:val="ListParagraph"/>
        <w:numPr>
          <w:ilvl w:val="0"/>
          <w:numId w:val="35"/>
        </w:numPr>
        <w:spacing w:after="0"/>
        <w:rPr>
          <w:lang w:val="en-US"/>
        </w:rPr>
      </w:pPr>
      <w:r>
        <w:rPr>
          <w:lang w:val="en-US"/>
        </w:rPr>
        <w:t xml:space="preserve">the option to follow the situation with a green plant, plants for registered users, receive notifications on e-mail. </w:t>
      </w:r>
    </w:p>
    <w:p w14:paraId="43F93F64" w14:textId="77777777" w:rsidR="0079420C" w:rsidRPr="007B070B" w:rsidRDefault="0079420C" w:rsidP="0079420C">
      <w:pPr>
        <w:jc w:val="both"/>
        <w:rPr>
          <w:lang w:val="en-US"/>
        </w:rPr>
      </w:pPr>
    </w:p>
    <w:p w14:paraId="4C01CA53" w14:textId="77777777" w:rsidR="0079420C" w:rsidRPr="007B070B" w:rsidRDefault="0079420C" w:rsidP="0079420C">
      <w:pPr>
        <w:keepNext/>
        <w:keepLines/>
        <w:spacing w:before="200"/>
        <w:jc w:val="both"/>
        <w:rPr>
          <w:lang w:val="en-US"/>
        </w:rPr>
      </w:pPr>
      <w:r w:rsidRPr="007B070B">
        <w:rPr>
          <w:lang w:val="en-US"/>
        </w:rPr>
        <w:t xml:space="preserve">2.7.3. </w:t>
      </w:r>
      <w:r>
        <w:rPr>
          <w:lang w:val="en-US"/>
        </w:rPr>
        <w:t xml:space="preserve">Administrative part structure </w:t>
      </w:r>
    </w:p>
    <w:p w14:paraId="7BBBBAAD" w14:textId="77777777" w:rsidR="0079420C" w:rsidRPr="007B070B" w:rsidRDefault="0079420C" w:rsidP="0079420C">
      <w:pPr>
        <w:keepNext/>
        <w:keepLines/>
        <w:spacing w:before="200"/>
        <w:jc w:val="both"/>
        <w:rPr>
          <w:lang w:val="en-US"/>
        </w:rPr>
      </w:pPr>
    </w:p>
    <w:tbl>
      <w:tblPr>
        <w:tblW w:w="8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
        <w:gridCol w:w="2490"/>
        <w:gridCol w:w="5175"/>
      </w:tblGrid>
      <w:tr w:rsidR="0079420C" w:rsidRPr="007B070B" w14:paraId="6533830A" w14:textId="77777777" w:rsidTr="0079420C">
        <w:trPr>
          <w:trHeight w:val="550"/>
          <w:jc w:val="center"/>
        </w:trPr>
        <w:tc>
          <w:tcPr>
            <w:tcW w:w="420" w:type="dxa"/>
          </w:tcPr>
          <w:p w14:paraId="6BF56798" w14:textId="77777777" w:rsidR="0079420C" w:rsidRPr="007B070B" w:rsidRDefault="0079420C" w:rsidP="0079420C">
            <w:pPr>
              <w:jc w:val="both"/>
              <w:rPr>
                <w:lang w:val="en-US"/>
              </w:rPr>
            </w:pPr>
            <w:r w:rsidRPr="007B070B">
              <w:rPr>
                <w:lang w:val="en-US"/>
              </w:rPr>
              <w:t>№</w:t>
            </w:r>
          </w:p>
        </w:tc>
        <w:tc>
          <w:tcPr>
            <w:tcW w:w="2490" w:type="dxa"/>
          </w:tcPr>
          <w:p w14:paraId="40943006" w14:textId="77777777" w:rsidR="0079420C" w:rsidRPr="007B070B" w:rsidRDefault="0079420C" w:rsidP="0079420C">
            <w:pPr>
              <w:jc w:val="both"/>
              <w:rPr>
                <w:lang w:val="en-US"/>
              </w:rPr>
            </w:pPr>
            <w:r>
              <w:rPr>
                <w:lang w:val="en-US"/>
              </w:rPr>
              <w:t>Interface</w:t>
            </w:r>
          </w:p>
        </w:tc>
        <w:tc>
          <w:tcPr>
            <w:tcW w:w="5175" w:type="dxa"/>
          </w:tcPr>
          <w:p w14:paraId="10032F1F" w14:textId="77777777" w:rsidR="0079420C" w:rsidRPr="007B070B" w:rsidRDefault="0079420C" w:rsidP="0079420C">
            <w:pPr>
              <w:jc w:val="both"/>
              <w:rPr>
                <w:lang w:val="en-US"/>
              </w:rPr>
            </w:pPr>
            <w:r>
              <w:rPr>
                <w:lang w:val="en-US"/>
              </w:rPr>
              <w:t xml:space="preserve">Basic components </w:t>
            </w:r>
          </w:p>
        </w:tc>
      </w:tr>
      <w:tr w:rsidR="0079420C" w:rsidRPr="007B070B" w14:paraId="0B2DF2C3" w14:textId="77777777" w:rsidTr="0079420C">
        <w:trPr>
          <w:trHeight w:val="550"/>
          <w:jc w:val="center"/>
        </w:trPr>
        <w:tc>
          <w:tcPr>
            <w:tcW w:w="420" w:type="dxa"/>
          </w:tcPr>
          <w:p w14:paraId="0436FB1E" w14:textId="77777777" w:rsidR="0079420C" w:rsidRPr="007B070B" w:rsidRDefault="0079420C" w:rsidP="0079420C">
            <w:pPr>
              <w:jc w:val="both"/>
              <w:rPr>
                <w:lang w:val="en-US"/>
              </w:rPr>
            </w:pPr>
            <w:r w:rsidRPr="007B070B">
              <w:rPr>
                <w:lang w:val="en-US"/>
              </w:rPr>
              <w:lastRenderedPageBreak/>
              <w:t>1</w:t>
            </w:r>
          </w:p>
        </w:tc>
        <w:tc>
          <w:tcPr>
            <w:tcW w:w="2490" w:type="dxa"/>
          </w:tcPr>
          <w:p w14:paraId="4C4C5144" w14:textId="77777777" w:rsidR="0079420C" w:rsidRPr="007B070B" w:rsidRDefault="0079420C" w:rsidP="0079420C">
            <w:pPr>
              <w:jc w:val="both"/>
              <w:rPr>
                <w:lang w:val="en-US"/>
              </w:rPr>
            </w:pPr>
            <w:r>
              <w:rPr>
                <w:lang w:val="en-US"/>
              </w:rPr>
              <w:t>Green zones</w:t>
            </w:r>
          </w:p>
        </w:tc>
        <w:tc>
          <w:tcPr>
            <w:tcW w:w="5175" w:type="dxa"/>
          </w:tcPr>
          <w:p w14:paraId="26D66D5B" w14:textId="77777777" w:rsidR="0079420C" w:rsidRPr="007B070B" w:rsidRDefault="0079420C" w:rsidP="0079420C">
            <w:pPr>
              <w:jc w:val="both"/>
              <w:rPr>
                <w:lang w:val="en-US"/>
              </w:rPr>
            </w:pPr>
            <w:r>
              <w:rPr>
                <w:lang w:val="en-US"/>
              </w:rPr>
              <w:t>List of green zones with detailed characteristics defined by the Customer</w:t>
            </w:r>
          </w:p>
        </w:tc>
      </w:tr>
      <w:tr w:rsidR="0079420C" w:rsidRPr="007B070B" w14:paraId="66D9297C" w14:textId="77777777" w:rsidTr="0079420C">
        <w:trPr>
          <w:trHeight w:val="550"/>
          <w:jc w:val="center"/>
        </w:trPr>
        <w:tc>
          <w:tcPr>
            <w:tcW w:w="420" w:type="dxa"/>
          </w:tcPr>
          <w:p w14:paraId="7CC6C6E1" w14:textId="77777777" w:rsidR="0079420C" w:rsidRPr="007B070B" w:rsidRDefault="0079420C" w:rsidP="0079420C">
            <w:pPr>
              <w:jc w:val="both"/>
              <w:rPr>
                <w:lang w:val="en-US"/>
              </w:rPr>
            </w:pPr>
            <w:r w:rsidRPr="007B070B">
              <w:rPr>
                <w:lang w:val="en-US"/>
              </w:rPr>
              <w:t>2</w:t>
            </w:r>
          </w:p>
        </w:tc>
        <w:tc>
          <w:tcPr>
            <w:tcW w:w="2490" w:type="dxa"/>
          </w:tcPr>
          <w:p w14:paraId="70C88DBC" w14:textId="77777777" w:rsidR="0079420C" w:rsidRPr="007B070B" w:rsidRDefault="0079420C" w:rsidP="0079420C">
            <w:pPr>
              <w:jc w:val="both"/>
              <w:rPr>
                <w:lang w:val="en-US"/>
              </w:rPr>
            </w:pPr>
            <w:r>
              <w:rPr>
                <w:lang w:val="en-US"/>
              </w:rPr>
              <w:t>Green plants</w:t>
            </w:r>
          </w:p>
        </w:tc>
        <w:tc>
          <w:tcPr>
            <w:tcW w:w="5175" w:type="dxa"/>
          </w:tcPr>
          <w:p w14:paraId="58F269FE" w14:textId="77777777" w:rsidR="0079420C" w:rsidRPr="007B070B" w:rsidRDefault="0079420C" w:rsidP="0079420C">
            <w:pPr>
              <w:jc w:val="both"/>
              <w:rPr>
                <w:lang w:val="en-US"/>
              </w:rPr>
            </w:pPr>
            <w:r>
              <w:rPr>
                <w:lang w:val="en-US"/>
              </w:rPr>
              <w:t>List of green plants with detailed characteristics defined by the Customer</w:t>
            </w:r>
          </w:p>
        </w:tc>
      </w:tr>
      <w:tr w:rsidR="0079420C" w:rsidRPr="00E3743E" w14:paraId="33E67243" w14:textId="77777777" w:rsidTr="0079420C">
        <w:trPr>
          <w:trHeight w:val="550"/>
          <w:jc w:val="center"/>
        </w:trPr>
        <w:tc>
          <w:tcPr>
            <w:tcW w:w="420" w:type="dxa"/>
          </w:tcPr>
          <w:p w14:paraId="34196FAF" w14:textId="77777777" w:rsidR="0079420C" w:rsidRPr="007B070B" w:rsidRDefault="0079420C" w:rsidP="0079420C">
            <w:pPr>
              <w:jc w:val="both"/>
              <w:rPr>
                <w:lang w:val="en-US"/>
              </w:rPr>
            </w:pPr>
            <w:r w:rsidRPr="007B070B">
              <w:rPr>
                <w:lang w:val="en-US"/>
              </w:rPr>
              <w:t>3</w:t>
            </w:r>
          </w:p>
        </w:tc>
        <w:tc>
          <w:tcPr>
            <w:tcW w:w="2490" w:type="dxa"/>
          </w:tcPr>
          <w:p w14:paraId="4EDE6D28" w14:textId="77777777" w:rsidR="0079420C" w:rsidRPr="007B070B" w:rsidRDefault="0079420C" w:rsidP="0079420C">
            <w:pPr>
              <w:jc w:val="both"/>
              <w:rPr>
                <w:lang w:val="en-US"/>
              </w:rPr>
            </w:pPr>
            <w:r>
              <w:rPr>
                <w:lang w:val="en-US"/>
              </w:rPr>
              <w:t xml:space="preserve">Small architectural forms of green infrastructure </w:t>
            </w:r>
          </w:p>
        </w:tc>
        <w:tc>
          <w:tcPr>
            <w:tcW w:w="5175" w:type="dxa"/>
          </w:tcPr>
          <w:p w14:paraId="460E768A" w14:textId="77777777" w:rsidR="0079420C" w:rsidRPr="00E3743E" w:rsidRDefault="0079420C" w:rsidP="0079420C">
            <w:pPr>
              <w:jc w:val="both"/>
              <w:rPr>
                <w:lang w:val="en-US"/>
              </w:rPr>
            </w:pPr>
            <w:r>
              <w:rPr>
                <w:lang w:val="en-US"/>
              </w:rPr>
              <w:t>List of small architecture forms of green infrastructure with detailed characteristics defined by the Customer</w:t>
            </w:r>
          </w:p>
        </w:tc>
      </w:tr>
      <w:tr w:rsidR="0079420C" w:rsidRPr="007B070B" w14:paraId="051EB681" w14:textId="77777777" w:rsidTr="0079420C">
        <w:trPr>
          <w:trHeight w:val="550"/>
          <w:jc w:val="center"/>
        </w:trPr>
        <w:tc>
          <w:tcPr>
            <w:tcW w:w="420" w:type="dxa"/>
          </w:tcPr>
          <w:p w14:paraId="2ABA3DEC" w14:textId="77777777" w:rsidR="0079420C" w:rsidRPr="007B070B" w:rsidRDefault="0079420C" w:rsidP="0079420C">
            <w:pPr>
              <w:jc w:val="both"/>
              <w:rPr>
                <w:lang w:val="en-US"/>
              </w:rPr>
            </w:pPr>
            <w:r w:rsidRPr="007B070B">
              <w:rPr>
                <w:lang w:val="en-US"/>
              </w:rPr>
              <w:t>4</w:t>
            </w:r>
          </w:p>
        </w:tc>
        <w:tc>
          <w:tcPr>
            <w:tcW w:w="2490" w:type="dxa"/>
          </w:tcPr>
          <w:p w14:paraId="45E64872" w14:textId="77777777" w:rsidR="0079420C" w:rsidRPr="007B070B" w:rsidRDefault="0079420C" w:rsidP="0079420C">
            <w:pPr>
              <w:jc w:val="both"/>
              <w:rPr>
                <w:lang w:val="en-US"/>
              </w:rPr>
            </w:pPr>
            <w:r>
              <w:rPr>
                <w:lang w:val="en-US"/>
              </w:rPr>
              <w:t>Documents</w:t>
            </w:r>
          </w:p>
        </w:tc>
        <w:tc>
          <w:tcPr>
            <w:tcW w:w="5175" w:type="dxa"/>
          </w:tcPr>
          <w:p w14:paraId="2E7622B8" w14:textId="77777777" w:rsidR="0079420C" w:rsidRPr="007B070B" w:rsidRDefault="0079420C" w:rsidP="0079420C">
            <w:pPr>
              <w:jc w:val="both"/>
              <w:rPr>
                <w:lang w:val="en-US"/>
              </w:rPr>
            </w:pPr>
            <w:r w:rsidRPr="00486653">
              <w:rPr>
                <w:lang w:val="en-US"/>
              </w:rPr>
              <w:t xml:space="preserve">List of documents, protection agreements, decisions, passports, orders, schemes, plans of </w:t>
            </w:r>
            <w:r>
              <w:rPr>
                <w:lang w:val="en-US"/>
              </w:rPr>
              <w:t>zones and plants, forms</w:t>
            </w:r>
            <w:r w:rsidRPr="00486653">
              <w:rPr>
                <w:lang w:val="en-US"/>
              </w:rPr>
              <w:t>, relevant documents.</w:t>
            </w:r>
          </w:p>
        </w:tc>
      </w:tr>
      <w:tr w:rsidR="0079420C" w:rsidRPr="007B070B" w14:paraId="2E0F34DE" w14:textId="77777777" w:rsidTr="0079420C">
        <w:trPr>
          <w:trHeight w:val="550"/>
          <w:jc w:val="center"/>
        </w:trPr>
        <w:tc>
          <w:tcPr>
            <w:tcW w:w="420" w:type="dxa"/>
          </w:tcPr>
          <w:p w14:paraId="064C152F" w14:textId="77777777" w:rsidR="0079420C" w:rsidRPr="007B070B" w:rsidRDefault="0079420C" w:rsidP="0079420C">
            <w:pPr>
              <w:jc w:val="both"/>
              <w:rPr>
                <w:lang w:val="en-US"/>
              </w:rPr>
            </w:pPr>
            <w:r w:rsidRPr="007B070B">
              <w:rPr>
                <w:lang w:val="en-US"/>
              </w:rPr>
              <w:t>5</w:t>
            </w:r>
          </w:p>
        </w:tc>
        <w:tc>
          <w:tcPr>
            <w:tcW w:w="2490" w:type="dxa"/>
          </w:tcPr>
          <w:p w14:paraId="2FD566E5" w14:textId="77777777" w:rsidR="0079420C" w:rsidRPr="007B070B" w:rsidRDefault="0079420C" w:rsidP="0079420C">
            <w:pPr>
              <w:jc w:val="both"/>
              <w:rPr>
                <w:lang w:val="en-US"/>
              </w:rPr>
            </w:pPr>
            <w:r>
              <w:rPr>
                <w:lang w:val="en-US"/>
              </w:rPr>
              <w:t>Inspections</w:t>
            </w:r>
          </w:p>
        </w:tc>
        <w:tc>
          <w:tcPr>
            <w:tcW w:w="5175" w:type="dxa"/>
          </w:tcPr>
          <w:p w14:paraId="28D92939" w14:textId="77777777" w:rsidR="0079420C" w:rsidRPr="007B070B" w:rsidRDefault="0079420C" w:rsidP="0079420C">
            <w:pPr>
              <w:jc w:val="both"/>
              <w:rPr>
                <w:lang w:val="en-US"/>
              </w:rPr>
            </w:pPr>
            <w:r>
              <w:rPr>
                <w:lang w:val="en-US"/>
              </w:rPr>
              <w:t>List of acts, decisions regarding green zones</w:t>
            </w:r>
            <w:r w:rsidRPr="007B070B">
              <w:rPr>
                <w:lang w:val="en-US"/>
              </w:rPr>
              <w:t xml:space="preserve">. </w:t>
            </w:r>
          </w:p>
        </w:tc>
      </w:tr>
      <w:tr w:rsidR="0079420C" w:rsidRPr="007B070B" w14:paraId="537E7C27" w14:textId="77777777" w:rsidTr="0079420C">
        <w:trPr>
          <w:trHeight w:val="550"/>
          <w:jc w:val="center"/>
        </w:trPr>
        <w:tc>
          <w:tcPr>
            <w:tcW w:w="420" w:type="dxa"/>
          </w:tcPr>
          <w:p w14:paraId="186BF53A" w14:textId="77777777" w:rsidR="0079420C" w:rsidRPr="007B070B" w:rsidRDefault="0079420C" w:rsidP="0079420C">
            <w:pPr>
              <w:jc w:val="both"/>
              <w:rPr>
                <w:lang w:val="en-US"/>
              </w:rPr>
            </w:pPr>
            <w:r w:rsidRPr="007B070B">
              <w:rPr>
                <w:lang w:val="en-US"/>
              </w:rPr>
              <w:t>6</w:t>
            </w:r>
          </w:p>
        </w:tc>
        <w:tc>
          <w:tcPr>
            <w:tcW w:w="2490" w:type="dxa"/>
          </w:tcPr>
          <w:p w14:paraId="00AB7DFA" w14:textId="77777777" w:rsidR="0079420C" w:rsidRPr="007B070B" w:rsidRDefault="0079420C" w:rsidP="0079420C">
            <w:pPr>
              <w:jc w:val="both"/>
              <w:rPr>
                <w:lang w:val="en-US"/>
              </w:rPr>
            </w:pPr>
            <w:r>
              <w:rPr>
                <w:lang w:val="en-US"/>
              </w:rPr>
              <w:t>Citizen engagement</w:t>
            </w:r>
          </w:p>
        </w:tc>
        <w:tc>
          <w:tcPr>
            <w:tcW w:w="5175" w:type="dxa"/>
          </w:tcPr>
          <w:p w14:paraId="4E0C935F" w14:textId="77777777" w:rsidR="0079420C" w:rsidRPr="007B070B" w:rsidRDefault="0079420C" w:rsidP="0079420C">
            <w:pPr>
              <w:jc w:val="both"/>
              <w:rPr>
                <w:lang w:val="en-US"/>
              </w:rPr>
            </w:pPr>
            <w:r w:rsidRPr="00E3743E">
              <w:rPr>
                <w:lang w:val="en-US"/>
              </w:rPr>
              <w:t>List of messages from citizens (complaint, proposal, error, new element) received t</w:t>
            </w:r>
            <w:r>
              <w:rPr>
                <w:lang w:val="en-US"/>
              </w:rPr>
              <w:t>hrough the geoportal with a notification of</w:t>
            </w:r>
            <w:r w:rsidRPr="00E3743E">
              <w:rPr>
                <w:lang w:val="en-US"/>
              </w:rPr>
              <w:t xml:space="preserve"> responsible for the response and a not</w:t>
            </w:r>
            <w:r>
              <w:rPr>
                <w:lang w:val="en-US"/>
              </w:rPr>
              <w:t>ification</w:t>
            </w:r>
            <w:r w:rsidRPr="00E3743E">
              <w:rPr>
                <w:lang w:val="en-US"/>
              </w:rPr>
              <w:t xml:space="preserve"> on </w:t>
            </w:r>
            <w:r>
              <w:rPr>
                <w:lang w:val="en-US"/>
              </w:rPr>
              <w:t>the response stage. Link to green plants relevant to messages</w:t>
            </w:r>
            <w:r w:rsidRPr="00E3743E">
              <w:rPr>
                <w:lang w:val="en-US"/>
              </w:rPr>
              <w:t>.</w:t>
            </w:r>
          </w:p>
        </w:tc>
      </w:tr>
      <w:tr w:rsidR="0079420C" w:rsidRPr="007B070B" w14:paraId="05D6544C" w14:textId="77777777" w:rsidTr="0079420C">
        <w:trPr>
          <w:trHeight w:val="550"/>
          <w:jc w:val="center"/>
        </w:trPr>
        <w:tc>
          <w:tcPr>
            <w:tcW w:w="420" w:type="dxa"/>
          </w:tcPr>
          <w:p w14:paraId="366DC4E7" w14:textId="77777777" w:rsidR="0079420C" w:rsidRPr="007B070B" w:rsidRDefault="0079420C" w:rsidP="0079420C">
            <w:pPr>
              <w:jc w:val="both"/>
              <w:rPr>
                <w:lang w:val="en-US"/>
              </w:rPr>
            </w:pPr>
            <w:r w:rsidRPr="007B070B">
              <w:rPr>
                <w:lang w:val="en-US"/>
              </w:rPr>
              <w:t>7</w:t>
            </w:r>
          </w:p>
        </w:tc>
        <w:tc>
          <w:tcPr>
            <w:tcW w:w="2490" w:type="dxa"/>
          </w:tcPr>
          <w:p w14:paraId="2C279881" w14:textId="77777777" w:rsidR="0079420C" w:rsidRPr="007B070B" w:rsidRDefault="0079420C" w:rsidP="0079420C">
            <w:pPr>
              <w:jc w:val="both"/>
              <w:rPr>
                <w:lang w:val="en-US"/>
              </w:rPr>
            </w:pPr>
            <w:r>
              <w:rPr>
                <w:lang w:val="en-US"/>
              </w:rPr>
              <w:t xml:space="preserve">Planning </w:t>
            </w:r>
          </w:p>
        </w:tc>
        <w:tc>
          <w:tcPr>
            <w:tcW w:w="5175" w:type="dxa"/>
          </w:tcPr>
          <w:p w14:paraId="06124464" w14:textId="77777777" w:rsidR="0079420C" w:rsidRPr="00486653" w:rsidRDefault="0079420C" w:rsidP="0079420C">
            <w:pPr>
              <w:jc w:val="both"/>
              <w:rPr>
                <w:lang w:val="en-US"/>
              </w:rPr>
            </w:pPr>
            <w:r w:rsidRPr="00486653">
              <w:rPr>
                <w:lang w:val="en-US"/>
              </w:rPr>
              <w:t xml:space="preserve">List of planned works, schedule for maintenance and development </w:t>
            </w:r>
            <w:r>
              <w:rPr>
                <w:lang w:val="en-US"/>
              </w:rPr>
              <w:t>of green zones and plants</w:t>
            </w:r>
          </w:p>
        </w:tc>
      </w:tr>
      <w:tr w:rsidR="0079420C" w:rsidRPr="007B070B" w14:paraId="7B35867E" w14:textId="77777777" w:rsidTr="0079420C">
        <w:trPr>
          <w:trHeight w:val="550"/>
          <w:jc w:val="center"/>
        </w:trPr>
        <w:tc>
          <w:tcPr>
            <w:tcW w:w="420" w:type="dxa"/>
          </w:tcPr>
          <w:p w14:paraId="0A6CA248" w14:textId="77777777" w:rsidR="0079420C" w:rsidRPr="007B070B" w:rsidRDefault="0079420C" w:rsidP="0079420C">
            <w:pPr>
              <w:jc w:val="both"/>
              <w:rPr>
                <w:lang w:val="en-US"/>
              </w:rPr>
            </w:pPr>
            <w:r w:rsidRPr="007B070B">
              <w:rPr>
                <w:lang w:val="en-US"/>
              </w:rPr>
              <w:t>8</w:t>
            </w:r>
          </w:p>
        </w:tc>
        <w:tc>
          <w:tcPr>
            <w:tcW w:w="2490" w:type="dxa"/>
          </w:tcPr>
          <w:p w14:paraId="049A6041" w14:textId="77777777" w:rsidR="0079420C" w:rsidRPr="007B070B" w:rsidRDefault="0079420C" w:rsidP="0079420C">
            <w:pPr>
              <w:jc w:val="both"/>
              <w:rPr>
                <w:lang w:val="en-US"/>
              </w:rPr>
            </w:pPr>
            <w:r>
              <w:rPr>
                <w:lang w:val="en-US"/>
              </w:rPr>
              <w:t>Reports</w:t>
            </w:r>
          </w:p>
        </w:tc>
        <w:tc>
          <w:tcPr>
            <w:tcW w:w="5175" w:type="dxa"/>
          </w:tcPr>
          <w:p w14:paraId="316B44A7" w14:textId="77777777" w:rsidR="0079420C" w:rsidRPr="00486653" w:rsidRDefault="0079420C" w:rsidP="0079420C">
            <w:pPr>
              <w:jc w:val="both"/>
              <w:rPr>
                <w:lang w:val="en-US"/>
              </w:rPr>
            </w:pPr>
            <w:r w:rsidRPr="00486653">
              <w:rPr>
                <w:lang w:val="en-US"/>
              </w:rPr>
              <w:t xml:space="preserve">List of forms for reporting, list of created reports. </w:t>
            </w:r>
          </w:p>
        </w:tc>
      </w:tr>
    </w:tbl>
    <w:p w14:paraId="4F758915" w14:textId="77777777" w:rsidR="0079420C" w:rsidRDefault="0079420C" w:rsidP="0079420C">
      <w:pPr>
        <w:rPr>
          <w:lang w:val="en-US"/>
        </w:rPr>
      </w:pPr>
    </w:p>
    <w:p w14:paraId="6B18C776" w14:textId="77777777" w:rsidR="0079420C" w:rsidRPr="00486653" w:rsidRDefault="0079420C" w:rsidP="0079420C">
      <w:pPr>
        <w:rPr>
          <w:lang w:val="en-US"/>
        </w:rPr>
      </w:pPr>
      <w:r w:rsidRPr="00486653">
        <w:rPr>
          <w:lang w:val="en-US"/>
        </w:rPr>
        <w:t>Additional components of the interface, graphic, color display, marks for display of objects are discussed and agreed with the Customer during the detail of the technical task and implementation of the subsystem.</w:t>
      </w:r>
    </w:p>
    <w:p w14:paraId="30A8FC18" w14:textId="77777777" w:rsidR="0079420C" w:rsidRPr="007B070B" w:rsidRDefault="0079420C" w:rsidP="0079420C">
      <w:pPr>
        <w:keepNext/>
        <w:keepLines/>
        <w:spacing w:before="200"/>
        <w:jc w:val="both"/>
        <w:rPr>
          <w:lang w:val="en-US"/>
        </w:rPr>
      </w:pPr>
    </w:p>
    <w:p w14:paraId="5DDBF2DE" w14:textId="77777777" w:rsidR="0079420C" w:rsidRDefault="0079420C" w:rsidP="0079420C">
      <w:pPr>
        <w:jc w:val="both"/>
        <w:rPr>
          <w:b/>
          <w:lang w:val="en-US"/>
        </w:rPr>
      </w:pPr>
      <w:r w:rsidRPr="007B070B">
        <w:rPr>
          <w:b/>
          <w:lang w:val="en-US"/>
        </w:rPr>
        <w:t xml:space="preserve">2.8. </w:t>
      </w:r>
      <w:r>
        <w:rPr>
          <w:b/>
          <w:lang w:val="en-US"/>
        </w:rPr>
        <w:t xml:space="preserve">Functions of the subsystem </w:t>
      </w:r>
      <w:bookmarkStart w:id="15" w:name="_s5bvoft8e0d5" w:colFirst="0" w:colLast="0"/>
      <w:bookmarkEnd w:id="15"/>
    </w:p>
    <w:p w14:paraId="5A0119CB" w14:textId="77777777" w:rsidR="0079420C" w:rsidRDefault="0079420C" w:rsidP="0079420C">
      <w:pPr>
        <w:jc w:val="both"/>
        <w:rPr>
          <w:lang w:val="en-US"/>
        </w:rPr>
      </w:pPr>
      <w:r w:rsidRPr="00E3743E">
        <w:rPr>
          <w:lang w:val="en-US"/>
        </w:rPr>
        <w:t xml:space="preserve">The </w:t>
      </w:r>
      <w:r>
        <w:rPr>
          <w:lang w:val="en-US"/>
        </w:rPr>
        <w:t>“Green z</w:t>
      </w:r>
      <w:r w:rsidRPr="00E3743E">
        <w:rPr>
          <w:lang w:val="en-US"/>
        </w:rPr>
        <w:t>ones Management</w:t>
      </w:r>
      <w:r>
        <w:rPr>
          <w:lang w:val="en-US"/>
        </w:rPr>
        <w:t>”</w:t>
      </w:r>
      <w:r w:rsidRPr="00E3743E">
        <w:rPr>
          <w:lang w:val="en-US"/>
        </w:rPr>
        <w:t xml:space="preserve"> subsystem must provide:</w:t>
      </w:r>
    </w:p>
    <w:p w14:paraId="77477734" w14:textId="77777777" w:rsidR="0079420C" w:rsidRDefault="0079420C" w:rsidP="0079420C">
      <w:pPr>
        <w:jc w:val="both"/>
        <w:rPr>
          <w:lang w:val="en-US"/>
        </w:rPr>
      </w:pPr>
      <w:r w:rsidRPr="00E3743E">
        <w:rPr>
          <w:lang w:val="en-US"/>
        </w:rPr>
        <w:t>- for the administrative part:</w:t>
      </w:r>
    </w:p>
    <w:p w14:paraId="0BB50CC4" w14:textId="77777777" w:rsidR="0079420C" w:rsidRDefault="0079420C" w:rsidP="0079420C">
      <w:pPr>
        <w:jc w:val="both"/>
        <w:rPr>
          <w:lang w:val="en-US"/>
        </w:rPr>
      </w:pPr>
      <w:r w:rsidRPr="00E3743E">
        <w:rPr>
          <w:lang w:val="en-US"/>
        </w:rPr>
        <w:t xml:space="preserve">1) different types of access to the subsystem for </w:t>
      </w:r>
      <w:r>
        <w:rPr>
          <w:lang w:val="en-US"/>
        </w:rPr>
        <w:t>data input</w:t>
      </w:r>
      <w:r w:rsidRPr="00E3743E">
        <w:rPr>
          <w:lang w:val="en-US"/>
        </w:rPr>
        <w:t xml:space="preserve"> and maintaining a database;</w:t>
      </w:r>
    </w:p>
    <w:p w14:paraId="3BB76CE2" w14:textId="77777777" w:rsidR="0079420C" w:rsidRDefault="0079420C" w:rsidP="0079420C">
      <w:pPr>
        <w:jc w:val="both"/>
        <w:rPr>
          <w:lang w:val="en-US"/>
        </w:rPr>
      </w:pPr>
      <w:r w:rsidRPr="00E3743E">
        <w:rPr>
          <w:lang w:val="en-US"/>
        </w:rPr>
        <w:t xml:space="preserve">2) </w:t>
      </w:r>
      <w:r>
        <w:rPr>
          <w:lang w:val="en-US"/>
        </w:rPr>
        <w:t>option to input</w:t>
      </w:r>
      <w:r w:rsidRPr="00E3743E">
        <w:rPr>
          <w:lang w:val="en-US"/>
        </w:rPr>
        <w:t xml:space="preserve"> and edit data by responsible for monitoring from mobile devices, tablets, </w:t>
      </w:r>
      <w:r>
        <w:rPr>
          <w:lang w:val="en-US"/>
        </w:rPr>
        <w:t>setting</w:t>
      </w:r>
      <w:r w:rsidRPr="00E3743E">
        <w:rPr>
          <w:lang w:val="en-US"/>
        </w:rPr>
        <w:t xml:space="preserve"> </w:t>
      </w:r>
      <w:proofErr w:type="spellStart"/>
      <w:r w:rsidRPr="00E3743E">
        <w:rPr>
          <w:lang w:val="en-US"/>
        </w:rPr>
        <w:t>geocoordinates</w:t>
      </w:r>
      <w:proofErr w:type="spellEnd"/>
      <w:r w:rsidRPr="00E3743E">
        <w:rPr>
          <w:lang w:val="en-US"/>
        </w:rPr>
        <w:t>, landfills, to take photos in the system, upload documents, diagrams, maps;</w:t>
      </w:r>
    </w:p>
    <w:p w14:paraId="06D8DDFE" w14:textId="77777777" w:rsidR="0079420C" w:rsidRDefault="0079420C" w:rsidP="0079420C">
      <w:pPr>
        <w:jc w:val="both"/>
        <w:rPr>
          <w:lang w:val="en-US"/>
        </w:rPr>
      </w:pPr>
      <w:r w:rsidRPr="00E3743E">
        <w:rPr>
          <w:lang w:val="en-US"/>
        </w:rPr>
        <w:lastRenderedPageBreak/>
        <w:t xml:space="preserve">3) </w:t>
      </w:r>
      <w:r>
        <w:rPr>
          <w:lang w:val="en-US"/>
        </w:rPr>
        <w:t xml:space="preserve">to </w:t>
      </w:r>
      <w:r w:rsidRPr="00E3743E">
        <w:rPr>
          <w:lang w:val="en-US"/>
        </w:rPr>
        <w:t>use the base map to enter and maintain registers with maximum detail and accuracy of the location of objects;</w:t>
      </w:r>
    </w:p>
    <w:p w14:paraId="48C8FC1D" w14:textId="77777777" w:rsidR="0079420C" w:rsidRDefault="0079420C" w:rsidP="0079420C">
      <w:pPr>
        <w:jc w:val="both"/>
        <w:rPr>
          <w:lang w:val="en-US"/>
        </w:rPr>
      </w:pPr>
      <w:r w:rsidRPr="00E3743E">
        <w:rPr>
          <w:lang w:val="en-US"/>
        </w:rPr>
        <w:t xml:space="preserve">4) </w:t>
      </w:r>
      <w:r>
        <w:rPr>
          <w:lang w:val="en-US"/>
        </w:rPr>
        <w:t xml:space="preserve">for </w:t>
      </w:r>
      <w:r w:rsidRPr="00E3743E">
        <w:rPr>
          <w:lang w:val="en-US"/>
        </w:rPr>
        <w:t>responsible for the register to assign tasks to responsible for monitoring (the list of tasks is determined by the Customer at the stage of detailing the terms of reference);</w:t>
      </w:r>
    </w:p>
    <w:p w14:paraId="617CD021" w14:textId="77777777" w:rsidR="0079420C" w:rsidRDefault="0079420C" w:rsidP="0079420C">
      <w:pPr>
        <w:jc w:val="both"/>
        <w:rPr>
          <w:lang w:val="en-US"/>
        </w:rPr>
      </w:pPr>
      <w:r w:rsidRPr="00E3743E">
        <w:rPr>
          <w:lang w:val="en-US"/>
        </w:rPr>
        <w:t xml:space="preserve">5) </w:t>
      </w:r>
      <w:r>
        <w:rPr>
          <w:lang w:val="en-US"/>
        </w:rPr>
        <w:t xml:space="preserve">to </w:t>
      </w:r>
      <w:r w:rsidRPr="00E3743E">
        <w:rPr>
          <w:lang w:val="en-US"/>
        </w:rPr>
        <w:t>generate reports in the form specified by the Customer;</w:t>
      </w:r>
    </w:p>
    <w:p w14:paraId="0C497BE6" w14:textId="77777777" w:rsidR="0079420C" w:rsidRDefault="0079420C" w:rsidP="0079420C">
      <w:pPr>
        <w:jc w:val="both"/>
        <w:rPr>
          <w:lang w:val="en-US"/>
        </w:rPr>
      </w:pPr>
      <w:r w:rsidRPr="00E3743E">
        <w:rPr>
          <w:lang w:val="en-US"/>
        </w:rPr>
        <w:t>6) to download data from the subsystem, the generated filters;</w:t>
      </w:r>
      <w:r>
        <w:rPr>
          <w:lang w:val="en-US"/>
        </w:rPr>
        <w:t xml:space="preserve"> </w:t>
      </w:r>
    </w:p>
    <w:p w14:paraId="7A22EE55" w14:textId="77777777" w:rsidR="0079420C" w:rsidRDefault="0079420C" w:rsidP="0079420C">
      <w:pPr>
        <w:jc w:val="both"/>
        <w:rPr>
          <w:lang w:val="en-US"/>
        </w:rPr>
      </w:pPr>
      <w:r w:rsidRPr="00E3743E">
        <w:rPr>
          <w:lang w:val="en-US"/>
        </w:rPr>
        <w:t>7) to add categories to the registers as needed;</w:t>
      </w:r>
    </w:p>
    <w:p w14:paraId="291E3388" w14:textId="77777777" w:rsidR="0079420C" w:rsidRDefault="0079420C" w:rsidP="0079420C">
      <w:pPr>
        <w:jc w:val="both"/>
        <w:rPr>
          <w:lang w:val="en-US"/>
        </w:rPr>
      </w:pPr>
      <w:r w:rsidRPr="00E3743E">
        <w:rPr>
          <w:lang w:val="en-US"/>
        </w:rPr>
        <w:t>8) to overlay cartographic materials in the admin</w:t>
      </w:r>
      <w:r>
        <w:rPr>
          <w:lang w:val="en-US"/>
        </w:rPr>
        <w:t>istrative</w:t>
      </w:r>
      <w:r w:rsidRPr="00E3743E">
        <w:rPr>
          <w:lang w:val="en-US"/>
        </w:rPr>
        <w:t xml:space="preserve"> panel (for example, the data of the passport of the green zone and the data of the cartographic basis);</w:t>
      </w:r>
    </w:p>
    <w:p w14:paraId="06ABBD9B" w14:textId="77777777" w:rsidR="0079420C" w:rsidRDefault="0079420C" w:rsidP="0079420C">
      <w:pPr>
        <w:jc w:val="both"/>
        <w:rPr>
          <w:lang w:val="en-US"/>
        </w:rPr>
      </w:pPr>
      <w:r w:rsidRPr="00E3743E">
        <w:rPr>
          <w:lang w:val="en-US"/>
        </w:rPr>
        <w:t xml:space="preserve">9) automatically indicate the relevance of </w:t>
      </w:r>
      <w:r>
        <w:rPr>
          <w:lang w:val="en-US"/>
        </w:rPr>
        <w:t>the data of each of the objects;</w:t>
      </w:r>
    </w:p>
    <w:p w14:paraId="05958495" w14:textId="77777777" w:rsidR="0079420C" w:rsidRDefault="0079420C" w:rsidP="0079420C">
      <w:pPr>
        <w:jc w:val="both"/>
        <w:rPr>
          <w:lang w:val="en-US"/>
        </w:rPr>
      </w:pPr>
      <w:r>
        <w:rPr>
          <w:lang w:val="en-US"/>
        </w:rPr>
        <w:t>1</w:t>
      </w:r>
      <w:r w:rsidRPr="00E3743E">
        <w:rPr>
          <w:lang w:val="en-US"/>
        </w:rPr>
        <w:t>0) to plot several objects with the same characteristics (trees of the same type) on a map at the same or create several elements of the same type (</w:t>
      </w:r>
      <w:r>
        <w:rPr>
          <w:lang w:val="en-US"/>
        </w:rPr>
        <w:t>forms</w:t>
      </w:r>
      <w:r w:rsidRPr="00E3743E">
        <w:rPr>
          <w:lang w:val="en-US"/>
        </w:rPr>
        <w:t>) associated with one object (green zone)</w:t>
      </w:r>
      <w:r>
        <w:rPr>
          <w:lang w:val="en-US"/>
        </w:rPr>
        <w:t>.</w:t>
      </w:r>
    </w:p>
    <w:p w14:paraId="540BEE1E" w14:textId="77777777" w:rsidR="0079420C" w:rsidRPr="00E3743E" w:rsidRDefault="0079420C" w:rsidP="0079420C">
      <w:pPr>
        <w:jc w:val="both"/>
        <w:rPr>
          <w:lang w:val="en-US"/>
        </w:rPr>
      </w:pPr>
      <w:r w:rsidRPr="00E3743E">
        <w:rPr>
          <w:lang w:val="en-US"/>
        </w:rPr>
        <w:t>- for the public part</w:t>
      </w:r>
    </w:p>
    <w:p w14:paraId="68BAD242" w14:textId="77777777" w:rsidR="0079420C" w:rsidRPr="00E3743E" w:rsidRDefault="0079420C" w:rsidP="0079420C">
      <w:pPr>
        <w:pStyle w:val="Heading2"/>
        <w:ind w:left="720"/>
        <w:jc w:val="both"/>
        <w:rPr>
          <w:sz w:val="22"/>
          <w:szCs w:val="22"/>
          <w:lang w:val="en-US"/>
        </w:rPr>
      </w:pPr>
      <w:r w:rsidRPr="00E3743E">
        <w:rPr>
          <w:sz w:val="22"/>
          <w:szCs w:val="22"/>
          <w:lang w:val="en-US"/>
        </w:rPr>
        <w:t xml:space="preserve">1) to view the objects of the subsystem on the geoportal in the form of a map, objects must be visually marked and differ in key characteristics - green </w:t>
      </w:r>
      <w:r>
        <w:rPr>
          <w:sz w:val="22"/>
          <w:szCs w:val="22"/>
          <w:lang w:val="en-US"/>
        </w:rPr>
        <w:t>zones, plants (status), form</w:t>
      </w:r>
      <w:r w:rsidRPr="00E3743E">
        <w:rPr>
          <w:sz w:val="22"/>
          <w:szCs w:val="22"/>
          <w:lang w:val="en-US"/>
        </w:rPr>
        <w:t xml:space="preserve">s, </w:t>
      </w:r>
      <w:r>
        <w:rPr>
          <w:sz w:val="22"/>
          <w:szCs w:val="22"/>
          <w:lang w:val="en-US"/>
        </w:rPr>
        <w:t>inspection acts</w:t>
      </w:r>
      <w:r w:rsidRPr="00E3743E">
        <w:rPr>
          <w:sz w:val="22"/>
          <w:szCs w:val="22"/>
          <w:lang w:val="en-US"/>
        </w:rPr>
        <w:t>, plans, as well as downloadable registers in machine-readable formats;</w:t>
      </w:r>
    </w:p>
    <w:p w14:paraId="62211440" w14:textId="77777777" w:rsidR="0079420C" w:rsidRPr="00E3743E" w:rsidRDefault="0079420C" w:rsidP="0079420C">
      <w:pPr>
        <w:pStyle w:val="Heading2"/>
        <w:ind w:left="720"/>
        <w:jc w:val="both"/>
        <w:rPr>
          <w:sz w:val="22"/>
          <w:szCs w:val="22"/>
          <w:lang w:val="en-US"/>
        </w:rPr>
      </w:pPr>
      <w:r w:rsidRPr="00E3743E">
        <w:rPr>
          <w:sz w:val="22"/>
          <w:szCs w:val="22"/>
          <w:lang w:val="en-US"/>
        </w:rPr>
        <w:t>2) access to subsystem data through the application programming interface (API);</w:t>
      </w:r>
    </w:p>
    <w:p w14:paraId="2A12D922" w14:textId="77777777" w:rsidR="0079420C" w:rsidRPr="00E3743E" w:rsidRDefault="0079420C" w:rsidP="0079420C">
      <w:pPr>
        <w:pStyle w:val="Heading2"/>
        <w:ind w:left="720"/>
        <w:jc w:val="both"/>
        <w:rPr>
          <w:sz w:val="22"/>
          <w:szCs w:val="22"/>
          <w:lang w:val="en-US"/>
        </w:rPr>
      </w:pPr>
      <w:r w:rsidRPr="00E3743E">
        <w:rPr>
          <w:sz w:val="22"/>
          <w:szCs w:val="22"/>
          <w:lang w:val="en-US"/>
        </w:rPr>
        <w:t xml:space="preserve">3) external users </w:t>
      </w:r>
      <w:r>
        <w:rPr>
          <w:sz w:val="22"/>
          <w:szCs w:val="22"/>
          <w:lang w:val="en-US"/>
        </w:rPr>
        <w:t xml:space="preserve">can register </w:t>
      </w:r>
      <w:r w:rsidRPr="00E3743E">
        <w:rPr>
          <w:sz w:val="22"/>
          <w:szCs w:val="22"/>
          <w:lang w:val="en-US"/>
        </w:rPr>
        <w:t>on the geoportal by specifying an e-mail with confirmation via mail;</w:t>
      </w:r>
    </w:p>
    <w:p w14:paraId="3020A6D3" w14:textId="77777777" w:rsidR="0079420C" w:rsidRPr="00E3743E" w:rsidRDefault="0079420C" w:rsidP="0079420C">
      <w:pPr>
        <w:pStyle w:val="Heading2"/>
        <w:ind w:left="720"/>
        <w:jc w:val="both"/>
        <w:rPr>
          <w:sz w:val="22"/>
          <w:szCs w:val="22"/>
          <w:lang w:val="en-US"/>
        </w:rPr>
      </w:pPr>
      <w:r w:rsidRPr="00E3743E">
        <w:rPr>
          <w:sz w:val="22"/>
          <w:szCs w:val="22"/>
          <w:lang w:val="en-US"/>
        </w:rPr>
        <w:t>4) to leave messa</w:t>
      </w:r>
      <w:r>
        <w:rPr>
          <w:sz w:val="22"/>
          <w:szCs w:val="22"/>
          <w:lang w:val="en-US"/>
        </w:rPr>
        <w:t>ges about green areas, plant</w:t>
      </w:r>
      <w:r w:rsidRPr="00E3743E">
        <w:rPr>
          <w:sz w:val="22"/>
          <w:szCs w:val="22"/>
          <w:lang w:val="en-US"/>
        </w:rPr>
        <w:t xml:space="preserve">s, </w:t>
      </w:r>
      <w:r>
        <w:rPr>
          <w:sz w:val="22"/>
          <w:szCs w:val="22"/>
          <w:lang w:val="en-US"/>
        </w:rPr>
        <w:t>forms</w:t>
      </w:r>
      <w:r w:rsidRPr="00E3743E">
        <w:rPr>
          <w:sz w:val="22"/>
          <w:szCs w:val="22"/>
          <w:lang w:val="en-US"/>
        </w:rPr>
        <w:t xml:space="preserve"> through the geoportal (for registered and unregistered users);</w:t>
      </w:r>
    </w:p>
    <w:p w14:paraId="6FACAC57" w14:textId="77777777" w:rsidR="0079420C" w:rsidRDefault="0079420C" w:rsidP="0079420C">
      <w:pPr>
        <w:pStyle w:val="Heading2"/>
        <w:ind w:left="720"/>
        <w:jc w:val="both"/>
        <w:rPr>
          <w:sz w:val="22"/>
          <w:szCs w:val="22"/>
          <w:lang w:val="en-US"/>
        </w:rPr>
      </w:pPr>
      <w:r w:rsidRPr="00E3743E">
        <w:rPr>
          <w:sz w:val="22"/>
          <w:szCs w:val="22"/>
          <w:lang w:val="en-US"/>
        </w:rPr>
        <w:t xml:space="preserve">5) registered </w:t>
      </w:r>
      <w:r>
        <w:rPr>
          <w:sz w:val="22"/>
          <w:szCs w:val="22"/>
          <w:lang w:val="en-US"/>
        </w:rPr>
        <w:t>can</w:t>
      </w:r>
      <w:r w:rsidRPr="00E3743E">
        <w:rPr>
          <w:sz w:val="22"/>
          <w:szCs w:val="22"/>
          <w:lang w:val="en-US"/>
        </w:rPr>
        <w:t xml:space="preserve"> monitor the situation with the objects of the subsystem with a notification to the e-mail specified during registration.</w:t>
      </w:r>
    </w:p>
    <w:p w14:paraId="4E5C6E94" w14:textId="77777777" w:rsidR="0079420C" w:rsidRPr="007D3A99" w:rsidRDefault="0079420C" w:rsidP="0079420C">
      <w:pPr>
        <w:pStyle w:val="Heading2"/>
        <w:ind w:left="720"/>
        <w:jc w:val="both"/>
        <w:rPr>
          <w:lang w:val="en-US"/>
        </w:rPr>
      </w:pPr>
      <w:r w:rsidRPr="007D3A99">
        <w:rPr>
          <w:lang w:val="en-US"/>
        </w:rPr>
        <w:t xml:space="preserve">3. </w:t>
      </w:r>
      <w:r>
        <w:rPr>
          <w:lang w:val="en-US"/>
        </w:rPr>
        <w:t xml:space="preserve">Technical requirements for the subsystem “Landscaping and sanitation” </w:t>
      </w:r>
    </w:p>
    <w:p w14:paraId="4B0B1009" w14:textId="77777777" w:rsidR="0079420C" w:rsidRPr="00486653" w:rsidRDefault="0079420C" w:rsidP="0079420C">
      <w:pPr>
        <w:jc w:val="both"/>
        <w:rPr>
          <w:b/>
          <w:lang w:val="en-US"/>
        </w:rPr>
      </w:pPr>
      <w:r w:rsidRPr="007D3A99">
        <w:rPr>
          <w:b/>
          <w:lang w:val="en-US"/>
        </w:rPr>
        <w:t xml:space="preserve">3.1. </w:t>
      </w:r>
      <w:r w:rsidRPr="00486653">
        <w:rPr>
          <w:b/>
          <w:lang w:val="en-US"/>
        </w:rPr>
        <w:t>Goals and purpose of the subsystem “Landscaping</w:t>
      </w:r>
      <w:r>
        <w:rPr>
          <w:b/>
          <w:lang w:val="en-US"/>
        </w:rPr>
        <w:t xml:space="preserve"> and sanitation</w:t>
      </w:r>
      <w:r w:rsidRPr="00486653">
        <w:rPr>
          <w:b/>
          <w:lang w:val="en-US"/>
        </w:rPr>
        <w:t>”</w:t>
      </w:r>
    </w:p>
    <w:p w14:paraId="0273152C" w14:textId="77777777" w:rsidR="0079420C" w:rsidRPr="00486653" w:rsidRDefault="0079420C" w:rsidP="0079420C">
      <w:pPr>
        <w:jc w:val="both"/>
        <w:rPr>
          <w:lang w:val="en-US"/>
        </w:rPr>
      </w:pPr>
    </w:p>
    <w:p w14:paraId="13FFDBAE" w14:textId="77777777" w:rsidR="0079420C" w:rsidRPr="00486653" w:rsidRDefault="0079420C" w:rsidP="0079420C">
      <w:pPr>
        <w:jc w:val="both"/>
        <w:rPr>
          <w:lang w:val="en-US"/>
        </w:rPr>
      </w:pPr>
      <w:r w:rsidRPr="00486653">
        <w:rPr>
          <w:lang w:val="en-US"/>
        </w:rPr>
        <w:lastRenderedPageBreak/>
        <w:t>The goal of the subsystem "Landscaping</w:t>
      </w:r>
      <w:r>
        <w:rPr>
          <w:lang w:val="en-US"/>
        </w:rPr>
        <w:t xml:space="preserve"> and sanitation</w:t>
      </w:r>
      <w:r w:rsidRPr="00486653">
        <w:rPr>
          <w:lang w:val="en-US"/>
        </w:rPr>
        <w:t xml:space="preserve">" implementation is to increase the openness of </w:t>
      </w:r>
      <w:r>
        <w:rPr>
          <w:lang w:val="en-US"/>
        </w:rPr>
        <w:t>Zhytomyr</w:t>
      </w:r>
      <w:r w:rsidRPr="00486653">
        <w:rPr>
          <w:lang w:val="en-US"/>
        </w:rPr>
        <w:t xml:space="preserve"> City Council, improve access to information provided by structural units of the executive body of </w:t>
      </w:r>
      <w:r>
        <w:rPr>
          <w:lang w:val="en-US"/>
        </w:rPr>
        <w:t>Zhytomyr</w:t>
      </w:r>
      <w:r w:rsidRPr="00486653">
        <w:rPr>
          <w:lang w:val="en-US"/>
        </w:rPr>
        <w:t xml:space="preserve"> City Council, utility companies, institutions and organizations </w:t>
      </w:r>
      <w:r>
        <w:rPr>
          <w:lang w:val="en-US"/>
        </w:rPr>
        <w:t xml:space="preserve">of </w:t>
      </w:r>
      <w:r w:rsidRPr="00486653">
        <w:rPr>
          <w:lang w:val="en-US"/>
        </w:rPr>
        <w:t xml:space="preserve">the communal property, improve the quality of public information, automation of processes and implementation of modern information technologies, providing the ability to manage data on the state of </w:t>
      </w:r>
      <w:r>
        <w:rPr>
          <w:lang w:val="en-US"/>
        </w:rPr>
        <w:t>objects</w:t>
      </w:r>
      <w:r w:rsidRPr="00486653">
        <w:rPr>
          <w:lang w:val="en-US"/>
        </w:rPr>
        <w:t>, ele</w:t>
      </w:r>
      <w:r>
        <w:rPr>
          <w:lang w:val="en-US"/>
        </w:rPr>
        <w:t>ments and areas of landscaping and sanitation</w:t>
      </w:r>
      <w:r w:rsidRPr="00486653">
        <w:rPr>
          <w:lang w:val="en-US"/>
        </w:rPr>
        <w:t>, types of work performed over a period of time, automation of accounting and data management of objects, elements and areas of landscaping, household waste management,</w:t>
      </w:r>
      <w:r>
        <w:rPr>
          <w:lang w:val="en-US"/>
        </w:rPr>
        <w:t xml:space="preserve"> recycling</w:t>
      </w:r>
      <w:r w:rsidRPr="00486653">
        <w:rPr>
          <w:lang w:val="en-US"/>
        </w:rPr>
        <w:t xml:space="preserve"> collectors, areas of responsibility for the landscaping in </w:t>
      </w:r>
      <w:r>
        <w:rPr>
          <w:lang w:val="en-US"/>
        </w:rPr>
        <w:t>Zhytomyr and engagement with citizens regarding additional attention places</w:t>
      </w:r>
      <w:r w:rsidRPr="00486653">
        <w:rPr>
          <w:lang w:val="en-US"/>
        </w:rPr>
        <w:t>.</w:t>
      </w:r>
    </w:p>
    <w:p w14:paraId="599B5982" w14:textId="77777777" w:rsidR="0079420C" w:rsidRPr="00486653" w:rsidRDefault="0079420C" w:rsidP="0079420C">
      <w:pPr>
        <w:jc w:val="both"/>
        <w:rPr>
          <w:lang w:val="en-US"/>
        </w:rPr>
      </w:pPr>
    </w:p>
    <w:p w14:paraId="37C5C304" w14:textId="77777777" w:rsidR="0079420C" w:rsidRPr="00486653" w:rsidRDefault="0079420C" w:rsidP="0079420C">
      <w:pPr>
        <w:jc w:val="both"/>
        <w:rPr>
          <w:lang w:val="en-US"/>
        </w:rPr>
      </w:pPr>
      <w:r w:rsidRPr="00486653">
        <w:rPr>
          <w:lang w:val="en-US"/>
        </w:rPr>
        <w:t xml:space="preserve">Implementation of the subsystem involves the formation and updating of registers for various categories of </w:t>
      </w:r>
      <w:r>
        <w:rPr>
          <w:lang w:val="en-US"/>
        </w:rPr>
        <w:t>objects</w:t>
      </w:r>
      <w:r w:rsidRPr="00486653">
        <w:rPr>
          <w:lang w:val="en-US"/>
        </w:rPr>
        <w:t xml:space="preserve"> and elements of landscaping</w:t>
      </w:r>
      <w:r>
        <w:rPr>
          <w:lang w:val="en-US"/>
        </w:rPr>
        <w:t>, sanitation</w:t>
      </w:r>
      <w:r w:rsidRPr="00486653">
        <w:rPr>
          <w:lang w:val="en-US"/>
        </w:rPr>
        <w:t>, formation and maintenance of a separate register of organizations that perform work to improve and maintain urban development, landscaping, sanitation, their area of ​​responsibility, formation and updating of household waste, secondary raw materials collectors registers, monitoring and control over the performance of works, maintenance of sanitary zones and cleaning zones</w:t>
      </w:r>
      <w:r>
        <w:rPr>
          <w:lang w:val="en-US"/>
        </w:rPr>
        <w:t>, engagement of citizens to provide data about places of additional attention of Zhytomyr City Council</w:t>
      </w:r>
      <w:r w:rsidRPr="00486653">
        <w:rPr>
          <w:lang w:val="en-US"/>
        </w:rPr>
        <w:t>.</w:t>
      </w:r>
    </w:p>
    <w:p w14:paraId="38D754C8" w14:textId="77777777" w:rsidR="0079420C" w:rsidRPr="00486653" w:rsidRDefault="0079420C" w:rsidP="0079420C">
      <w:pPr>
        <w:jc w:val="both"/>
        <w:rPr>
          <w:lang w:val="en-US"/>
        </w:rPr>
      </w:pPr>
    </w:p>
    <w:p w14:paraId="37DC5ED0" w14:textId="77777777" w:rsidR="0079420C" w:rsidRPr="00486653" w:rsidRDefault="0079420C" w:rsidP="0079420C">
      <w:pPr>
        <w:jc w:val="both"/>
        <w:rPr>
          <w:lang w:val="en-US"/>
        </w:rPr>
      </w:pPr>
      <w:r w:rsidRPr="00486653">
        <w:rPr>
          <w:lang w:val="en-US"/>
        </w:rPr>
        <w:t>The main task of registers, maps is to increase the efficiency of utility companies, avoid unnecessary costs, competent allocation of resources in everyday work and unusual situations.</w:t>
      </w:r>
    </w:p>
    <w:p w14:paraId="1C2E2975" w14:textId="77777777" w:rsidR="0079420C" w:rsidRPr="00486653" w:rsidRDefault="0079420C" w:rsidP="0079420C">
      <w:pPr>
        <w:jc w:val="both"/>
        <w:rPr>
          <w:lang w:val="en-US"/>
        </w:rPr>
      </w:pPr>
    </w:p>
    <w:p w14:paraId="31F92374" w14:textId="77777777" w:rsidR="0079420C" w:rsidRPr="00486653" w:rsidRDefault="0079420C" w:rsidP="0079420C">
      <w:pPr>
        <w:jc w:val="both"/>
        <w:rPr>
          <w:lang w:val="en-US"/>
        </w:rPr>
      </w:pPr>
      <w:r w:rsidRPr="00486653">
        <w:rPr>
          <w:lang w:val="en-US"/>
        </w:rPr>
        <w:t xml:space="preserve">The subsystem will provide reliable data on quantitative and qualitative characteristics of </w:t>
      </w:r>
      <w:r>
        <w:rPr>
          <w:lang w:val="en-US"/>
        </w:rPr>
        <w:t>objects</w:t>
      </w:r>
      <w:r w:rsidRPr="00486653">
        <w:rPr>
          <w:lang w:val="en-US"/>
        </w:rPr>
        <w:t xml:space="preserve"> and elements of landscaping, identification of relevant areas of cleaning, monitoring and control of landscaping, sanitation, condition; use of subsystem data for the development of programs, activities for landscaping and sanitation of the city.</w:t>
      </w:r>
    </w:p>
    <w:p w14:paraId="3DD1EA97" w14:textId="77777777" w:rsidR="0079420C" w:rsidRPr="007B070B" w:rsidRDefault="0079420C" w:rsidP="0079420C">
      <w:pPr>
        <w:jc w:val="both"/>
        <w:rPr>
          <w:lang w:val="en-US"/>
        </w:rPr>
      </w:pPr>
      <w:r w:rsidRPr="007B070B">
        <w:rPr>
          <w:lang w:val="en-US"/>
        </w:rPr>
        <w:t xml:space="preserve">  </w:t>
      </w:r>
    </w:p>
    <w:p w14:paraId="39216757" w14:textId="77777777" w:rsidR="0079420C" w:rsidRPr="000566C9" w:rsidRDefault="0079420C" w:rsidP="0079420C">
      <w:pPr>
        <w:jc w:val="both"/>
        <w:rPr>
          <w:b/>
          <w:lang w:val="en-US"/>
        </w:rPr>
      </w:pPr>
      <w:r w:rsidRPr="000566C9">
        <w:rPr>
          <w:b/>
          <w:lang w:val="en-US"/>
        </w:rPr>
        <w:t xml:space="preserve">3.2. </w:t>
      </w:r>
      <w:r>
        <w:rPr>
          <w:b/>
          <w:lang w:val="en-US"/>
        </w:rPr>
        <w:t>Subsystem structure</w:t>
      </w:r>
    </w:p>
    <w:p w14:paraId="51864F31" w14:textId="77777777" w:rsidR="0079420C" w:rsidRPr="000566C9" w:rsidRDefault="0079420C" w:rsidP="0079420C">
      <w:pPr>
        <w:jc w:val="both"/>
        <w:rPr>
          <w:lang w:val="en-US"/>
        </w:rPr>
      </w:pPr>
    </w:p>
    <w:p w14:paraId="2898FBCB" w14:textId="77777777" w:rsidR="0079420C" w:rsidRPr="00486653" w:rsidRDefault="0079420C" w:rsidP="0079420C">
      <w:pPr>
        <w:rPr>
          <w:lang w:val="en-US"/>
        </w:rPr>
      </w:pPr>
      <w:r w:rsidRPr="00486653">
        <w:rPr>
          <w:lang w:val="en-US"/>
        </w:rPr>
        <w:t xml:space="preserve">The subsystem structure should include a data storage subsystem (file storage) and a database subsystem (relational storage of dynamic content), a topographic plan 1: 2000 (1: 500), external services such as Google Maps, Bing Maps (or equivalent) for work with maps. The design of the subsystem must be in the style of the implemented </w:t>
      </w:r>
      <w:r>
        <w:rPr>
          <w:lang w:val="en-US"/>
        </w:rPr>
        <w:t>Zhytomyr</w:t>
      </w:r>
      <w:r w:rsidRPr="00486653">
        <w:rPr>
          <w:lang w:val="en-US"/>
        </w:rPr>
        <w:t xml:space="preserve"> city geoportal </w:t>
      </w:r>
      <w:hyperlink r:id="rId12" w:history="1">
        <w:r w:rsidRPr="00A7230A">
          <w:rPr>
            <w:rStyle w:val="Hyperlink"/>
            <w:lang w:val="en-US"/>
          </w:rPr>
          <w:t>https</w:t>
        </w:r>
        <w:r w:rsidRPr="000566C9">
          <w:rPr>
            <w:rStyle w:val="Hyperlink"/>
            <w:lang w:val="en-US"/>
          </w:rPr>
          <w:t>://</w:t>
        </w:r>
        <w:r w:rsidRPr="00A7230A">
          <w:rPr>
            <w:rStyle w:val="Hyperlink"/>
            <w:lang w:val="en-US"/>
          </w:rPr>
          <w:t>gis</w:t>
        </w:r>
        <w:r w:rsidRPr="000566C9">
          <w:rPr>
            <w:rStyle w:val="Hyperlink"/>
            <w:lang w:val="en-US"/>
          </w:rPr>
          <w:t>.</w:t>
        </w:r>
        <w:r w:rsidRPr="00A7230A">
          <w:rPr>
            <w:rStyle w:val="Hyperlink"/>
            <w:lang w:val="en-US"/>
          </w:rPr>
          <w:t>zt</w:t>
        </w:r>
        <w:r w:rsidRPr="000566C9">
          <w:rPr>
            <w:rStyle w:val="Hyperlink"/>
            <w:lang w:val="en-US"/>
          </w:rPr>
          <w:t>-</w:t>
        </w:r>
        <w:r w:rsidRPr="00A7230A">
          <w:rPr>
            <w:rStyle w:val="Hyperlink"/>
            <w:lang w:val="en-US"/>
          </w:rPr>
          <w:t>rada</w:t>
        </w:r>
        <w:r w:rsidRPr="000566C9">
          <w:rPr>
            <w:rStyle w:val="Hyperlink"/>
            <w:lang w:val="en-US"/>
          </w:rPr>
          <w:t>.</w:t>
        </w:r>
        <w:r w:rsidRPr="00A7230A">
          <w:rPr>
            <w:rStyle w:val="Hyperlink"/>
            <w:lang w:val="en-US"/>
          </w:rPr>
          <w:t>gov</w:t>
        </w:r>
        <w:r w:rsidRPr="000566C9">
          <w:rPr>
            <w:rStyle w:val="Hyperlink"/>
            <w:lang w:val="en-US"/>
          </w:rPr>
          <w:t>.</w:t>
        </w:r>
        <w:r w:rsidRPr="00A7230A">
          <w:rPr>
            <w:rStyle w:val="Hyperlink"/>
            <w:lang w:val="en-US"/>
          </w:rPr>
          <w:t>ua</w:t>
        </w:r>
      </w:hyperlink>
      <w:r>
        <w:rPr>
          <w:lang w:val="en-US"/>
        </w:rPr>
        <w:t xml:space="preserve">, </w:t>
      </w:r>
      <w:r w:rsidRPr="00486653">
        <w:rPr>
          <w:lang w:val="en-US"/>
        </w:rPr>
        <w:t xml:space="preserve">in soft tones and using HTML and CSS languages. </w:t>
      </w:r>
    </w:p>
    <w:p w14:paraId="1000714B" w14:textId="77777777" w:rsidR="0079420C" w:rsidRPr="00486653" w:rsidRDefault="0079420C" w:rsidP="0079420C">
      <w:pPr>
        <w:jc w:val="both"/>
        <w:rPr>
          <w:lang w:val="en-US"/>
        </w:rPr>
      </w:pPr>
    </w:p>
    <w:p w14:paraId="7C06F5DA" w14:textId="77777777" w:rsidR="0079420C" w:rsidRPr="00486653" w:rsidRDefault="0079420C" w:rsidP="0079420C">
      <w:pPr>
        <w:jc w:val="both"/>
        <w:rPr>
          <w:lang w:val="en-US"/>
        </w:rPr>
      </w:pPr>
      <w:r w:rsidRPr="00486653">
        <w:rPr>
          <w:lang w:val="en-US"/>
        </w:rPr>
        <w:lastRenderedPageBreak/>
        <w:t>The subsystem “Landscaping</w:t>
      </w:r>
      <w:r>
        <w:rPr>
          <w:lang w:val="en-US"/>
        </w:rPr>
        <w:t xml:space="preserve"> and sanitation</w:t>
      </w:r>
      <w:r w:rsidRPr="00486653">
        <w:rPr>
          <w:lang w:val="en-US"/>
        </w:rPr>
        <w:t xml:space="preserve">” structure belongs to the category that must remain relevant for an extended period. Static materials are technically implemented in the form of HTML pages containing text, graphics and multimedia components. The Contractor develops tools for work and interaction with the subsystem, data storage (file storage) and database subsystem, process and load of data necessary for the operation of the subsystem. </w:t>
      </w:r>
      <w:r>
        <w:rPr>
          <w:lang w:val="en-US"/>
        </w:rPr>
        <w:t>Zhytomyr</w:t>
      </w:r>
      <w:r w:rsidRPr="00486653">
        <w:rPr>
          <w:lang w:val="en-US"/>
        </w:rPr>
        <w:t xml:space="preserve"> City Council constantly updates data (text, graphics, and multimedia components) of the subsystem.  </w:t>
      </w:r>
    </w:p>
    <w:p w14:paraId="3212A176" w14:textId="77777777" w:rsidR="0079420C" w:rsidRPr="00486653" w:rsidRDefault="0079420C" w:rsidP="0079420C">
      <w:pPr>
        <w:jc w:val="both"/>
        <w:rPr>
          <w:lang w:val="en-US"/>
        </w:rPr>
      </w:pPr>
    </w:p>
    <w:p w14:paraId="0FC8E9B0" w14:textId="77777777" w:rsidR="0079420C" w:rsidRPr="00486653" w:rsidRDefault="0079420C" w:rsidP="0079420C">
      <w:pPr>
        <w:rPr>
          <w:lang w:val="en-US"/>
        </w:rPr>
      </w:pPr>
      <w:r w:rsidRPr="00486653">
        <w:rPr>
          <w:lang w:val="en-US"/>
        </w:rPr>
        <w:t xml:space="preserve">The subsystem consists of an administrative and a public part. The administrative part is designed to maintain databases, input data and work, planning, control and monitoring the work of structural units of the executive bodies of </w:t>
      </w:r>
      <w:r>
        <w:rPr>
          <w:lang w:val="en-US"/>
        </w:rPr>
        <w:t>Zhytomyr</w:t>
      </w:r>
      <w:r w:rsidRPr="00486653">
        <w:rPr>
          <w:lang w:val="en-US"/>
        </w:rPr>
        <w:t xml:space="preserve"> City Council and others responsible for the subsystem. The public part of the subsystem is on the official geoportal of </w:t>
      </w:r>
      <w:r>
        <w:rPr>
          <w:lang w:val="en-US"/>
        </w:rPr>
        <w:t>Zhytomyr</w:t>
      </w:r>
      <w:r w:rsidRPr="00486653">
        <w:rPr>
          <w:lang w:val="en-US"/>
        </w:rPr>
        <w:t xml:space="preserve"> City Council. In addition to viewing data in registers, maps, and data access, it is possible to access data via API and download data in a machine-readable format</w:t>
      </w:r>
      <w:r>
        <w:rPr>
          <w:lang w:val="en-US"/>
        </w:rPr>
        <w:t>, leave a message on geoportal about places of additional attention for Zhytomyr City Council</w:t>
      </w:r>
      <w:r w:rsidRPr="00486653">
        <w:rPr>
          <w:lang w:val="en-US"/>
        </w:rPr>
        <w:t>.</w:t>
      </w:r>
    </w:p>
    <w:p w14:paraId="29B9B2CC" w14:textId="77777777" w:rsidR="0079420C" w:rsidRPr="00486653" w:rsidRDefault="0079420C" w:rsidP="0079420C">
      <w:pPr>
        <w:jc w:val="both"/>
        <w:rPr>
          <w:lang w:val="en-US"/>
        </w:rPr>
      </w:pPr>
    </w:p>
    <w:p w14:paraId="540CF5E1" w14:textId="77777777" w:rsidR="0079420C" w:rsidRPr="00486653" w:rsidRDefault="0079420C" w:rsidP="0079420C">
      <w:pPr>
        <w:jc w:val="both"/>
        <w:rPr>
          <w:lang w:val="en-US"/>
        </w:rPr>
      </w:pPr>
      <w:r w:rsidRPr="00486653">
        <w:rPr>
          <w:lang w:val="en-US"/>
        </w:rPr>
        <w:t xml:space="preserve">The administrative part operates data input data on </w:t>
      </w:r>
      <w:r>
        <w:rPr>
          <w:lang w:val="en-US"/>
        </w:rPr>
        <w:t xml:space="preserve">landscaping </w:t>
      </w:r>
      <w:r w:rsidRPr="00486653">
        <w:rPr>
          <w:lang w:val="en-US"/>
        </w:rPr>
        <w:t xml:space="preserve">objects and </w:t>
      </w:r>
      <w:r>
        <w:rPr>
          <w:lang w:val="en-US"/>
        </w:rPr>
        <w:t>elements</w:t>
      </w:r>
      <w:r w:rsidRPr="00486653">
        <w:rPr>
          <w:lang w:val="en-US"/>
        </w:rPr>
        <w:t>, provides options for monitoring and control, digitization and automation of management, governance, planning and reporting processes</w:t>
      </w:r>
      <w:r>
        <w:rPr>
          <w:lang w:val="en-US"/>
        </w:rPr>
        <w:t>, citizen engagement</w:t>
      </w:r>
      <w:r w:rsidRPr="00486653">
        <w:rPr>
          <w:lang w:val="en-US"/>
        </w:rPr>
        <w:t>.</w:t>
      </w:r>
    </w:p>
    <w:p w14:paraId="1041944E" w14:textId="77777777" w:rsidR="0079420C" w:rsidRPr="00486653" w:rsidRDefault="0079420C" w:rsidP="0079420C">
      <w:pPr>
        <w:jc w:val="both"/>
        <w:rPr>
          <w:lang w:val="en-US"/>
        </w:rPr>
      </w:pPr>
    </w:p>
    <w:p w14:paraId="3EE32677" w14:textId="77777777" w:rsidR="0079420C" w:rsidRPr="00486653" w:rsidRDefault="0079420C" w:rsidP="0079420C">
      <w:pPr>
        <w:jc w:val="both"/>
        <w:rPr>
          <w:lang w:val="en-US"/>
        </w:rPr>
      </w:pPr>
      <w:r w:rsidRPr="00486653">
        <w:rPr>
          <w:lang w:val="en-US"/>
        </w:rPr>
        <w:t xml:space="preserve">The subsystem consists of next modules:  </w:t>
      </w:r>
    </w:p>
    <w:p w14:paraId="2B476A90" w14:textId="77777777" w:rsidR="0079420C" w:rsidRPr="00486653" w:rsidRDefault="0079420C" w:rsidP="0079420C">
      <w:pPr>
        <w:jc w:val="both"/>
        <w:rPr>
          <w:lang w:val="en-US"/>
        </w:rPr>
      </w:pPr>
    </w:p>
    <w:p w14:paraId="6DCFED27" w14:textId="77777777" w:rsidR="0079420C" w:rsidRPr="00486653" w:rsidRDefault="0079420C" w:rsidP="0079420C">
      <w:pPr>
        <w:jc w:val="both"/>
        <w:rPr>
          <w:lang w:val="en-US"/>
        </w:rPr>
      </w:pPr>
      <w:r w:rsidRPr="00486653">
        <w:rPr>
          <w:b/>
          <w:lang w:val="en-US"/>
        </w:rPr>
        <w:t>Register of landscaping objects</w:t>
      </w:r>
      <w:r w:rsidRPr="00486653">
        <w:rPr>
          <w:lang w:val="en-US"/>
        </w:rPr>
        <w:t>. This register contains detailed information about parks; monuments of cultural and historical heritage; squares, boulevards, avenues; beaches; cemeteries; other public areas with all documents, schemes, passports for these objects, balance holders, responsible for landscaping.</w:t>
      </w:r>
    </w:p>
    <w:p w14:paraId="5CC9DF03" w14:textId="77777777" w:rsidR="0079420C" w:rsidRPr="00486653" w:rsidRDefault="0079420C" w:rsidP="0079420C">
      <w:pPr>
        <w:jc w:val="both"/>
        <w:rPr>
          <w:lang w:val="en-US"/>
        </w:rPr>
      </w:pPr>
    </w:p>
    <w:p w14:paraId="477D5B05" w14:textId="77777777" w:rsidR="0079420C" w:rsidRPr="00486653" w:rsidRDefault="0079420C" w:rsidP="0079420C">
      <w:pPr>
        <w:jc w:val="both"/>
        <w:rPr>
          <w:lang w:val="en-US"/>
        </w:rPr>
      </w:pPr>
      <w:r w:rsidRPr="00486653">
        <w:rPr>
          <w:b/>
          <w:lang w:val="en-US"/>
        </w:rPr>
        <w:t>Register of landscaping elements</w:t>
      </w:r>
      <w:r w:rsidRPr="00486653">
        <w:rPr>
          <w:lang w:val="en-US"/>
        </w:rPr>
        <w:t>. The register consists of detailed information on landfills, garbage collection sites and containers, public toilets, recycling point, urns, balance holders, responsible for landscaping. The register contains details on garbage collection schedules, systems according to the information provided by the Customer.</w:t>
      </w:r>
    </w:p>
    <w:p w14:paraId="2F199BFE" w14:textId="77777777" w:rsidR="0079420C" w:rsidRPr="00486653" w:rsidRDefault="0079420C" w:rsidP="0079420C">
      <w:pPr>
        <w:jc w:val="both"/>
        <w:rPr>
          <w:lang w:val="en-US"/>
        </w:rPr>
      </w:pPr>
    </w:p>
    <w:p w14:paraId="04823C90" w14:textId="77777777" w:rsidR="0079420C" w:rsidRPr="00486653" w:rsidRDefault="0079420C" w:rsidP="0079420C">
      <w:pPr>
        <w:jc w:val="both"/>
        <w:rPr>
          <w:lang w:val="en-US"/>
        </w:rPr>
      </w:pPr>
      <w:r w:rsidRPr="00486653">
        <w:rPr>
          <w:b/>
          <w:lang w:val="en-US"/>
        </w:rPr>
        <w:t>Register of street and road network</w:t>
      </w:r>
      <w:r w:rsidRPr="00486653">
        <w:rPr>
          <w:lang w:val="en-US"/>
        </w:rPr>
        <w:t>. The register contains detailed information about streets, roads, lanes, ascents, passages (including inter-house), pedestrian and bicycle paths, all documents, schemes, plans, passports about these objects, balance holders, responsible for landscaping, maintenance.</w:t>
      </w:r>
    </w:p>
    <w:p w14:paraId="135A1943" w14:textId="77777777" w:rsidR="0079420C" w:rsidRPr="00486653" w:rsidRDefault="0079420C" w:rsidP="0079420C">
      <w:pPr>
        <w:jc w:val="both"/>
        <w:rPr>
          <w:lang w:val="en-US"/>
        </w:rPr>
      </w:pPr>
    </w:p>
    <w:p w14:paraId="0287D49E" w14:textId="77777777" w:rsidR="0079420C" w:rsidRPr="00486653" w:rsidRDefault="0079420C" w:rsidP="0079420C">
      <w:pPr>
        <w:jc w:val="both"/>
        <w:rPr>
          <w:lang w:val="en-US"/>
        </w:rPr>
      </w:pPr>
      <w:r w:rsidRPr="00486653">
        <w:rPr>
          <w:b/>
          <w:lang w:val="en-US"/>
        </w:rPr>
        <w:t>Register of container places and containers</w:t>
      </w:r>
      <w:r w:rsidRPr="00486653">
        <w:rPr>
          <w:lang w:val="en-US"/>
        </w:rPr>
        <w:t>. The register contains detailed data about containers and sites, specifics of collection, schedules, routes, responsible for collection, balance holders and other information specified by the Customer.</w:t>
      </w:r>
    </w:p>
    <w:p w14:paraId="2FF46A7F" w14:textId="77777777" w:rsidR="0079420C" w:rsidRPr="00486653" w:rsidRDefault="0079420C" w:rsidP="0079420C">
      <w:pPr>
        <w:jc w:val="both"/>
        <w:rPr>
          <w:lang w:val="en-US"/>
        </w:rPr>
      </w:pPr>
    </w:p>
    <w:p w14:paraId="4EA64D59" w14:textId="77777777" w:rsidR="0079420C" w:rsidRPr="00486653" w:rsidRDefault="0079420C" w:rsidP="0079420C">
      <w:pPr>
        <w:jc w:val="both"/>
        <w:rPr>
          <w:lang w:val="en-US"/>
        </w:rPr>
      </w:pPr>
      <w:r w:rsidRPr="00486653">
        <w:rPr>
          <w:b/>
          <w:lang w:val="en-US"/>
        </w:rPr>
        <w:t xml:space="preserve">Register of </w:t>
      </w:r>
      <w:proofErr w:type="spellStart"/>
      <w:r w:rsidRPr="00486653">
        <w:rPr>
          <w:b/>
          <w:lang w:val="en-US"/>
        </w:rPr>
        <w:t>contragents</w:t>
      </w:r>
      <w:proofErr w:type="spellEnd"/>
      <w:r w:rsidRPr="00486653">
        <w:rPr>
          <w:lang w:val="en-US"/>
        </w:rPr>
        <w:t>. The register contains detailed information on those responsible for landscaping, balance holders of objects</w:t>
      </w:r>
      <w:r>
        <w:rPr>
          <w:lang w:val="en-US"/>
        </w:rPr>
        <w:t xml:space="preserve"> and elements of landscaping and sanitation</w:t>
      </w:r>
      <w:r w:rsidRPr="00486653">
        <w:rPr>
          <w:lang w:val="en-US"/>
        </w:rPr>
        <w:t>, contractors, managers.</w:t>
      </w:r>
    </w:p>
    <w:p w14:paraId="5CF23D8D" w14:textId="77777777" w:rsidR="0079420C" w:rsidRPr="00486653" w:rsidRDefault="0079420C" w:rsidP="0079420C">
      <w:pPr>
        <w:jc w:val="both"/>
        <w:rPr>
          <w:lang w:val="en-US"/>
        </w:rPr>
      </w:pPr>
    </w:p>
    <w:p w14:paraId="54302B7B" w14:textId="77777777" w:rsidR="0079420C" w:rsidRPr="00486653" w:rsidRDefault="0079420C" w:rsidP="0079420C">
      <w:pPr>
        <w:jc w:val="both"/>
        <w:rPr>
          <w:lang w:val="en-US"/>
        </w:rPr>
      </w:pPr>
      <w:r w:rsidRPr="00486653">
        <w:rPr>
          <w:b/>
          <w:lang w:val="en-US"/>
        </w:rPr>
        <w:t>Register of areas of responsibility</w:t>
      </w:r>
      <w:r w:rsidRPr="00486653">
        <w:rPr>
          <w:lang w:val="en-US"/>
        </w:rPr>
        <w:t xml:space="preserve">. The register contains information about the territory (with addresses) for which </w:t>
      </w:r>
      <w:proofErr w:type="spellStart"/>
      <w:r w:rsidRPr="00486653">
        <w:rPr>
          <w:lang w:val="en-US"/>
        </w:rPr>
        <w:t>contragent</w:t>
      </w:r>
      <w:proofErr w:type="spellEnd"/>
      <w:r w:rsidRPr="00486653">
        <w:rPr>
          <w:lang w:val="en-US"/>
        </w:rPr>
        <w:t xml:space="preserve"> is responsible for the maintenance </w:t>
      </w:r>
      <w:r>
        <w:rPr>
          <w:lang w:val="en-US"/>
        </w:rPr>
        <w:t xml:space="preserve">of landscaping objects, elements </w:t>
      </w:r>
      <w:r w:rsidRPr="00486653">
        <w:rPr>
          <w:lang w:val="en-US"/>
        </w:rPr>
        <w:t xml:space="preserve">and sanitation. Areas of responsibility are also marked on the map. The register indicates the period of work to be performed by the </w:t>
      </w:r>
      <w:proofErr w:type="spellStart"/>
      <w:r w:rsidRPr="00486653">
        <w:rPr>
          <w:lang w:val="en-US"/>
        </w:rPr>
        <w:t>contragent</w:t>
      </w:r>
      <w:proofErr w:type="spellEnd"/>
      <w:r w:rsidRPr="00486653">
        <w:rPr>
          <w:lang w:val="en-US"/>
        </w:rPr>
        <w:t xml:space="preserve"> with a plan and schedule.</w:t>
      </w:r>
    </w:p>
    <w:p w14:paraId="5700DEAE" w14:textId="77777777" w:rsidR="0079420C" w:rsidRPr="00486653" w:rsidRDefault="0079420C" w:rsidP="0079420C">
      <w:pPr>
        <w:jc w:val="both"/>
        <w:rPr>
          <w:lang w:val="en-US"/>
        </w:rPr>
      </w:pPr>
      <w:r w:rsidRPr="00486653">
        <w:rPr>
          <w:lang w:val="en-US"/>
        </w:rPr>
        <w:t xml:space="preserve"> </w:t>
      </w:r>
    </w:p>
    <w:p w14:paraId="576BA09C" w14:textId="77777777" w:rsidR="0079420C" w:rsidRPr="00486653" w:rsidRDefault="0079420C" w:rsidP="0079420C">
      <w:pPr>
        <w:jc w:val="both"/>
        <w:rPr>
          <w:lang w:val="en-US"/>
        </w:rPr>
      </w:pPr>
      <w:r w:rsidRPr="00486653">
        <w:rPr>
          <w:b/>
          <w:lang w:val="en-US"/>
        </w:rPr>
        <w:t>Register of documents.</w:t>
      </w:r>
      <w:r w:rsidRPr="00486653">
        <w:rPr>
          <w:lang w:val="en-US"/>
        </w:rPr>
        <w:t xml:space="preserve"> The register consists of acts of inspections, permits, decisions (including the commission creation), orders, schemes, passports (optional to add - list and work plans, current, major repairs, contracts, acts for their implementation with integration with E-procur</w:t>
      </w:r>
      <w:r>
        <w:rPr>
          <w:lang w:val="en-US"/>
        </w:rPr>
        <w:t>e</w:t>
      </w:r>
      <w:r w:rsidRPr="00486653">
        <w:rPr>
          <w:lang w:val="en-US"/>
        </w:rPr>
        <w:t xml:space="preserve">ment system </w:t>
      </w:r>
      <w:proofErr w:type="spellStart"/>
      <w:r w:rsidRPr="00486653">
        <w:rPr>
          <w:lang w:val="en-US"/>
        </w:rPr>
        <w:t>Prozorro</w:t>
      </w:r>
      <w:proofErr w:type="spellEnd"/>
      <w:r w:rsidRPr="00486653">
        <w:rPr>
          <w:lang w:val="en-US"/>
        </w:rPr>
        <w:t>) with linkage to objects, elements.</w:t>
      </w:r>
    </w:p>
    <w:p w14:paraId="56FD73FC" w14:textId="77777777" w:rsidR="0079420C" w:rsidRPr="00486653" w:rsidRDefault="0079420C" w:rsidP="0079420C">
      <w:pPr>
        <w:jc w:val="both"/>
        <w:rPr>
          <w:lang w:val="en-US"/>
        </w:rPr>
      </w:pPr>
    </w:p>
    <w:p w14:paraId="5457794A" w14:textId="77777777" w:rsidR="0079420C" w:rsidRDefault="0079420C" w:rsidP="0079420C">
      <w:pPr>
        <w:jc w:val="both"/>
        <w:rPr>
          <w:lang w:val="en-US"/>
        </w:rPr>
      </w:pPr>
      <w:r w:rsidRPr="00486653">
        <w:rPr>
          <w:b/>
          <w:lang w:val="en-US"/>
        </w:rPr>
        <w:t>Register of control of landscaping</w:t>
      </w:r>
      <w:r w:rsidRPr="00486653">
        <w:rPr>
          <w:lang w:val="en-US"/>
        </w:rPr>
        <w:t>. This register provides a database of acts, projects and decisions on violations of the rules of landscaping.</w:t>
      </w:r>
    </w:p>
    <w:p w14:paraId="3AD4F78E" w14:textId="77777777" w:rsidR="0079420C" w:rsidRDefault="0079420C" w:rsidP="0079420C">
      <w:pPr>
        <w:jc w:val="both"/>
        <w:rPr>
          <w:lang w:val="en-US"/>
        </w:rPr>
      </w:pPr>
    </w:p>
    <w:p w14:paraId="1729DD1A" w14:textId="77777777" w:rsidR="0079420C" w:rsidRPr="00486653" w:rsidRDefault="0079420C" w:rsidP="0079420C">
      <w:pPr>
        <w:jc w:val="both"/>
        <w:rPr>
          <w:lang w:val="en-US"/>
        </w:rPr>
      </w:pPr>
      <w:r>
        <w:rPr>
          <w:b/>
          <w:lang w:val="en-US"/>
        </w:rPr>
        <w:t xml:space="preserve">Citizen engagement module. </w:t>
      </w:r>
      <w:r w:rsidRPr="000566C9">
        <w:rPr>
          <w:lang w:val="en-US"/>
        </w:rPr>
        <w:t>Ci</w:t>
      </w:r>
      <w:r>
        <w:rPr>
          <w:lang w:val="en-US"/>
        </w:rPr>
        <w:t xml:space="preserve">tizens can leave a mark on a map via public part of geoportal and fill the online form (structure is provided by the Customer) and provide information about “Additional attention places”. They can add photos and other documents to the message. These messages are collected in the citizen engagement register and responsible for the subsystem can track messages, set tasks for responsible for landscaping and accounting. </w:t>
      </w:r>
    </w:p>
    <w:p w14:paraId="3C13F21B" w14:textId="77777777" w:rsidR="0079420C" w:rsidRPr="00486653" w:rsidRDefault="0079420C" w:rsidP="0079420C">
      <w:pPr>
        <w:jc w:val="both"/>
        <w:rPr>
          <w:lang w:val="en-US"/>
        </w:rPr>
      </w:pPr>
      <w:r w:rsidRPr="00486653">
        <w:rPr>
          <w:lang w:val="en-US"/>
        </w:rPr>
        <w:t>The module "</w:t>
      </w:r>
      <w:r w:rsidRPr="00486653">
        <w:rPr>
          <w:b/>
          <w:lang w:val="en-US"/>
        </w:rPr>
        <w:t>Planning</w:t>
      </w:r>
      <w:r w:rsidRPr="00486653">
        <w:rPr>
          <w:lang w:val="en-US"/>
        </w:rPr>
        <w:t xml:space="preserve">" contains data on planning and schedule of works on sanitation of the city, landscaping works, </w:t>
      </w:r>
      <w:r>
        <w:rPr>
          <w:lang w:val="en-US"/>
        </w:rPr>
        <w:t>maintenance</w:t>
      </w:r>
      <w:r w:rsidRPr="00486653">
        <w:rPr>
          <w:lang w:val="en-US"/>
        </w:rPr>
        <w:t xml:space="preserve"> of </w:t>
      </w:r>
      <w:r>
        <w:rPr>
          <w:lang w:val="en-US"/>
        </w:rPr>
        <w:t xml:space="preserve">landscaping objects and elements </w:t>
      </w:r>
      <w:r w:rsidRPr="00486653">
        <w:rPr>
          <w:lang w:val="en-US"/>
        </w:rPr>
        <w:t xml:space="preserve">(types of works and periodicity of performance on sites (every week, every third week, etc.), and also an opportunity to specify days of week Mon, Tue, Wed, Thu, Fri, Sat, Sun are entered), routes, seasonality, responsible, contact details). </w:t>
      </w:r>
    </w:p>
    <w:p w14:paraId="643BD078" w14:textId="77777777" w:rsidR="0079420C" w:rsidRPr="00486653" w:rsidRDefault="0079420C" w:rsidP="0079420C">
      <w:pPr>
        <w:jc w:val="both"/>
        <w:rPr>
          <w:lang w:val="en-US"/>
        </w:rPr>
      </w:pPr>
    </w:p>
    <w:p w14:paraId="65B9838D" w14:textId="77777777" w:rsidR="0079420C" w:rsidRPr="00486653" w:rsidRDefault="0079420C" w:rsidP="0079420C">
      <w:pPr>
        <w:rPr>
          <w:lang w:val="en-US"/>
        </w:rPr>
      </w:pPr>
      <w:r w:rsidRPr="00486653">
        <w:rPr>
          <w:lang w:val="en-US"/>
        </w:rPr>
        <w:lastRenderedPageBreak/>
        <w:t xml:space="preserve">The subsystem includes the </w:t>
      </w:r>
      <w:r w:rsidRPr="00486653">
        <w:rPr>
          <w:b/>
          <w:lang w:val="en-US"/>
        </w:rPr>
        <w:t>reporting module</w:t>
      </w:r>
      <w:r w:rsidRPr="00486653">
        <w:rPr>
          <w:lang w:val="en-US"/>
        </w:rPr>
        <w:t xml:space="preserve"> to generate reports based on forms provided by the Customer, download data from the system using filters.</w:t>
      </w:r>
    </w:p>
    <w:p w14:paraId="18F8B103" w14:textId="77777777" w:rsidR="0079420C" w:rsidRPr="00486653" w:rsidRDefault="0079420C" w:rsidP="0079420C">
      <w:pPr>
        <w:rPr>
          <w:lang w:val="en-US"/>
        </w:rPr>
      </w:pPr>
    </w:p>
    <w:p w14:paraId="17AB6C13" w14:textId="77777777" w:rsidR="0079420C" w:rsidRPr="00486653" w:rsidRDefault="0079420C" w:rsidP="0079420C">
      <w:pPr>
        <w:rPr>
          <w:lang w:val="en-US"/>
        </w:rPr>
      </w:pPr>
      <w:r w:rsidRPr="00486653">
        <w:rPr>
          <w:lang w:val="en-US"/>
        </w:rPr>
        <w:t>All subsystem registers must be interconnected and interoperable, unique identifiers introduced and used.</w:t>
      </w:r>
    </w:p>
    <w:p w14:paraId="265DE048" w14:textId="77777777" w:rsidR="0079420C" w:rsidRPr="00486653" w:rsidRDefault="0079420C" w:rsidP="0079420C">
      <w:pPr>
        <w:jc w:val="both"/>
        <w:rPr>
          <w:lang w:val="en-US"/>
        </w:rPr>
      </w:pPr>
    </w:p>
    <w:p w14:paraId="7A71F9A7" w14:textId="77777777" w:rsidR="0079420C" w:rsidRPr="00486653" w:rsidRDefault="0079420C" w:rsidP="0079420C">
      <w:pPr>
        <w:rPr>
          <w:lang w:val="en-US"/>
        </w:rPr>
      </w:pPr>
      <w:r w:rsidRPr="00486653">
        <w:rPr>
          <w:lang w:val="en-US"/>
        </w:rPr>
        <w:t xml:space="preserve">It should be possible to download (attach) files in the format csv, </w:t>
      </w:r>
      <w:proofErr w:type="spellStart"/>
      <w:r w:rsidRPr="00486653">
        <w:rPr>
          <w:lang w:val="en-US"/>
        </w:rPr>
        <w:t>xls</w:t>
      </w:r>
      <w:proofErr w:type="spellEnd"/>
      <w:r w:rsidRPr="00486653">
        <w:rPr>
          <w:lang w:val="en-US"/>
        </w:rPr>
        <w:t xml:space="preserve">, </w:t>
      </w:r>
      <w:proofErr w:type="spellStart"/>
      <w:r w:rsidRPr="00486653">
        <w:rPr>
          <w:lang w:val="en-US"/>
        </w:rPr>
        <w:t>xlsx</w:t>
      </w:r>
      <w:proofErr w:type="spellEnd"/>
      <w:r w:rsidRPr="00486653">
        <w:rPr>
          <w:lang w:val="en-US"/>
        </w:rPr>
        <w:t xml:space="preserve">, </w:t>
      </w:r>
      <w:proofErr w:type="spellStart"/>
      <w:r w:rsidRPr="00486653">
        <w:rPr>
          <w:lang w:val="en-US"/>
        </w:rPr>
        <w:t>docx</w:t>
      </w:r>
      <w:proofErr w:type="spellEnd"/>
      <w:r w:rsidRPr="00486653">
        <w:rPr>
          <w:lang w:val="en-US"/>
        </w:rPr>
        <w:t xml:space="preserve">, pdf, jpg, </w:t>
      </w:r>
      <w:proofErr w:type="spellStart"/>
      <w:r w:rsidRPr="00486653">
        <w:rPr>
          <w:lang w:val="en-US"/>
        </w:rPr>
        <w:t>png</w:t>
      </w:r>
      <w:proofErr w:type="spellEnd"/>
      <w:r w:rsidRPr="00486653">
        <w:rPr>
          <w:lang w:val="en-US"/>
        </w:rPr>
        <w:t xml:space="preserve"> (photos, decisions, orders, resolutions, laws, acts (inspections, work performed), as well as provide additional fields for downloaded documents: number, date, name, type of document (list of values, for example, decision, act, order, resolution).</w:t>
      </w:r>
    </w:p>
    <w:p w14:paraId="01837129" w14:textId="77777777" w:rsidR="0079420C" w:rsidRPr="00486653" w:rsidRDefault="0079420C" w:rsidP="0079420C">
      <w:pPr>
        <w:rPr>
          <w:lang w:val="en-US"/>
        </w:rPr>
      </w:pPr>
    </w:p>
    <w:p w14:paraId="2A98DE2E" w14:textId="77777777" w:rsidR="0079420C" w:rsidRPr="007B070B" w:rsidRDefault="0079420C" w:rsidP="0079420C">
      <w:pPr>
        <w:rPr>
          <w:lang w:val="en-US"/>
        </w:rPr>
      </w:pPr>
      <w:r w:rsidRPr="00486653">
        <w:rPr>
          <w:lang w:val="en-US"/>
        </w:rPr>
        <w:t xml:space="preserve">The subsystem modules should support prompt and high-quality input of data on quantitative and qualitative characteristics of objects, including with the help of mobile devices, uploading photos and documents with the possibility of fixing them to the object, changing and assigning object status in the relevant registers, automation of report generation, data input with </w:t>
      </w:r>
      <w:proofErr w:type="spellStart"/>
      <w:r w:rsidRPr="00486653">
        <w:rPr>
          <w:lang w:val="en-US"/>
        </w:rPr>
        <w:t>photofixation</w:t>
      </w:r>
      <w:proofErr w:type="spellEnd"/>
      <w:r w:rsidRPr="00486653">
        <w:rPr>
          <w:lang w:val="en-US"/>
        </w:rPr>
        <w:t xml:space="preserve">, </w:t>
      </w:r>
      <w:proofErr w:type="spellStart"/>
      <w:r w:rsidRPr="00486653">
        <w:rPr>
          <w:lang w:val="en-US"/>
        </w:rPr>
        <w:t>geolocalization</w:t>
      </w:r>
      <w:proofErr w:type="spellEnd"/>
      <w:r w:rsidRPr="00486653">
        <w:rPr>
          <w:lang w:val="en-US"/>
        </w:rPr>
        <w:t xml:space="preserve"> using </w:t>
      </w:r>
      <w:proofErr w:type="spellStart"/>
      <w:r w:rsidRPr="00486653">
        <w:rPr>
          <w:lang w:val="en-US"/>
        </w:rPr>
        <w:t>gps</w:t>
      </w:r>
      <w:proofErr w:type="spellEnd"/>
      <w:r w:rsidRPr="00486653">
        <w:rPr>
          <w:lang w:val="en-US"/>
        </w:rPr>
        <w:t>.</w:t>
      </w:r>
    </w:p>
    <w:p w14:paraId="45904B9A" w14:textId="77777777" w:rsidR="0079420C" w:rsidRPr="007B070B" w:rsidRDefault="0079420C" w:rsidP="0079420C">
      <w:pPr>
        <w:jc w:val="both"/>
        <w:rPr>
          <w:lang w:val="en-US"/>
        </w:rPr>
      </w:pPr>
    </w:p>
    <w:p w14:paraId="4BB11D76" w14:textId="77777777" w:rsidR="0079420C" w:rsidRPr="00486653" w:rsidRDefault="0079420C" w:rsidP="0079420C">
      <w:pPr>
        <w:jc w:val="both"/>
        <w:rPr>
          <w:b/>
          <w:lang w:val="en-US"/>
        </w:rPr>
      </w:pPr>
      <w:r w:rsidRPr="00007A9C">
        <w:rPr>
          <w:b/>
          <w:lang w:val="en-US"/>
        </w:rPr>
        <w:t xml:space="preserve">3.3. </w:t>
      </w:r>
      <w:r w:rsidRPr="00486653">
        <w:rPr>
          <w:b/>
          <w:lang w:val="en-US"/>
        </w:rPr>
        <w:t>Subsystem tasks</w:t>
      </w:r>
    </w:p>
    <w:p w14:paraId="64C4172D" w14:textId="77777777" w:rsidR="0079420C" w:rsidRPr="00486653" w:rsidRDefault="0079420C" w:rsidP="0079420C">
      <w:pPr>
        <w:ind w:left="360"/>
        <w:jc w:val="both"/>
        <w:rPr>
          <w:lang w:val="en-US"/>
        </w:rPr>
      </w:pPr>
      <w:r w:rsidRPr="00486653">
        <w:rPr>
          <w:lang w:val="en-US"/>
        </w:rPr>
        <w:t xml:space="preserve">- formation of the register of objects and elements of </w:t>
      </w:r>
      <w:r>
        <w:rPr>
          <w:lang w:val="en-US"/>
        </w:rPr>
        <w:t>landscapi</w:t>
      </w:r>
      <w:r w:rsidRPr="00486653">
        <w:rPr>
          <w:lang w:val="en-US"/>
        </w:rPr>
        <w:t>ng</w:t>
      </w:r>
      <w:r>
        <w:rPr>
          <w:lang w:val="en-US"/>
        </w:rPr>
        <w:t>, sanitation, zones</w:t>
      </w:r>
      <w:r w:rsidRPr="00486653">
        <w:rPr>
          <w:lang w:val="en-US"/>
        </w:rPr>
        <w:t xml:space="preserve"> of responsibility;</w:t>
      </w:r>
    </w:p>
    <w:p w14:paraId="51B9F4FC" w14:textId="77777777" w:rsidR="0079420C" w:rsidRPr="00486653" w:rsidRDefault="0079420C" w:rsidP="0079420C">
      <w:pPr>
        <w:ind w:left="360"/>
        <w:jc w:val="both"/>
        <w:rPr>
          <w:lang w:val="en-US"/>
        </w:rPr>
      </w:pPr>
      <w:r w:rsidRPr="00486653">
        <w:rPr>
          <w:lang w:val="en-US"/>
        </w:rPr>
        <w:t>- convenient access to relevant, structured and high-quality geospatial data on landscaping and sanitation;</w:t>
      </w:r>
    </w:p>
    <w:p w14:paraId="65F84701" w14:textId="77777777" w:rsidR="0079420C" w:rsidRPr="00486653" w:rsidRDefault="0079420C" w:rsidP="0079420C">
      <w:pPr>
        <w:ind w:left="360"/>
        <w:jc w:val="both"/>
        <w:rPr>
          <w:lang w:val="en-US"/>
        </w:rPr>
      </w:pPr>
      <w:r w:rsidRPr="00486653">
        <w:rPr>
          <w:lang w:val="en-US"/>
        </w:rPr>
        <w:t>- automation of the pro</w:t>
      </w:r>
      <w:r>
        <w:rPr>
          <w:lang w:val="en-US"/>
        </w:rPr>
        <w:t>cesses of proper management of o</w:t>
      </w:r>
      <w:r w:rsidRPr="00486653">
        <w:rPr>
          <w:lang w:val="en-US"/>
        </w:rPr>
        <w:t>bjects and elements of landscaping;</w:t>
      </w:r>
    </w:p>
    <w:p w14:paraId="00C8DAF1" w14:textId="77777777" w:rsidR="0079420C" w:rsidRPr="00486653" w:rsidRDefault="0079420C" w:rsidP="0079420C">
      <w:pPr>
        <w:ind w:left="360"/>
        <w:jc w:val="both"/>
        <w:rPr>
          <w:lang w:val="en-US"/>
        </w:rPr>
      </w:pPr>
      <w:r w:rsidRPr="00486653">
        <w:rPr>
          <w:lang w:val="en-US"/>
        </w:rPr>
        <w:t>- digitization of materials for monitoring objects and elements of landscaping, sanitation of the city;</w:t>
      </w:r>
    </w:p>
    <w:p w14:paraId="34840068" w14:textId="77777777" w:rsidR="0079420C" w:rsidRDefault="0079420C" w:rsidP="0079420C">
      <w:pPr>
        <w:ind w:left="360"/>
        <w:jc w:val="both"/>
        <w:rPr>
          <w:lang w:val="en-US"/>
        </w:rPr>
      </w:pPr>
      <w:r w:rsidRPr="00486653">
        <w:rPr>
          <w:lang w:val="en-US"/>
        </w:rPr>
        <w:t xml:space="preserve">- ensuring proper control over the maintenance of </w:t>
      </w:r>
      <w:r>
        <w:rPr>
          <w:lang w:val="en-US"/>
        </w:rPr>
        <w:t>objects and elements of landscaping</w:t>
      </w:r>
      <w:r w:rsidRPr="00486653">
        <w:rPr>
          <w:lang w:val="en-US"/>
        </w:rPr>
        <w:t xml:space="preserve"> and sanitation;</w:t>
      </w:r>
    </w:p>
    <w:p w14:paraId="471059BE" w14:textId="77777777" w:rsidR="0079420C" w:rsidRPr="00486653" w:rsidRDefault="0079420C" w:rsidP="0079420C">
      <w:pPr>
        <w:ind w:left="360"/>
        <w:jc w:val="both"/>
        <w:rPr>
          <w:lang w:val="en-US"/>
        </w:rPr>
      </w:pPr>
      <w:r>
        <w:rPr>
          <w:lang w:val="en-US"/>
        </w:rPr>
        <w:t>- citizen engagement on additional attention places;</w:t>
      </w:r>
    </w:p>
    <w:p w14:paraId="594FA9B2" w14:textId="77777777" w:rsidR="0079420C" w:rsidRDefault="0079420C" w:rsidP="0079420C">
      <w:pPr>
        <w:ind w:firstLine="360"/>
        <w:jc w:val="both"/>
        <w:rPr>
          <w:lang w:val="en-US"/>
        </w:rPr>
      </w:pPr>
      <w:r w:rsidRPr="00486653">
        <w:rPr>
          <w:lang w:val="en-US"/>
        </w:rPr>
        <w:t>- automation of reporting processes, preparation of s</w:t>
      </w:r>
      <w:r>
        <w:rPr>
          <w:lang w:val="en-US"/>
        </w:rPr>
        <w:t xml:space="preserve">tatistical data on landscaping </w:t>
      </w:r>
      <w:r w:rsidRPr="00486653">
        <w:rPr>
          <w:lang w:val="en-US"/>
        </w:rPr>
        <w:t>and sanitation in</w:t>
      </w:r>
      <w:r>
        <w:rPr>
          <w:lang w:val="en-US"/>
        </w:rPr>
        <w:t xml:space="preserve"> Zhytomyr. </w:t>
      </w:r>
    </w:p>
    <w:p w14:paraId="602E07C0" w14:textId="77777777" w:rsidR="0079420C" w:rsidRPr="00007A9C" w:rsidRDefault="0079420C" w:rsidP="0079420C">
      <w:pPr>
        <w:ind w:firstLine="360"/>
        <w:jc w:val="both"/>
        <w:rPr>
          <w:lang w:val="en-US"/>
        </w:rPr>
      </w:pPr>
    </w:p>
    <w:p w14:paraId="60EC34C7" w14:textId="77777777" w:rsidR="0079420C" w:rsidRDefault="0079420C" w:rsidP="0079420C">
      <w:pPr>
        <w:jc w:val="both"/>
        <w:rPr>
          <w:b/>
          <w:lang w:val="en-US"/>
        </w:rPr>
      </w:pPr>
      <w:r w:rsidRPr="00007A9C">
        <w:rPr>
          <w:b/>
          <w:lang w:val="en-US"/>
        </w:rPr>
        <w:t xml:space="preserve">3.4. </w:t>
      </w:r>
      <w:r>
        <w:rPr>
          <w:b/>
          <w:lang w:val="en-US"/>
        </w:rPr>
        <w:t xml:space="preserve">Legal framework for the subsystem “Landscaping and sanitation” </w:t>
      </w:r>
    </w:p>
    <w:p w14:paraId="60B1A2F0" w14:textId="77777777" w:rsidR="0079420C" w:rsidRPr="00486653" w:rsidRDefault="0079420C" w:rsidP="0079420C">
      <w:pPr>
        <w:jc w:val="both"/>
        <w:rPr>
          <w:lang w:val="en-US"/>
        </w:rPr>
      </w:pPr>
      <w:r w:rsidRPr="00486653">
        <w:rPr>
          <w:lang w:val="en-US"/>
        </w:rPr>
        <w:lastRenderedPageBreak/>
        <w:t>● Law of Ukraine “On Information”</w:t>
      </w:r>
    </w:p>
    <w:p w14:paraId="19C4B991" w14:textId="77777777" w:rsidR="0079420C" w:rsidRPr="00486653" w:rsidRDefault="0079420C" w:rsidP="0079420C">
      <w:pPr>
        <w:jc w:val="both"/>
        <w:rPr>
          <w:lang w:val="en-US"/>
        </w:rPr>
      </w:pPr>
      <w:r w:rsidRPr="00486653">
        <w:rPr>
          <w:lang w:val="en-US"/>
        </w:rPr>
        <w:t>● Law of Ukraine “On Access to Public Information”</w:t>
      </w:r>
    </w:p>
    <w:p w14:paraId="2B0FA421" w14:textId="77777777" w:rsidR="0079420C" w:rsidRPr="00486653" w:rsidRDefault="0079420C" w:rsidP="0079420C">
      <w:pPr>
        <w:jc w:val="both"/>
        <w:rPr>
          <w:lang w:val="en-US"/>
        </w:rPr>
      </w:pPr>
      <w:r w:rsidRPr="00486653">
        <w:rPr>
          <w:lang w:val="en-US"/>
        </w:rPr>
        <w:t>● Law of Ukraine “On Electronic Documents and Electronic Document Circulation”</w:t>
      </w:r>
    </w:p>
    <w:p w14:paraId="12183F29" w14:textId="77777777" w:rsidR="0079420C" w:rsidRPr="00486653" w:rsidRDefault="0079420C" w:rsidP="0079420C">
      <w:pPr>
        <w:jc w:val="both"/>
        <w:rPr>
          <w:lang w:val="en-US"/>
        </w:rPr>
      </w:pPr>
      <w:r w:rsidRPr="00486653">
        <w:rPr>
          <w:lang w:val="en-US"/>
        </w:rPr>
        <w:t>● Law of Ukraine “On Personal Data Protection”</w:t>
      </w:r>
    </w:p>
    <w:p w14:paraId="473BD213" w14:textId="77777777" w:rsidR="0079420C" w:rsidRPr="00486653" w:rsidRDefault="0079420C" w:rsidP="0079420C">
      <w:pPr>
        <w:jc w:val="both"/>
        <w:rPr>
          <w:lang w:val="en-US"/>
        </w:rPr>
      </w:pPr>
      <w:r w:rsidRPr="00486653">
        <w:rPr>
          <w:lang w:val="en-US"/>
        </w:rPr>
        <w:t>● Law of Ukraine “On improvement of settlements”</w:t>
      </w:r>
    </w:p>
    <w:p w14:paraId="5CF6F5FF" w14:textId="77777777" w:rsidR="0079420C" w:rsidRPr="00486653" w:rsidRDefault="0079420C" w:rsidP="0079420C">
      <w:pPr>
        <w:jc w:val="both"/>
        <w:rPr>
          <w:lang w:val="en-US"/>
        </w:rPr>
      </w:pPr>
      <w:r w:rsidRPr="00486653">
        <w:rPr>
          <w:lang w:val="en-US"/>
        </w:rPr>
        <w:t>● Law of Ukraine “On Local Self-Government in Ukraine”</w:t>
      </w:r>
    </w:p>
    <w:p w14:paraId="09482257" w14:textId="77777777" w:rsidR="0079420C" w:rsidRPr="00486653" w:rsidRDefault="0079420C" w:rsidP="0079420C">
      <w:pPr>
        <w:jc w:val="both"/>
        <w:rPr>
          <w:lang w:val="en-US"/>
        </w:rPr>
      </w:pPr>
      <w:r w:rsidRPr="00486653">
        <w:rPr>
          <w:lang w:val="en-US"/>
        </w:rPr>
        <w:t>● Law of Ukraine “On Waste”</w:t>
      </w:r>
    </w:p>
    <w:p w14:paraId="2F5A09E5" w14:textId="77777777" w:rsidR="0079420C" w:rsidRPr="00486653" w:rsidRDefault="0079420C" w:rsidP="0079420C">
      <w:pPr>
        <w:jc w:val="both"/>
        <w:rPr>
          <w:lang w:val="en-US"/>
        </w:rPr>
      </w:pPr>
      <w:r w:rsidRPr="00486653">
        <w:rPr>
          <w:lang w:val="en-US"/>
        </w:rPr>
        <w:t>● Law of Ukraine “On Environmental Impact Assessment”</w:t>
      </w:r>
    </w:p>
    <w:p w14:paraId="2C3A6910" w14:textId="77777777" w:rsidR="0079420C" w:rsidRPr="00486653" w:rsidRDefault="0079420C" w:rsidP="0079420C">
      <w:pPr>
        <w:jc w:val="both"/>
        <w:rPr>
          <w:lang w:val="en-US"/>
        </w:rPr>
      </w:pPr>
      <w:r w:rsidRPr="00486653">
        <w:rPr>
          <w:lang w:val="en-US"/>
        </w:rPr>
        <w:t>● Law of Ukraine “On self-organization of the population”</w:t>
      </w:r>
    </w:p>
    <w:p w14:paraId="57DD609B" w14:textId="77777777" w:rsidR="0079420C" w:rsidRPr="00486653" w:rsidRDefault="0079420C" w:rsidP="0079420C">
      <w:pPr>
        <w:jc w:val="both"/>
        <w:rPr>
          <w:lang w:val="en-US"/>
        </w:rPr>
      </w:pPr>
      <w:r w:rsidRPr="00486653">
        <w:rPr>
          <w:lang w:val="en-US"/>
        </w:rPr>
        <w:t>● Order of the Ministry of Regional Development “On approval of the Standard rules of landscaping”</w:t>
      </w:r>
    </w:p>
    <w:p w14:paraId="62CFF352" w14:textId="77777777" w:rsidR="0079420C" w:rsidRPr="00007A9C" w:rsidRDefault="0079420C" w:rsidP="0079420C">
      <w:pPr>
        <w:jc w:val="both"/>
        <w:rPr>
          <w:lang w:val="en-US"/>
        </w:rPr>
      </w:pPr>
    </w:p>
    <w:p w14:paraId="5EB688E6" w14:textId="77777777" w:rsidR="0079420C" w:rsidRPr="00007A9C" w:rsidRDefault="0079420C" w:rsidP="0079420C">
      <w:pPr>
        <w:jc w:val="both"/>
        <w:rPr>
          <w:b/>
          <w:lang w:val="en-US"/>
        </w:rPr>
      </w:pPr>
      <w:r w:rsidRPr="00007A9C">
        <w:rPr>
          <w:b/>
          <w:lang w:val="en-US"/>
        </w:rPr>
        <w:t xml:space="preserve">3.5. </w:t>
      </w:r>
      <w:r>
        <w:rPr>
          <w:b/>
          <w:lang w:val="en-US"/>
        </w:rPr>
        <w:t>Functional roles</w:t>
      </w:r>
      <w:r w:rsidRPr="00007A9C">
        <w:rPr>
          <w:b/>
          <w:lang w:val="en-US"/>
        </w:rPr>
        <w:t xml:space="preserve"> </w:t>
      </w:r>
    </w:p>
    <w:p w14:paraId="1BAEBFEA" w14:textId="77777777" w:rsidR="0079420C" w:rsidRPr="00486653" w:rsidRDefault="0079420C" w:rsidP="0079420C">
      <w:pPr>
        <w:rPr>
          <w:lang w:val="en-US"/>
        </w:rPr>
      </w:pPr>
      <w:r w:rsidRPr="00486653">
        <w:rPr>
          <w:lang w:val="en-US"/>
        </w:rPr>
        <w:t>The administration system should provide configuration access rights for standard functional roles.</w:t>
      </w:r>
    </w:p>
    <w:p w14:paraId="1A053E1D" w14:textId="77777777" w:rsidR="0079420C" w:rsidRPr="00007A9C" w:rsidRDefault="0079420C" w:rsidP="0079420C">
      <w:pPr>
        <w:ind w:firstLine="708"/>
        <w:jc w:val="both"/>
        <w:rPr>
          <w:lang w:val="en-US"/>
        </w:rPr>
      </w:pPr>
    </w:p>
    <w:tbl>
      <w:tblPr>
        <w:tblW w:w="8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5244"/>
      </w:tblGrid>
      <w:tr w:rsidR="0079420C" w:rsidRPr="007B070B" w14:paraId="1E5A7E43" w14:textId="77777777" w:rsidTr="0079420C">
        <w:tc>
          <w:tcPr>
            <w:tcW w:w="3119" w:type="dxa"/>
            <w:tcBorders>
              <w:top w:val="single" w:sz="4" w:space="0" w:color="000000"/>
              <w:left w:val="single" w:sz="4" w:space="0" w:color="000000"/>
              <w:bottom w:val="single" w:sz="4" w:space="0" w:color="000000"/>
              <w:right w:val="single" w:sz="4" w:space="0" w:color="000000"/>
            </w:tcBorders>
            <w:vAlign w:val="center"/>
          </w:tcPr>
          <w:p w14:paraId="562CAAA9" w14:textId="77777777" w:rsidR="0079420C" w:rsidRPr="00486653" w:rsidRDefault="0079420C" w:rsidP="0079420C">
            <w:pPr>
              <w:jc w:val="both"/>
              <w:rPr>
                <w:lang w:val="en-US"/>
              </w:rPr>
            </w:pPr>
            <w:r w:rsidRPr="00486653">
              <w:rPr>
                <w:lang w:val="en-US"/>
              </w:rPr>
              <w:t>Functional role name</w:t>
            </w:r>
          </w:p>
        </w:tc>
        <w:tc>
          <w:tcPr>
            <w:tcW w:w="5244" w:type="dxa"/>
            <w:tcBorders>
              <w:top w:val="single" w:sz="4" w:space="0" w:color="000000"/>
              <w:left w:val="single" w:sz="4" w:space="0" w:color="000000"/>
              <w:bottom w:val="single" w:sz="4" w:space="0" w:color="000000"/>
              <w:right w:val="single" w:sz="4" w:space="0" w:color="000000"/>
            </w:tcBorders>
            <w:vAlign w:val="center"/>
          </w:tcPr>
          <w:p w14:paraId="0A9C0438" w14:textId="77777777" w:rsidR="0079420C" w:rsidRPr="00486653" w:rsidRDefault="0079420C" w:rsidP="0079420C">
            <w:pPr>
              <w:ind w:left="312" w:hanging="360"/>
              <w:jc w:val="both"/>
              <w:rPr>
                <w:lang w:val="en-US"/>
              </w:rPr>
            </w:pPr>
            <w:r w:rsidRPr="00486653">
              <w:rPr>
                <w:lang w:val="en-US"/>
              </w:rPr>
              <w:t xml:space="preserve">Description and access rights </w:t>
            </w:r>
          </w:p>
        </w:tc>
      </w:tr>
      <w:tr w:rsidR="0079420C" w:rsidRPr="007B070B" w14:paraId="3300EAA5" w14:textId="77777777" w:rsidTr="0079420C">
        <w:tc>
          <w:tcPr>
            <w:tcW w:w="3119" w:type="dxa"/>
            <w:tcBorders>
              <w:top w:val="single" w:sz="4" w:space="0" w:color="000000"/>
              <w:left w:val="single" w:sz="4" w:space="0" w:color="000000"/>
              <w:bottom w:val="single" w:sz="4" w:space="0" w:color="000000"/>
              <w:right w:val="single" w:sz="4" w:space="0" w:color="000000"/>
            </w:tcBorders>
            <w:vAlign w:val="center"/>
          </w:tcPr>
          <w:p w14:paraId="10AA805F" w14:textId="77777777" w:rsidR="0079420C" w:rsidRPr="007B070B" w:rsidRDefault="0079420C" w:rsidP="0079420C">
            <w:pPr>
              <w:jc w:val="both"/>
              <w:rPr>
                <w:lang w:val="en-US"/>
              </w:rPr>
            </w:pPr>
            <w:r w:rsidRPr="00486653">
              <w:rPr>
                <w:lang w:val="en-US"/>
              </w:rPr>
              <w:t>Responsible for the subsystem</w:t>
            </w:r>
          </w:p>
        </w:tc>
        <w:tc>
          <w:tcPr>
            <w:tcW w:w="5244" w:type="dxa"/>
            <w:tcBorders>
              <w:top w:val="single" w:sz="4" w:space="0" w:color="000000"/>
              <w:left w:val="single" w:sz="4" w:space="0" w:color="000000"/>
              <w:bottom w:val="single" w:sz="4" w:space="0" w:color="000000"/>
              <w:right w:val="single" w:sz="4" w:space="0" w:color="000000"/>
            </w:tcBorders>
            <w:vAlign w:val="center"/>
          </w:tcPr>
          <w:p w14:paraId="780B808B" w14:textId="77777777" w:rsidR="0079420C" w:rsidRPr="00486653" w:rsidRDefault="0079420C" w:rsidP="0079420C">
            <w:pPr>
              <w:jc w:val="both"/>
              <w:rPr>
                <w:lang w:val="en-US"/>
              </w:rPr>
            </w:pPr>
            <w:r w:rsidRPr="00486653">
              <w:rPr>
                <w:lang w:val="en-US"/>
              </w:rPr>
              <w:t>- ensuring the maintenance and updating of registers of the subsystem</w:t>
            </w:r>
          </w:p>
          <w:p w14:paraId="6C4F5200" w14:textId="77777777" w:rsidR="0079420C" w:rsidRPr="00486653" w:rsidRDefault="0079420C" w:rsidP="0079420C">
            <w:pPr>
              <w:jc w:val="both"/>
              <w:rPr>
                <w:lang w:val="en-US"/>
              </w:rPr>
            </w:pPr>
            <w:r w:rsidRPr="00486653">
              <w:rPr>
                <w:lang w:val="en-US"/>
              </w:rPr>
              <w:t>- editing the registers of the subsystem, requests for updates if necessary</w:t>
            </w:r>
          </w:p>
          <w:p w14:paraId="3A09AD6E" w14:textId="77777777" w:rsidR="0079420C" w:rsidRPr="00486653" w:rsidRDefault="0079420C" w:rsidP="0079420C">
            <w:pPr>
              <w:jc w:val="both"/>
              <w:rPr>
                <w:lang w:val="en-US"/>
              </w:rPr>
            </w:pPr>
            <w:r w:rsidRPr="00486653">
              <w:rPr>
                <w:lang w:val="en-US"/>
              </w:rPr>
              <w:t>- generation of reports based on subsystem data</w:t>
            </w:r>
          </w:p>
          <w:p w14:paraId="204F304D" w14:textId="77777777" w:rsidR="0079420C" w:rsidRDefault="0079420C" w:rsidP="0079420C">
            <w:pPr>
              <w:jc w:val="both"/>
              <w:rPr>
                <w:lang w:val="en-US"/>
              </w:rPr>
            </w:pPr>
            <w:r w:rsidRPr="00486653">
              <w:rPr>
                <w:lang w:val="en-US"/>
              </w:rPr>
              <w:t xml:space="preserve">- formation of the list of those </w:t>
            </w:r>
            <w:r>
              <w:rPr>
                <w:lang w:val="en-US"/>
              </w:rPr>
              <w:t>responsible for accounting</w:t>
            </w:r>
            <w:r w:rsidRPr="00486653">
              <w:rPr>
                <w:lang w:val="en-US"/>
              </w:rPr>
              <w:t>, landscaping to provide access to the registers of the subsystem</w:t>
            </w:r>
          </w:p>
          <w:p w14:paraId="18FCBD90" w14:textId="77777777" w:rsidR="0079420C" w:rsidRPr="00007A9C" w:rsidRDefault="0079420C" w:rsidP="0079420C">
            <w:pPr>
              <w:jc w:val="both"/>
              <w:rPr>
                <w:lang w:val="en-US"/>
              </w:rPr>
            </w:pPr>
            <w:r>
              <w:rPr>
                <w:lang w:val="en-US"/>
              </w:rPr>
              <w:t xml:space="preserve">- reviewing messages from citizens and setting notification to responsible for accounting or landscaping if needed </w:t>
            </w:r>
          </w:p>
        </w:tc>
      </w:tr>
      <w:tr w:rsidR="0079420C" w:rsidRPr="007B070B" w14:paraId="73B52D5A" w14:textId="77777777" w:rsidTr="0079420C">
        <w:tc>
          <w:tcPr>
            <w:tcW w:w="3119" w:type="dxa"/>
            <w:tcBorders>
              <w:top w:val="single" w:sz="4" w:space="0" w:color="000000"/>
              <w:left w:val="single" w:sz="4" w:space="0" w:color="000000"/>
              <w:bottom w:val="single" w:sz="4" w:space="0" w:color="000000"/>
              <w:right w:val="single" w:sz="4" w:space="0" w:color="000000"/>
            </w:tcBorders>
            <w:vAlign w:val="center"/>
          </w:tcPr>
          <w:p w14:paraId="453691A9" w14:textId="77777777" w:rsidR="0079420C" w:rsidRPr="00486653" w:rsidRDefault="0079420C" w:rsidP="0079420C">
            <w:pPr>
              <w:jc w:val="both"/>
              <w:rPr>
                <w:lang w:val="en-US"/>
              </w:rPr>
            </w:pPr>
            <w:r>
              <w:rPr>
                <w:lang w:val="en-US"/>
              </w:rPr>
              <w:t>Responsible for accounting</w:t>
            </w:r>
          </w:p>
        </w:tc>
        <w:tc>
          <w:tcPr>
            <w:tcW w:w="5244" w:type="dxa"/>
            <w:tcBorders>
              <w:top w:val="single" w:sz="4" w:space="0" w:color="000000"/>
              <w:left w:val="single" w:sz="4" w:space="0" w:color="000000"/>
              <w:bottom w:val="single" w:sz="4" w:space="0" w:color="000000"/>
              <w:right w:val="single" w:sz="4" w:space="0" w:color="000000"/>
            </w:tcBorders>
            <w:vAlign w:val="center"/>
          </w:tcPr>
          <w:p w14:paraId="597ED271" w14:textId="77777777" w:rsidR="0079420C" w:rsidRPr="00486653" w:rsidRDefault="0079420C" w:rsidP="0079420C">
            <w:pPr>
              <w:jc w:val="both"/>
              <w:rPr>
                <w:lang w:val="en-US"/>
              </w:rPr>
            </w:pPr>
            <w:r w:rsidRPr="00486653">
              <w:rPr>
                <w:lang w:val="en-US"/>
              </w:rPr>
              <w:t>- data input into registers</w:t>
            </w:r>
          </w:p>
          <w:p w14:paraId="715C0EEA" w14:textId="77777777" w:rsidR="0079420C" w:rsidRPr="00486653" w:rsidRDefault="0079420C" w:rsidP="0079420C">
            <w:pPr>
              <w:jc w:val="both"/>
              <w:rPr>
                <w:lang w:val="en-US"/>
              </w:rPr>
            </w:pPr>
            <w:r w:rsidRPr="00486653">
              <w:rPr>
                <w:lang w:val="en-US"/>
              </w:rPr>
              <w:lastRenderedPageBreak/>
              <w:t>- data correction and their verification</w:t>
            </w:r>
          </w:p>
        </w:tc>
      </w:tr>
      <w:tr w:rsidR="0079420C" w:rsidRPr="007B070B" w14:paraId="1CD7C223" w14:textId="77777777" w:rsidTr="0079420C">
        <w:tc>
          <w:tcPr>
            <w:tcW w:w="3119" w:type="dxa"/>
            <w:tcBorders>
              <w:top w:val="single" w:sz="4" w:space="0" w:color="000000"/>
              <w:left w:val="single" w:sz="4" w:space="0" w:color="000000"/>
              <w:bottom w:val="single" w:sz="4" w:space="0" w:color="000000"/>
              <w:right w:val="single" w:sz="4" w:space="0" w:color="000000"/>
            </w:tcBorders>
            <w:vAlign w:val="center"/>
          </w:tcPr>
          <w:p w14:paraId="0899C9C3" w14:textId="77777777" w:rsidR="0079420C" w:rsidRPr="00486653" w:rsidRDefault="0079420C" w:rsidP="0079420C">
            <w:pPr>
              <w:jc w:val="both"/>
              <w:rPr>
                <w:lang w:val="en-US"/>
              </w:rPr>
            </w:pPr>
            <w:r w:rsidRPr="00486653">
              <w:rPr>
                <w:lang w:val="en-US"/>
              </w:rPr>
              <w:lastRenderedPageBreak/>
              <w:t>Responsible for landscaping</w:t>
            </w:r>
          </w:p>
        </w:tc>
        <w:tc>
          <w:tcPr>
            <w:tcW w:w="5244" w:type="dxa"/>
            <w:tcBorders>
              <w:top w:val="single" w:sz="4" w:space="0" w:color="000000"/>
              <w:left w:val="single" w:sz="4" w:space="0" w:color="000000"/>
              <w:bottom w:val="single" w:sz="4" w:space="0" w:color="000000"/>
              <w:right w:val="single" w:sz="4" w:space="0" w:color="000000"/>
            </w:tcBorders>
            <w:vAlign w:val="center"/>
          </w:tcPr>
          <w:p w14:paraId="0EDDFF41" w14:textId="77777777" w:rsidR="0079420C" w:rsidRPr="00486653" w:rsidRDefault="0079420C" w:rsidP="0079420C">
            <w:pPr>
              <w:jc w:val="both"/>
              <w:rPr>
                <w:lang w:val="en-US"/>
              </w:rPr>
            </w:pPr>
            <w:r w:rsidRPr="00486653">
              <w:rPr>
                <w:lang w:val="en-US"/>
              </w:rPr>
              <w:t>- data input on violations of landscaping rules</w:t>
            </w:r>
          </w:p>
          <w:p w14:paraId="75962A0A" w14:textId="77777777" w:rsidR="0079420C" w:rsidRPr="00486653" w:rsidRDefault="0079420C" w:rsidP="0079420C">
            <w:pPr>
              <w:jc w:val="both"/>
              <w:rPr>
                <w:lang w:val="en-US"/>
              </w:rPr>
            </w:pPr>
            <w:r w:rsidRPr="00486653">
              <w:rPr>
                <w:lang w:val="en-US"/>
              </w:rPr>
              <w:t>- access to data on objects, elements, areas of responsibility for prompt response</w:t>
            </w:r>
          </w:p>
        </w:tc>
      </w:tr>
      <w:tr w:rsidR="0079420C" w:rsidRPr="007B070B" w14:paraId="3B4A19AB" w14:textId="77777777" w:rsidTr="0079420C">
        <w:tc>
          <w:tcPr>
            <w:tcW w:w="3119" w:type="dxa"/>
            <w:tcBorders>
              <w:top w:val="single" w:sz="4" w:space="0" w:color="000000"/>
              <w:left w:val="single" w:sz="4" w:space="0" w:color="000000"/>
              <w:bottom w:val="single" w:sz="4" w:space="0" w:color="000000"/>
              <w:right w:val="single" w:sz="4" w:space="0" w:color="000000"/>
            </w:tcBorders>
            <w:vAlign w:val="center"/>
          </w:tcPr>
          <w:p w14:paraId="1C3F7FF9" w14:textId="77777777" w:rsidR="0079420C" w:rsidRPr="00486653" w:rsidRDefault="0079420C" w:rsidP="0079420C">
            <w:pPr>
              <w:jc w:val="both"/>
              <w:rPr>
                <w:lang w:val="en-US"/>
              </w:rPr>
            </w:pPr>
            <w:r w:rsidRPr="00486653">
              <w:rPr>
                <w:lang w:val="en-US"/>
              </w:rPr>
              <w:t>External user</w:t>
            </w:r>
          </w:p>
        </w:tc>
        <w:tc>
          <w:tcPr>
            <w:tcW w:w="5244" w:type="dxa"/>
            <w:tcBorders>
              <w:top w:val="single" w:sz="4" w:space="0" w:color="000000"/>
              <w:left w:val="single" w:sz="4" w:space="0" w:color="000000"/>
              <w:bottom w:val="single" w:sz="4" w:space="0" w:color="000000"/>
              <w:right w:val="single" w:sz="4" w:space="0" w:color="000000"/>
            </w:tcBorders>
            <w:vAlign w:val="center"/>
          </w:tcPr>
          <w:p w14:paraId="4B1D4355" w14:textId="77777777" w:rsidR="0079420C" w:rsidRPr="00486653" w:rsidRDefault="0079420C" w:rsidP="0079420C">
            <w:pPr>
              <w:rPr>
                <w:lang w:val="en-US"/>
              </w:rPr>
            </w:pPr>
            <w:r w:rsidRPr="00486653">
              <w:rPr>
                <w:lang w:val="en-US"/>
              </w:rPr>
              <w:t>- View data on the geoportal</w:t>
            </w:r>
          </w:p>
          <w:p w14:paraId="3CACDF7B" w14:textId="77777777" w:rsidR="0079420C" w:rsidRPr="00486653" w:rsidRDefault="0079420C" w:rsidP="0079420C">
            <w:pPr>
              <w:rPr>
                <w:lang w:val="en-US"/>
              </w:rPr>
            </w:pPr>
            <w:r w:rsidRPr="00486653">
              <w:rPr>
                <w:lang w:val="en-US"/>
              </w:rPr>
              <w:t>- Download data</w:t>
            </w:r>
          </w:p>
          <w:p w14:paraId="4F065616" w14:textId="77777777" w:rsidR="0079420C" w:rsidRDefault="0079420C" w:rsidP="0079420C">
            <w:pPr>
              <w:jc w:val="both"/>
              <w:rPr>
                <w:lang w:val="en-US"/>
              </w:rPr>
            </w:pPr>
            <w:r w:rsidRPr="00486653">
              <w:rPr>
                <w:lang w:val="en-US"/>
              </w:rPr>
              <w:t>- Access to data via API</w:t>
            </w:r>
          </w:p>
          <w:p w14:paraId="4121731E" w14:textId="77777777" w:rsidR="0079420C" w:rsidRPr="00486653" w:rsidRDefault="0079420C" w:rsidP="0079420C">
            <w:pPr>
              <w:jc w:val="both"/>
              <w:rPr>
                <w:lang w:val="en-US"/>
              </w:rPr>
            </w:pPr>
            <w:r>
              <w:rPr>
                <w:lang w:val="en-US"/>
              </w:rPr>
              <w:t>- Leave a message about the additional attention places according to the form provided by the Customer</w:t>
            </w:r>
          </w:p>
        </w:tc>
      </w:tr>
    </w:tbl>
    <w:p w14:paraId="24C791CF" w14:textId="77777777" w:rsidR="0079420C" w:rsidRPr="007B070B" w:rsidRDefault="0079420C" w:rsidP="0079420C">
      <w:pPr>
        <w:jc w:val="both"/>
        <w:rPr>
          <w:lang w:val="en-US"/>
        </w:rPr>
      </w:pPr>
    </w:p>
    <w:p w14:paraId="17318021" w14:textId="77777777" w:rsidR="0079420C" w:rsidRPr="00486653" w:rsidRDefault="0079420C" w:rsidP="0079420C">
      <w:pPr>
        <w:jc w:val="both"/>
        <w:rPr>
          <w:b/>
          <w:lang w:val="en-US"/>
        </w:rPr>
      </w:pPr>
      <w:r w:rsidRPr="008940B2">
        <w:rPr>
          <w:b/>
          <w:lang w:val="en-US"/>
        </w:rPr>
        <w:t xml:space="preserve">3.6. </w:t>
      </w:r>
      <w:r w:rsidRPr="00486653">
        <w:rPr>
          <w:b/>
          <w:lang w:val="en-US"/>
        </w:rPr>
        <w:t>Basic business processes of the subsystem “Landscaping</w:t>
      </w:r>
      <w:r>
        <w:rPr>
          <w:b/>
          <w:lang w:val="en-US"/>
        </w:rPr>
        <w:t xml:space="preserve"> and sanitation</w:t>
      </w:r>
      <w:r w:rsidRPr="00486653">
        <w:rPr>
          <w:b/>
          <w:lang w:val="en-US"/>
        </w:rPr>
        <w:t xml:space="preserve">” </w:t>
      </w:r>
    </w:p>
    <w:p w14:paraId="610D21DE" w14:textId="77777777" w:rsidR="0079420C" w:rsidRPr="00486653" w:rsidRDefault="0079420C" w:rsidP="0079420C">
      <w:pPr>
        <w:jc w:val="both"/>
        <w:rPr>
          <w:b/>
          <w:lang w:val="en-US"/>
        </w:rPr>
      </w:pPr>
    </w:p>
    <w:p w14:paraId="4FD91E1C" w14:textId="77777777" w:rsidR="0079420C" w:rsidRPr="00486653" w:rsidRDefault="0079420C" w:rsidP="0079420C">
      <w:pPr>
        <w:jc w:val="both"/>
        <w:rPr>
          <w:b/>
          <w:lang w:val="en-US"/>
        </w:rPr>
      </w:pPr>
      <w:r w:rsidRPr="00486653">
        <w:rPr>
          <w:b/>
          <w:lang w:val="en-US"/>
        </w:rPr>
        <w:t>Data input in the subsystem about objects and elements of landscaping</w:t>
      </w:r>
      <w:r>
        <w:rPr>
          <w:b/>
          <w:lang w:val="en-US"/>
        </w:rPr>
        <w:t xml:space="preserve"> and sanitation</w:t>
      </w:r>
    </w:p>
    <w:p w14:paraId="5764F78E" w14:textId="77777777" w:rsidR="0079420C" w:rsidRPr="00486653" w:rsidRDefault="0079420C" w:rsidP="0079420C">
      <w:pPr>
        <w:jc w:val="both"/>
        <w:rPr>
          <w:lang w:val="en-US"/>
        </w:rPr>
      </w:pPr>
      <w:r w:rsidRPr="00486653">
        <w:rPr>
          <w:lang w:val="en-US"/>
        </w:rPr>
        <w:t xml:space="preserve">This business process involves the work of persons responsible for </w:t>
      </w:r>
      <w:r>
        <w:rPr>
          <w:lang w:val="en-US"/>
        </w:rPr>
        <w:t xml:space="preserve">accounting </w:t>
      </w:r>
      <w:r w:rsidRPr="00486653">
        <w:rPr>
          <w:lang w:val="en-US"/>
        </w:rPr>
        <w:t xml:space="preserve">to enter data on objects and elements of landscaping in the subsystem with geolocation, photographs and other supporting documents in accordance with the forms approved by the Customer. Those responsible for </w:t>
      </w:r>
      <w:r>
        <w:rPr>
          <w:lang w:val="en-US"/>
        </w:rPr>
        <w:t>accounting</w:t>
      </w:r>
      <w:r w:rsidRPr="00486653">
        <w:rPr>
          <w:lang w:val="en-US"/>
        </w:rPr>
        <w:t xml:space="preserve"> may make changes to the data based on the results of inspections. All changes are recorded in the log. Those responsible for the subsystem verify the data and changes.</w:t>
      </w:r>
    </w:p>
    <w:p w14:paraId="5779E531" w14:textId="77777777" w:rsidR="0079420C" w:rsidRPr="00486653" w:rsidRDefault="0079420C" w:rsidP="0079420C">
      <w:pPr>
        <w:jc w:val="both"/>
        <w:rPr>
          <w:b/>
          <w:lang w:val="en-US"/>
        </w:rPr>
      </w:pPr>
      <w:r w:rsidRPr="00486653">
        <w:rPr>
          <w:b/>
          <w:lang w:val="en-US"/>
        </w:rPr>
        <w:t>Register administration and checking data</w:t>
      </w:r>
    </w:p>
    <w:p w14:paraId="7A5A6423" w14:textId="77777777" w:rsidR="0079420C" w:rsidRPr="00486653" w:rsidRDefault="0079420C" w:rsidP="0079420C">
      <w:pPr>
        <w:jc w:val="both"/>
        <w:rPr>
          <w:lang w:val="en-US"/>
        </w:rPr>
      </w:pPr>
      <w:r w:rsidRPr="00486653">
        <w:rPr>
          <w:lang w:val="en-US"/>
        </w:rPr>
        <w:t>The employee or employees responsible for the subsystem are responsible for the up-to-</w:t>
      </w:r>
      <w:proofErr w:type="spellStart"/>
      <w:r w:rsidRPr="00486653">
        <w:rPr>
          <w:lang w:val="en-US"/>
        </w:rPr>
        <w:t>dateness</w:t>
      </w:r>
      <w:proofErr w:type="spellEnd"/>
      <w:r w:rsidRPr="00486653">
        <w:rPr>
          <w:lang w:val="en-US"/>
        </w:rPr>
        <w:t>, accuracy and completeness of the data in the subsystem. They verify and approve input data. If the entered data does not meet the needs of the subsystem, responsible for the subsystem notify relevant internal user (notification in the administrative part of the relevant register is appeared) about the need to verify, correct data. The person in charge receives the notification and is obliged to react and make the appropriate changes in due time. The data in the subsystem is also updated.</w:t>
      </w:r>
    </w:p>
    <w:p w14:paraId="78C07CA9" w14:textId="77777777" w:rsidR="0079420C" w:rsidRPr="00486653" w:rsidRDefault="0079420C" w:rsidP="0079420C">
      <w:pPr>
        <w:jc w:val="both"/>
        <w:rPr>
          <w:b/>
          <w:lang w:val="en-US"/>
        </w:rPr>
      </w:pPr>
      <w:r w:rsidRPr="00486653">
        <w:rPr>
          <w:b/>
          <w:lang w:val="en-US"/>
        </w:rPr>
        <w:t xml:space="preserve">Areas of responsibility definition </w:t>
      </w:r>
    </w:p>
    <w:p w14:paraId="0B7B599B" w14:textId="77777777" w:rsidR="0079420C" w:rsidRPr="00486653" w:rsidRDefault="0079420C" w:rsidP="0079420C">
      <w:pPr>
        <w:jc w:val="both"/>
        <w:rPr>
          <w:lang w:val="en-US"/>
        </w:rPr>
      </w:pPr>
      <w:r w:rsidRPr="00486653">
        <w:rPr>
          <w:lang w:val="en-US"/>
        </w:rPr>
        <w:t>The subsystem provides automatic localization of areas of responsibility according to the parameters set by the Customer. For example, if it is a municipal educational institution, the subsystem calculates a certain distance of the perimeter around the institution and marks it on the map as the area of ​​responsibility of the educational institution. It is based on data provided by the Customer, according to the chapter 5 of technical requirements.</w:t>
      </w:r>
    </w:p>
    <w:p w14:paraId="16294CAE" w14:textId="77777777" w:rsidR="0079420C" w:rsidRPr="00486653" w:rsidRDefault="0079420C" w:rsidP="0079420C">
      <w:pPr>
        <w:jc w:val="both"/>
        <w:rPr>
          <w:b/>
          <w:lang w:val="en-US"/>
        </w:rPr>
      </w:pPr>
      <w:r w:rsidRPr="00486653">
        <w:rPr>
          <w:b/>
          <w:lang w:val="en-US"/>
        </w:rPr>
        <w:lastRenderedPageBreak/>
        <w:t>Planning</w:t>
      </w:r>
    </w:p>
    <w:p w14:paraId="496F599F" w14:textId="77777777" w:rsidR="0079420C" w:rsidRPr="00486653" w:rsidRDefault="0079420C" w:rsidP="0079420C">
      <w:pPr>
        <w:jc w:val="both"/>
        <w:rPr>
          <w:lang w:val="en-US"/>
        </w:rPr>
      </w:pPr>
      <w:r w:rsidRPr="00486653">
        <w:rPr>
          <w:lang w:val="en-US"/>
        </w:rPr>
        <w:t xml:space="preserve">Data on plans and schedules of works on improvement and sanitation are in the subsystem input by defined responsible person.  </w:t>
      </w:r>
    </w:p>
    <w:p w14:paraId="4FCDFB42" w14:textId="77777777" w:rsidR="0079420C" w:rsidRPr="00486653" w:rsidRDefault="0079420C" w:rsidP="0079420C">
      <w:pPr>
        <w:jc w:val="both"/>
        <w:rPr>
          <w:b/>
          <w:lang w:val="en-US"/>
        </w:rPr>
      </w:pPr>
      <w:r w:rsidRPr="00486653">
        <w:rPr>
          <w:b/>
          <w:lang w:val="en-US"/>
        </w:rPr>
        <w:t>Landscaping management</w:t>
      </w:r>
    </w:p>
    <w:p w14:paraId="2C2CEC4B" w14:textId="77777777" w:rsidR="0079420C" w:rsidRDefault="0079420C" w:rsidP="0079420C">
      <w:pPr>
        <w:jc w:val="both"/>
        <w:rPr>
          <w:lang w:val="en-US"/>
        </w:rPr>
      </w:pPr>
      <w:r w:rsidRPr="00486653">
        <w:rPr>
          <w:lang w:val="en-US"/>
        </w:rPr>
        <w:t xml:space="preserve">For the convenience of the </w:t>
      </w:r>
      <w:r>
        <w:rPr>
          <w:lang w:val="en-US"/>
        </w:rPr>
        <w:t>Zhytomyr</w:t>
      </w:r>
      <w:r w:rsidRPr="00486653">
        <w:rPr>
          <w:lang w:val="en-US"/>
        </w:rPr>
        <w:t xml:space="preserve"> City Council responsible for landscaping, the subsystem provides an opportunity to keep a register of applications, acts, protocols on violations of landscaping rules, acts of inspection and the results of commission decisions, monitor the implementation of commission decisions.</w:t>
      </w:r>
    </w:p>
    <w:p w14:paraId="5271C081" w14:textId="77777777" w:rsidR="0079420C" w:rsidRPr="001C0876" w:rsidRDefault="0079420C" w:rsidP="0079420C">
      <w:pPr>
        <w:jc w:val="both"/>
        <w:rPr>
          <w:b/>
          <w:lang w:val="en-US"/>
        </w:rPr>
      </w:pPr>
      <w:r>
        <w:rPr>
          <w:b/>
          <w:lang w:val="en-US"/>
        </w:rPr>
        <w:t xml:space="preserve">Citizen engagement </w:t>
      </w:r>
    </w:p>
    <w:p w14:paraId="70F2E4BC" w14:textId="77777777" w:rsidR="0079420C" w:rsidRPr="001716A9" w:rsidRDefault="0079420C" w:rsidP="0079420C">
      <w:pPr>
        <w:jc w:val="both"/>
        <w:rPr>
          <w:lang w:val="en-US"/>
        </w:rPr>
      </w:pPr>
      <w:r>
        <w:rPr>
          <w:lang w:val="en-US"/>
        </w:rPr>
        <w:t xml:space="preserve">Citizens can leave messages via public part of geoportal by marking a place on a map, provide additional information, add photo regarding “Additional attention places”. All messages are collected in the Citizen engagement register and responsible for the subsystems is responsible to react and set tasks to check or add data about mentioned places.  </w:t>
      </w:r>
    </w:p>
    <w:p w14:paraId="313DF244" w14:textId="77777777" w:rsidR="0079420C" w:rsidRPr="00486653" w:rsidRDefault="0079420C" w:rsidP="0079420C">
      <w:pPr>
        <w:jc w:val="both"/>
        <w:rPr>
          <w:b/>
          <w:lang w:val="en-US"/>
        </w:rPr>
      </w:pPr>
      <w:r w:rsidRPr="00486653">
        <w:rPr>
          <w:b/>
          <w:lang w:val="en-US"/>
        </w:rPr>
        <w:t>Reporting</w:t>
      </w:r>
    </w:p>
    <w:p w14:paraId="3083D8D2" w14:textId="77777777" w:rsidR="0079420C" w:rsidRDefault="0079420C" w:rsidP="0079420C">
      <w:pPr>
        <w:jc w:val="both"/>
        <w:rPr>
          <w:lang w:val="en-US"/>
        </w:rPr>
      </w:pPr>
      <w:r w:rsidRPr="00486653">
        <w:rPr>
          <w:lang w:val="en-US"/>
        </w:rPr>
        <w:t>Internal users (responsible for the subsystem and for landscaping) have the opportunity to upload reporting documents in the form specified by the Customer.</w:t>
      </w:r>
    </w:p>
    <w:p w14:paraId="4D21BA05" w14:textId="77777777" w:rsidR="0079420C" w:rsidRPr="00486653" w:rsidRDefault="0079420C" w:rsidP="0079420C">
      <w:pPr>
        <w:jc w:val="both"/>
        <w:rPr>
          <w:lang w:val="en-US"/>
        </w:rPr>
      </w:pPr>
      <w:r w:rsidRPr="00486653">
        <w:rPr>
          <w:lang w:val="en-US"/>
        </w:rPr>
        <w:t>The subsystem must provide convenience and intuitive management of all business processes. Details and specifics of each of the processes are agreed and can be supplemented between the Customer and the Contractor.</w:t>
      </w:r>
    </w:p>
    <w:p w14:paraId="21EA2178" w14:textId="77777777" w:rsidR="0079420C" w:rsidRPr="001716A9" w:rsidRDefault="0079420C" w:rsidP="0079420C">
      <w:pPr>
        <w:jc w:val="both"/>
        <w:rPr>
          <w:b/>
          <w:lang w:val="en-US"/>
        </w:rPr>
      </w:pPr>
      <w:r w:rsidRPr="001716A9">
        <w:rPr>
          <w:b/>
          <w:lang w:val="en-US"/>
        </w:rPr>
        <w:t xml:space="preserve">3.7. </w:t>
      </w:r>
      <w:r>
        <w:rPr>
          <w:b/>
          <w:lang w:val="en-US"/>
        </w:rPr>
        <w:t>Subsystem</w:t>
      </w:r>
      <w:r w:rsidRPr="001716A9">
        <w:rPr>
          <w:b/>
          <w:lang w:val="en-US"/>
        </w:rPr>
        <w:t xml:space="preserve"> </w:t>
      </w:r>
      <w:r>
        <w:rPr>
          <w:b/>
          <w:lang w:val="en-US"/>
        </w:rPr>
        <w:t xml:space="preserve">interfaces </w:t>
      </w:r>
      <w:r w:rsidRPr="001716A9">
        <w:rPr>
          <w:b/>
          <w:lang w:val="en-US"/>
        </w:rPr>
        <w:t xml:space="preserve"> </w:t>
      </w:r>
    </w:p>
    <w:p w14:paraId="2E12AF4B" w14:textId="77777777" w:rsidR="0079420C" w:rsidRPr="008940B2" w:rsidRDefault="0079420C" w:rsidP="0079420C">
      <w:pPr>
        <w:keepNext/>
        <w:keepLines/>
        <w:spacing w:before="200"/>
        <w:jc w:val="both"/>
        <w:rPr>
          <w:lang w:val="en-US"/>
        </w:rPr>
      </w:pPr>
      <w:r w:rsidRPr="001716A9">
        <w:rPr>
          <w:lang w:val="en-US"/>
        </w:rPr>
        <w:t xml:space="preserve">3.7.1. </w:t>
      </w:r>
      <w:r>
        <w:rPr>
          <w:lang w:val="en-US"/>
        </w:rPr>
        <w:t>Public part structure</w:t>
      </w:r>
      <w:bookmarkStart w:id="16" w:name="_vtgwdtpufdgx" w:colFirst="0" w:colLast="0"/>
      <w:bookmarkEnd w:id="16"/>
    </w:p>
    <w:p w14:paraId="1DDB9AA7" w14:textId="77777777" w:rsidR="0079420C" w:rsidRPr="00486653" w:rsidRDefault="0079420C" w:rsidP="0079420C">
      <w:pPr>
        <w:rPr>
          <w:lang w:val="en-US"/>
        </w:rPr>
      </w:pPr>
      <w:r w:rsidRPr="00486653">
        <w:rPr>
          <w:lang w:val="en-US"/>
        </w:rPr>
        <w:t>The interface provides the display of objects on the map and information card, which contains all the information entered in the administrative part, except for access to which is restricted by law, as well as registers and access to data through API.</w:t>
      </w:r>
    </w:p>
    <w:p w14:paraId="0CC8BA4F" w14:textId="77777777" w:rsidR="0079420C" w:rsidRPr="00486653" w:rsidRDefault="0079420C" w:rsidP="0079420C">
      <w:pPr>
        <w:rPr>
          <w:lang w:val="en-US"/>
        </w:rPr>
      </w:pPr>
    </w:p>
    <w:p w14:paraId="0BA020AD" w14:textId="77777777" w:rsidR="0079420C" w:rsidRPr="00486653" w:rsidRDefault="0079420C" w:rsidP="0079420C">
      <w:pPr>
        <w:rPr>
          <w:lang w:val="en-US"/>
        </w:rPr>
      </w:pPr>
      <w:r w:rsidRPr="00486653">
        <w:rPr>
          <w:lang w:val="en-US"/>
        </w:rPr>
        <w:t xml:space="preserve">Objects of the public and administrative part should be displayed with different </w:t>
      </w:r>
      <w:proofErr w:type="spellStart"/>
      <w:r w:rsidRPr="00486653">
        <w:rPr>
          <w:lang w:val="en-US"/>
        </w:rPr>
        <w:t>iconograms</w:t>
      </w:r>
      <w:proofErr w:type="spellEnd"/>
      <w:r w:rsidRPr="00486653">
        <w:rPr>
          <w:lang w:val="en-US"/>
        </w:rPr>
        <w:t xml:space="preserve"> and colors, which are agreed with the Customer at the stage of detailing the requirements and implementation.</w:t>
      </w:r>
    </w:p>
    <w:p w14:paraId="19123443" w14:textId="77777777" w:rsidR="0079420C" w:rsidRPr="008940B2" w:rsidRDefault="0079420C" w:rsidP="0079420C">
      <w:pPr>
        <w:keepNext/>
        <w:keepLines/>
        <w:spacing w:before="200"/>
        <w:jc w:val="both"/>
        <w:rPr>
          <w:lang w:val="en-US"/>
        </w:rPr>
      </w:pPr>
    </w:p>
    <w:tbl>
      <w:tblPr>
        <w:tblW w:w="7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4140"/>
        <w:gridCol w:w="2985"/>
      </w:tblGrid>
      <w:tr w:rsidR="0079420C" w:rsidRPr="007B070B" w14:paraId="40D4C50D" w14:textId="77777777" w:rsidTr="0079420C">
        <w:trPr>
          <w:trHeight w:val="83"/>
          <w:jc w:val="center"/>
        </w:trPr>
        <w:tc>
          <w:tcPr>
            <w:tcW w:w="525" w:type="dxa"/>
          </w:tcPr>
          <w:p w14:paraId="6A6BB6A5" w14:textId="77777777" w:rsidR="0079420C" w:rsidRPr="007B070B" w:rsidRDefault="0079420C" w:rsidP="0079420C">
            <w:pPr>
              <w:jc w:val="both"/>
              <w:rPr>
                <w:lang w:val="en-US"/>
              </w:rPr>
            </w:pPr>
            <w:r w:rsidRPr="007B070B">
              <w:rPr>
                <w:lang w:val="en-US"/>
              </w:rPr>
              <w:t>№</w:t>
            </w:r>
          </w:p>
        </w:tc>
        <w:tc>
          <w:tcPr>
            <w:tcW w:w="4140" w:type="dxa"/>
          </w:tcPr>
          <w:p w14:paraId="414ABCA5" w14:textId="77777777" w:rsidR="0079420C" w:rsidRPr="007B070B" w:rsidRDefault="0079420C" w:rsidP="0079420C">
            <w:pPr>
              <w:jc w:val="both"/>
              <w:rPr>
                <w:lang w:val="en-US"/>
              </w:rPr>
            </w:pPr>
            <w:r>
              <w:rPr>
                <w:lang w:val="en-US"/>
              </w:rPr>
              <w:t>Interface</w:t>
            </w:r>
          </w:p>
        </w:tc>
        <w:tc>
          <w:tcPr>
            <w:tcW w:w="2985" w:type="dxa"/>
          </w:tcPr>
          <w:p w14:paraId="6B33E493" w14:textId="77777777" w:rsidR="0079420C" w:rsidRPr="007B070B" w:rsidRDefault="0079420C" w:rsidP="0079420C">
            <w:pPr>
              <w:jc w:val="both"/>
              <w:rPr>
                <w:lang w:val="en-US"/>
              </w:rPr>
            </w:pPr>
            <w:r>
              <w:rPr>
                <w:lang w:val="en-US"/>
              </w:rPr>
              <w:t xml:space="preserve">Basic components </w:t>
            </w:r>
          </w:p>
        </w:tc>
      </w:tr>
      <w:tr w:rsidR="0079420C" w:rsidRPr="007B070B" w14:paraId="36D25B94" w14:textId="77777777" w:rsidTr="0079420C">
        <w:trPr>
          <w:trHeight w:val="550"/>
          <w:jc w:val="center"/>
        </w:trPr>
        <w:tc>
          <w:tcPr>
            <w:tcW w:w="525" w:type="dxa"/>
          </w:tcPr>
          <w:p w14:paraId="3D98620F" w14:textId="77777777" w:rsidR="0079420C" w:rsidRPr="007B070B" w:rsidRDefault="0079420C" w:rsidP="0079420C">
            <w:pPr>
              <w:jc w:val="both"/>
              <w:rPr>
                <w:lang w:val="en-US"/>
              </w:rPr>
            </w:pPr>
            <w:r w:rsidRPr="007B070B">
              <w:rPr>
                <w:lang w:val="en-US"/>
              </w:rPr>
              <w:t>1</w:t>
            </w:r>
          </w:p>
        </w:tc>
        <w:tc>
          <w:tcPr>
            <w:tcW w:w="4140" w:type="dxa"/>
          </w:tcPr>
          <w:p w14:paraId="19F6A73A" w14:textId="77777777" w:rsidR="0079420C" w:rsidRPr="00486653" w:rsidRDefault="0079420C" w:rsidP="0079420C">
            <w:pPr>
              <w:jc w:val="both"/>
              <w:rPr>
                <w:lang w:val="en-US"/>
              </w:rPr>
            </w:pPr>
            <w:r w:rsidRPr="00486653">
              <w:rPr>
                <w:lang w:val="en-US"/>
              </w:rPr>
              <w:t>Landscaping objects</w:t>
            </w:r>
          </w:p>
        </w:tc>
        <w:tc>
          <w:tcPr>
            <w:tcW w:w="2985" w:type="dxa"/>
          </w:tcPr>
          <w:p w14:paraId="267A2461" w14:textId="77777777" w:rsidR="0079420C" w:rsidRPr="00486653" w:rsidRDefault="0079420C" w:rsidP="0079420C">
            <w:pPr>
              <w:jc w:val="both"/>
              <w:rPr>
                <w:lang w:val="en-US"/>
              </w:rPr>
            </w:pPr>
            <w:r w:rsidRPr="00486653">
              <w:rPr>
                <w:lang w:val="en-US"/>
              </w:rPr>
              <w:t xml:space="preserve">List of objects with detailed characteristics, </w:t>
            </w:r>
            <w:r w:rsidRPr="00486653">
              <w:rPr>
                <w:lang w:val="en-US"/>
              </w:rPr>
              <w:lastRenderedPageBreak/>
              <w:t>responsibilities, plans, information on sanitation</w:t>
            </w:r>
          </w:p>
        </w:tc>
      </w:tr>
      <w:tr w:rsidR="0079420C" w:rsidRPr="007B070B" w14:paraId="5BFBD19A" w14:textId="77777777" w:rsidTr="0079420C">
        <w:trPr>
          <w:trHeight w:val="550"/>
          <w:jc w:val="center"/>
        </w:trPr>
        <w:tc>
          <w:tcPr>
            <w:tcW w:w="525" w:type="dxa"/>
          </w:tcPr>
          <w:p w14:paraId="3F101B67" w14:textId="77777777" w:rsidR="0079420C" w:rsidRPr="007B070B" w:rsidRDefault="0079420C" w:rsidP="0079420C">
            <w:pPr>
              <w:jc w:val="both"/>
              <w:rPr>
                <w:lang w:val="en-US"/>
              </w:rPr>
            </w:pPr>
            <w:r w:rsidRPr="007B070B">
              <w:rPr>
                <w:lang w:val="en-US"/>
              </w:rPr>
              <w:lastRenderedPageBreak/>
              <w:t>2</w:t>
            </w:r>
          </w:p>
        </w:tc>
        <w:tc>
          <w:tcPr>
            <w:tcW w:w="4140" w:type="dxa"/>
          </w:tcPr>
          <w:p w14:paraId="67F801B4" w14:textId="77777777" w:rsidR="0079420C" w:rsidRPr="00486653" w:rsidRDefault="0079420C" w:rsidP="0079420C">
            <w:pPr>
              <w:jc w:val="both"/>
              <w:rPr>
                <w:lang w:val="en-US"/>
              </w:rPr>
            </w:pPr>
            <w:r w:rsidRPr="00486653">
              <w:rPr>
                <w:lang w:val="en-US"/>
              </w:rPr>
              <w:t>Landscaping elements</w:t>
            </w:r>
          </w:p>
        </w:tc>
        <w:tc>
          <w:tcPr>
            <w:tcW w:w="2985" w:type="dxa"/>
          </w:tcPr>
          <w:p w14:paraId="30663494" w14:textId="77777777" w:rsidR="0079420C" w:rsidRPr="00486653" w:rsidRDefault="0079420C" w:rsidP="0079420C">
            <w:pPr>
              <w:jc w:val="both"/>
              <w:rPr>
                <w:lang w:val="en-US"/>
              </w:rPr>
            </w:pPr>
            <w:r w:rsidRPr="00486653">
              <w:rPr>
                <w:lang w:val="en-US"/>
              </w:rPr>
              <w:t>List of elements with detailed characteristics, responsibilities, plans, information on sanitation</w:t>
            </w:r>
          </w:p>
        </w:tc>
      </w:tr>
      <w:tr w:rsidR="0079420C" w:rsidRPr="007B070B" w14:paraId="61A71833" w14:textId="77777777" w:rsidTr="0079420C">
        <w:trPr>
          <w:trHeight w:val="550"/>
          <w:jc w:val="center"/>
        </w:trPr>
        <w:tc>
          <w:tcPr>
            <w:tcW w:w="525" w:type="dxa"/>
          </w:tcPr>
          <w:p w14:paraId="66A4F7DB" w14:textId="77777777" w:rsidR="0079420C" w:rsidRPr="007B070B" w:rsidRDefault="0079420C" w:rsidP="0079420C">
            <w:pPr>
              <w:jc w:val="both"/>
              <w:rPr>
                <w:lang w:val="en-US"/>
              </w:rPr>
            </w:pPr>
            <w:r w:rsidRPr="007B070B">
              <w:rPr>
                <w:lang w:val="en-US"/>
              </w:rPr>
              <w:t>3</w:t>
            </w:r>
          </w:p>
        </w:tc>
        <w:tc>
          <w:tcPr>
            <w:tcW w:w="4140" w:type="dxa"/>
          </w:tcPr>
          <w:p w14:paraId="61C57083" w14:textId="77777777" w:rsidR="0079420C" w:rsidRPr="00486653" w:rsidRDefault="0079420C" w:rsidP="0079420C">
            <w:pPr>
              <w:jc w:val="both"/>
              <w:rPr>
                <w:lang w:val="en-US"/>
              </w:rPr>
            </w:pPr>
            <w:r w:rsidRPr="00486653">
              <w:rPr>
                <w:lang w:val="en-US"/>
              </w:rPr>
              <w:t xml:space="preserve">Street and road network  </w:t>
            </w:r>
          </w:p>
        </w:tc>
        <w:tc>
          <w:tcPr>
            <w:tcW w:w="2985" w:type="dxa"/>
          </w:tcPr>
          <w:p w14:paraId="6E7A3744" w14:textId="77777777" w:rsidR="0079420C" w:rsidRPr="00486653" w:rsidRDefault="0079420C" w:rsidP="0079420C">
            <w:pPr>
              <w:jc w:val="both"/>
              <w:rPr>
                <w:lang w:val="en-US"/>
              </w:rPr>
            </w:pPr>
            <w:r w:rsidRPr="00486653">
              <w:rPr>
                <w:lang w:val="en-US"/>
              </w:rPr>
              <w:t>List of elements with detailed characteristics, responsibilities, plans, information on sanitation</w:t>
            </w:r>
          </w:p>
        </w:tc>
      </w:tr>
      <w:tr w:rsidR="0079420C" w:rsidRPr="007B070B" w14:paraId="7E3C3D21" w14:textId="77777777" w:rsidTr="0079420C">
        <w:trPr>
          <w:trHeight w:val="550"/>
          <w:jc w:val="center"/>
        </w:trPr>
        <w:tc>
          <w:tcPr>
            <w:tcW w:w="525" w:type="dxa"/>
          </w:tcPr>
          <w:p w14:paraId="625836F7" w14:textId="77777777" w:rsidR="0079420C" w:rsidRPr="007B070B" w:rsidRDefault="0079420C" w:rsidP="0079420C">
            <w:pPr>
              <w:jc w:val="both"/>
              <w:rPr>
                <w:lang w:val="en-US"/>
              </w:rPr>
            </w:pPr>
            <w:r w:rsidRPr="007B070B">
              <w:rPr>
                <w:lang w:val="en-US"/>
              </w:rPr>
              <w:t>4</w:t>
            </w:r>
          </w:p>
        </w:tc>
        <w:tc>
          <w:tcPr>
            <w:tcW w:w="4140" w:type="dxa"/>
          </w:tcPr>
          <w:p w14:paraId="6D4184C9" w14:textId="77777777" w:rsidR="0079420C" w:rsidRPr="00486653" w:rsidRDefault="0079420C" w:rsidP="0079420C">
            <w:pPr>
              <w:jc w:val="both"/>
              <w:rPr>
                <w:lang w:val="en-US"/>
              </w:rPr>
            </w:pPr>
            <w:r w:rsidRPr="00486653">
              <w:rPr>
                <w:lang w:val="en-US"/>
              </w:rPr>
              <w:t>Garbage collection</w:t>
            </w:r>
          </w:p>
        </w:tc>
        <w:tc>
          <w:tcPr>
            <w:tcW w:w="2985" w:type="dxa"/>
          </w:tcPr>
          <w:p w14:paraId="058FF1CF" w14:textId="77777777" w:rsidR="0079420C" w:rsidRPr="00486653" w:rsidRDefault="0079420C" w:rsidP="0079420C">
            <w:pPr>
              <w:jc w:val="both"/>
              <w:rPr>
                <w:lang w:val="en-US"/>
              </w:rPr>
            </w:pPr>
            <w:r w:rsidRPr="00486653">
              <w:rPr>
                <w:lang w:val="en-US"/>
              </w:rPr>
              <w:t xml:space="preserve">List and display on the map relevant elements of garbage collection, schedules, systems, responsible for collection, quantity of technique used  </w:t>
            </w:r>
          </w:p>
        </w:tc>
      </w:tr>
      <w:tr w:rsidR="0079420C" w:rsidRPr="007B070B" w14:paraId="4011E3DF" w14:textId="77777777" w:rsidTr="0079420C">
        <w:trPr>
          <w:trHeight w:val="550"/>
          <w:jc w:val="center"/>
        </w:trPr>
        <w:tc>
          <w:tcPr>
            <w:tcW w:w="525" w:type="dxa"/>
          </w:tcPr>
          <w:p w14:paraId="68021E43" w14:textId="77777777" w:rsidR="0079420C" w:rsidRPr="007B070B" w:rsidRDefault="0079420C" w:rsidP="0079420C">
            <w:pPr>
              <w:jc w:val="both"/>
              <w:rPr>
                <w:lang w:val="en-US"/>
              </w:rPr>
            </w:pPr>
            <w:r w:rsidRPr="007B070B">
              <w:rPr>
                <w:lang w:val="en-US"/>
              </w:rPr>
              <w:t>5</w:t>
            </w:r>
          </w:p>
        </w:tc>
        <w:tc>
          <w:tcPr>
            <w:tcW w:w="4140" w:type="dxa"/>
          </w:tcPr>
          <w:p w14:paraId="344FD32C" w14:textId="77777777" w:rsidR="0079420C" w:rsidRPr="0075129D" w:rsidRDefault="0079420C" w:rsidP="0079420C">
            <w:pPr>
              <w:jc w:val="both"/>
              <w:rPr>
                <w:lang w:val="en-US"/>
              </w:rPr>
            </w:pPr>
            <w:r>
              <w:rPr>
                <w:lang w:val="en-US"/>
              </w:rPr>
              <w:t xml:space="preserve">Special technique performance monitor </w:t>
            </w:r>
          </w:p>
        </w:tc>
        <w:tc>
          <w:tcPr>
            <w:tcW w:w="2985" w:type="dxa"/>
          </w:tcPr>
          <w:p w14:paraId="756508DC" w14:textId="77777777" w:rsidR="0079420C" w:rsidRPr="0075129D" w:rsidRDefault="0079420C" w:rsidP="0079420C">
            <w:pPr>
              <w:spacing w:before="240"/>
              <w:jc w:val="both"/>
              <w:rPr>
                <w:lang w:val="en-US"/>
              </w:rPr>
            </w:pPr>
            <w:r>
              <w:rPr>
                <w:lang w:val="en-US"/>
              </w:rPr>
              <w:t>A map that</w:t>
            </w:r>
            <w:r w:rsidRPr="0075129D">
              <w:rPr>
                <w:lang w:val="en-US"/>
              </w:rPr>
              <w:t xml:space="preserve"> with the help of GPS-monitoring system displays the activity of utility</w:t>
            </w:r>
            <w:r>
              <w:rPr>
                <w:lang w:val="en-US"/>
              </w:rPr>
              <w:t xml:space="preserve"> companies</w:t>
            </w:r>
            <w:r w:rsidRPr="0075129D">
              <w:rPr>
                <w:lang w:val="en-US"/>
              </w:rPr>
              <w:t xml:space="preserve"> vehicles (garbage trucks, snowplows, snowplows) in real time.</w:t>
            </w:r>
          </w:p>
        </w:tc>
      </w:tr>
      <w:tr w:rsidR="0079420C" w:rsidRPr="007B070B" w14:paraId="02CF897B" w14:textId="77777777" w:rsidTr="0079420C">
        <w:trPr>
          <w:trHeight w:val="550"/>
          <w:jc w:val="center"/>
        </w:trPr>
        <w:tc>
          <w:tcPr>
            <w:tcW w:w="525" w:type="dxa"/>
          </w:tcPr>
          <w:p w14:paraId="095FB6E9" w14:textId="77777777" w:rsidR="0079420C" w:rsidRPr="007B070B" w:rsidRDefault="0079420C" w:rsidP="0079420C">
            <w:pPr>
              <w:jc w:val="both"/>
              <w:rPr>
                <w:lang w:val="en-US"/>
              </w:rPr>
            </w:pPr>
            <w:r w:rsidRPr="007B070B">
              <w:rPr>
                <w:lang w:val="en-US"/>
              </w:rPr>
              <w:t>6</w:t>
            </w:r>
          </w:p>
        </w:tc>
        <w:tc>
          <w:tcPr>
            <w:tcW w:w="4140" w:type="dxa"/>
          </w:tcPr>
          <w:p w14:paraId="37F8B467" w14:textId="77777777" w:rsidR="0079420C" w:rsidRPr="00486653" w:rsidRDefault="0079420C" w:rsidP="0079420C">
            <w:pPr>
              <w:jc w:val="both"/>
              <w:rPr>
                <w:lang w:val="en-US"/>
              </w:rPr>
            </w:pPr>
            <w:r w:rsidRPr="00486653">
              <w:rPr>
                <w:lang w:val="en-US"/>
              </w:rPr>
              <w:t>Recycling</w:t>
            </w:r>
          </w:p>
        </w:tc>
        <w:tc>
          <w:tcPr>
            <w:tcW w:w="2985" w:type="dxa"/>
          </w:tcPr>
          <w:p w14:paraId="5B2DB041" w14:textId="77777777" w:rsidR="0079420C" w:rsidRPr="00486653" w:rsidRDefault="0079420C" w:rsidP="0079420C">
            <w:pPr>
              <w:jc w:val="both"/>
              <w:rPr>
                <w:lang w:val="en-US"/>
              </w:rPr>
            </w:pPr>
            <w:r w:rsidRPr="00486653">
              <w:rPr>
                <w:lang w:val="en-US"/>
              </w:rPr>
              <w:t xml:space="preserve">List of recycling </w:t>
            </w:r>
            <w:r>
              <w:rPr>
                <w:lang w:val="en-US"/>
              </w:rPr>
              <w:t>places</w:t>
            </w:r>
            <w:r w:rsidRPr="00486653">
              <w:rPr>
                <w:lang w:val="en-US"/>
              </w:rPr>
              <w:t xml:space="preserve"> with detailed characteristics</w:t>
            </w:r>
          </w:p>
        </w:tc>
      </w:tr>
      <w:tr w:rsidR="0079420C" w:rsidRPr="007B070B" w14:paraId="2A2D9F88" w14:textId="77777777" w:rsidTr="0079420C">
        <w:trPr>
          <w:trHeight w:val="550"/>
          <w:jc w:val="center"/>
        </w:trPr>
        <w:tc>
          <w:tcPr>
            <w:tcW w:w="525" w:type="dxa"/>
          </w:tcPr>
          <w:p w14:paraId="6ED9DB51" w14:textId="77777777" w:rsidR="0079420C" w:rsidRPr="007B070B" w:rsidRDefault="0079420C" w:rsidP="0079420C">
            <w:pPr>
              <w:jc w:val="both"/>
              <w:rPr>
                <w:lang w:val="en-US"/>
              </w:rPr>
            </w:pPr>
            <w:r w:rsidRPr="007B070B">
              <w:rPr>
                <w:lang w:val="en-US"/>
              </w:rPr>
              <w:t>7</w:t>
            </w:r>
          </w:p>
        </w:tc>
        <w:tc>
          <w:tcPr>
            <w:tcW w:w="4140" w:type="dxa"/>
          </w:tcPr>
          <w:p w14:paraId="36BFB601" w14:textId="77777777" w:rsidR="0079420C" w:rsidRPr="00486653" w:rsidRDefault="0079420C" w:rsidP="0079420C">
            <w:pPr>
              <w:jc w:val="both"/>
              <w:rPr>
                <w:lang w:val="en-US"/>
              </w:rPr>
            </w:pPr>
            <w:r w:rsidRPr="00486653">
              <w:rPr>
                <w:lang w:val="en-US"/>
              </w:rPr>
              <w:t>Service areas</w:t>
            </w:r>
          </w:p>
        </w:tc>
        <w:tc>
          <w:tcPr>
            <w:tcW w:w="2985" w:type="dxa"/>
          </w:tcPr>
          <w:p w14:paraId="73B60D6A" w14:textId="77777777" w:rsidR="0079420C" w:rsidRPr="00486653" w:rsidRDefault="0079420C" w:rsidP="0079420C">
            <w:pPr>
              <w:jc w:val="both"/>
              <w:rPr>
                <w:lang w:val="en-US"/>
              </w:rPr>
            </w:pPr>
            <w:r w:rsidRPr="00486653">
              <w:rPr>
                <w:lang w:val="en-US"/>
              </w:rPr>
              <w:t>List and map of responsible for providing landscaping services with indication of addresses, streets, land plots, service perimeter</w:t>
            </w:r>
          </w:p>
        </w:tc>
      </w:tr>
      <w:tr w:rsidR="0079420C" w:rsidRPr="007B070B" w14:paraId="239A3083" w14:textId="77777777" w:rsidTr="0079420C">
        <w:trPr>
          <w:trHeight w:val="550"/>
          <w:jc w:val="center"/>
        </w:trPr>
        <w:tc>
          <w:tcPr>
            <w:tcW w:w="525" w:type="dxa"/>
          </w:tcPr>
          <w:p w14:paraId="334E0058" w14:textId="77777777" w:rsidR="0079420C" w:rsidRPr="007B070B" w:rsidRDefault="0079420C" w:rsidP="0079420C">
            <w:pPr>
              <w:jc w:val="both"/>
              <w:rPr>
                <w:lang w:val="en-US"/>
              </w:rPr>
            </w:pPr>
            <w:r w:rsidRPr="007B070B">
              <w:rPr>
                <w:lang w:val="en-US"/>
              </w:rPr>
              <w:t>8</w:t>
            </w:r>
          </w:p>
        </w:tc>
        <w:tc>
          <w:tcPr>
            <w:tcW w:w="4140" w:type="dxa"/>
          </w:tcPr>
          <w:p w14:paraId="527004F0" w14:textId="77777777" w:rsidR="0079420C" w:rsidRPr="007B070B" w:rsidRDefault="0079420C" w:rsidP="0079420C">
            <w:pPr>
              <w:jc w:val="both"/>
              <w:rPr>
                <w:lang w:val="en-US"/>
              </w:rPr>
            </w:pPr>
            <w:r>
              <w:rPr>
                <w:lang w:val="en-US"/>
              </w:rPr>
              <w:t xml:space="preserve">Additional attention places </w:t>
            </w:r>
          </w:p>
        </w:tc>
        <w:tc>
          <w:tcPr>
            <w:tcW w:w="2985" w:type="dxa"/>
          </w:tcPr>
          <w:p w14:paraId="2E7A4447" w14:textId="77777777" w:rsidR="0079420C" w:rsidRPr="007B070B" w:rsidRDefault="0079420C" w:rsidP="0079420C">
            <w:pPr>
              <w:jc w:val="both"/>
              <w:rPr>
                <w:lang w:val="en-US"/>
              </w:rPr>
            </w:pPr>
            <w:r>
              <w:rPr>
                <w:lang w:val="en-US"/>
              </w:rPr>
              <w:t>E</w:t>
            </w:r>
            <w:r w:rsidRPr="0075129D">
              <w:rPr>
                <w:lang w:val="en-US"/>
              </w:rPr>
              <w:t xml:space="preserve">xternal users </w:t>
            </w:r>
            <w:r>
              <w:rPr>
                <w:lang w:val="en-US"/>
              </w:rPr>
              <w:t xml:space="preserve">can </w:t>
            </w:r>
            <w:r w:rsidRPr="0075129D">
              <w:rPr>
                <w:lang w:val="en-US"/>
              </w:rPr>
              <w:t>put a mark on the map and indicate data on places of additional</w:t>
            </w:r>
            <w:r>
              <w:rPr>
                <w:lang w:val="en-US"/>
              </w:rPr>
              <w:t xml:space="preserve"> attention for the </w:t>
            </w:r>
            <w:r>
              <w:rPr>
                <w:lang w:val="en-US"/>
              </w:rPr>
              <w:lastRenderedPageBreak/>
              <w:t xml:space="preserve">city council. Without registration. </w:t>
            </w:r>
          </w:p>
        </w:tc>
      </w:tr>
    </w:tbl>
    <w:p w14:paraId="6D43C776" w14:textId="77777777" w:rsidR="0079420C" w:rsidRDefault="0079420C" w:rsidP="0079420C">
      <w:pPr>
        <w:rPr>
          <w:lang w:val="en-US"/>
        </w:rPr>
      </w:pPr>
    </w:p>
    <w:p w14:paraId="5C47EAB5" w14:textId="77777777" w:rsidR="0079420C" w:rsidRPr="00486653" w:rsidRDefault="0079420C" w:rsidP="0079420C">
      <w:pPr>
        <w:rPr>
          <w:lang w:val="en-US"/>
        </w:rPr>
      </w:pPr>
      <w:r w:rsidRPr="00486653">
        <w:rPr>
          <w:lang w:val="en-US"/>
        </w:rPr>
        <w:t xml:space="preserve">Additional components of the interface, graphic, color display, marks for objects display should be discussed and agreed with the Customer during the </w:t>
      </w:r>
      <w:proofErr w:type="spellStart"/>
      <w:r w:rsidRPr="00486653">
        <w:rPr>
          <w:lang w:val="en-US"/>
        </w:rPr>
        <w:t>detailization</w:t>
      </w:r>
      <w:proofErr w:type="spellEnd"/>
      <w:r w:rsidRPr="00486653">
        <w:rPr>
          <w:lang w:val="en-US"/>
        </w:rPr>
        <w:t xml:space="preserve"> of the requirements and implementation of the subsystem.</w:t>
      </w:r>
    </w:p>
    <w:p w14:paraId="4E0410DF" w14:textId="77777777" w:rsidR="0079420C" w:rsidRPr="00486653" w:rsidRDefault="0079420C" w:rsidP="0079420C">
      <w:pPr>
        <w:rPr>
          <w:lang w:val="en-US"/>
        </w:rPr>
      </w:pPr>
    </w:p>
    <w:p w14:paraId="0D08232A" w14:textId="77777777" w:rsidR="0079420C" w:rsidRPr="00486653" w:rsidRDefault="0079420C" w:rsidP="0079420C">
      <w:pPr>
        <w:rPr>
          <w:lang w:val="en-US"/>
        </w:rPr>
      </w:pPr>
      <w:r w:rsidRPr="00486653">
        <w:rPr>
          <w:lang w:val="en-US"/>
        </w:rPr>
        <w:t>The public part of the subsystem provides:</w:t>
      </w:r>
    </w:p>
    <w:p w14:paraId="0C39C82B" w14:textId="77777777" w:rsidR="0079420C" w:rsidRPr="00486653" w:rsidRDefault="0079420C" w:rsidP="0079420C">
      <w:pPr>
        <w:rPr>
          <w:lang w:val="en-US"/>
        </w:rPr>
      </w:pPr>
      <w:r w:rsidRPr="00486653">
        <w:rPr>
          <w:lang w:val="en-US"/>
        </w:rPr>
        <w:t>access to registry data,</w:t>
      </w:r>
    </w:p>
    <w:p w14:paraId="1FC0DF28" w14:textId="77777777" w:rsidR="0079420C" w:rsidRPr="00486653" w:rsidRDefault="0079420C" w:rsidP="0079420C">
      <w:pPr>
        <w:rPr>
          <w:lang w:val="en-US"/>
        </w:rPr>
      </w:pPr>
      <w:r w:rsidRPr="00486653">
        <w:rPr>
          <w:lang w:val="en-US"/>
        </w:rPr>
        <w:t>access to the card with display of register information (with information card),</w:t>
      </w:r>
    </w:p>
    <w:p w14:paraId="453DCA96" w14:textId="77777777" w:rsidR="0079420C" w:rsidRPr="00486653" w:rsidRDefault="0079420C" w:rsidP="0079420C">
      <w:pPr>
        <w:rPr>
          <w:lang w:val="en-US"/>
        </w:rPr>
      </w:pPr>
      <w:r w:rsidRPr="00486653">
        <w:rPr>
          <w:lang w:val="en-US"/>
        </w:rPr>
        <w:t>access to data through an open API,</w:t>
      </w:r>
    </w:p>
    <w:p w14:paraId="6E91BA26" w14:textId="77777777" w:rsidR="0079420C" w:rsidRDefault="0079420C" w:rsidP="0079420C">
      <w:pPr>
        <w:rPr>
          <w:lang w:val="en-US"/>
        </w:rPr>
      </w:pPr>
      <w:r w:rsidRPr="00486653">
        <w:rPr>
          <w:lang w:val="en-US"/>
        </w:rPr>
        <w:t>the option to put several marks on the map at the same time</w:t>
      </w:r>
      <w:r>
        <w:rPr>
          <w:lang w:val="en-US"/>
        </w:rPr>
        <w:t>,</w:t>
      </w:r>
    </w:p>
    <w:p w14:paraId="679F45F4" w14:textId="77777777" w:rsidR="0079420C" w:rsidRPr="009E0691" w:rsidRDefault="0079420C" w:rsidP="0079420C">
      <w:pPr>
        <w:rPr>
          <w:lang w:val="en-US"/>
        </w:rPr>
      </w:pPr>
      <w:r>
        <w:rPr>
          <w:lang w:val="en-US"/>
        </w:rPr>
        <w:t>the option to</w:t>
      </w:r>
      <w:r w:rsidRPr="00486653">
        <w:rPr>
          <w:lang w:val="en-US"/>
        </w:rPr>
        <w:t xml:space="preserve"> </w:t>
      </w:r>
      <w:r>
        <w:rPr>
          <w:lang w:val="en-US"/>
        </w:rPr>
        <w:t>leave a message, proposal about the object, add photography, other document, geolocation.</w:t>
      </w:r>
      <w:bookmarkStart w:id="17" w:name="_qcjvnscio1h" w:colFirst="0" w:colLast="0"/>
      <w:bookmarkEnd w:id="17"/>
    </w:p>
    <w:p w14:paraId="644B8F1C" w14:textId="77777777" w:rsidR="0079420C" w:rsidRPr="009E0691" w:rsidRDefault="0079420C" w:rsidP="0079420C">
      <w:pPr>
        <w:jc w:val="both"/>
        <w:rPr>
          <w:lang w:val="en-US"/>
        </w:rPr>
      </w:pPr>
    </w:p>
    <w:p w14:paraId="41BE0D79" w14:textId="77777777" w:rsidR="0079420C" w:rsidRPr="009E0691" w:rsidRDefault="0079420C" w:rsidP="0079420C">
      <w:pPr>
        <w:jc w:val="both"/>
        <w:rPr>
          <w:lang w:val="ru-RU"/>
        </w:rPr>
      </w:pPr>
      <w:r w:rsidRPr="007B070B">
        <w:rPr>
          <w:lang w:val="en-US"/>
        </w:rPr>
        <w:t xml:space="preserve">3.7.3. </w:t>
      </w:r>
      <w:r>
        <w:rPr>
          <w:lang w:val="en-US"/>
        </w:rPr>
        <w:t>Administrative part structure</w:t>
      </w:r>
      <w:r w:rsidRPr="007B070B">
        <w:rPr>
          <w:lang w:val="en-US"/>
        </w:rPr>
        <w:t xml:space="preserve"> </w:t>
      </w:r>
    </w:p>
    <w:p w14:paraId="3317AECE" w14:textId="77777777" w:rsidR="0079420C" w:rsidRPr="007B070B" w:rsidRDefault="0079420C" w:rsidP="0079420C">
      <w:pPr>
        <w:keepNext/>
        <w:keepLines/>
        <w:spacing w:before="200"/>
        <w:jc w:val="both"/>
        <w:rPr>
          <w:lang w:val="en-US"/>
        </w:rPr>
      </w:pPr>
    </w:p>
    <w:tbl>
      <w:tblPr>
        <w:tblW w:w="8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2490"/>
        <w:gridCol w:w="5175"/>
      </w:tblGrid>
      <w:tr w:rsidR="0079420C" w:rsidRPr="007B070B" w14:paraId="6DA9AFB9" w14:textId="77777777" w:rsidTr="0079420C">
        <w:trPr>
          <w:trHeight w:val="550"/>
          <w:jc w:val="center"/>
        </w:trPr>
        <w:tc>
          <w:tcPr>
            <w:tcW w:w="660" w:type="dxa"/>
          </w:tcPr>
          <w:p w14:paraId="2E99D221" w14:textId="77777777" w:rsidR="0079420C" w:rsidRPr="007B070B" w:rsidRDefault="0079420C" w:rsidP="0079420C">
            <w:pPr>
              <w:jc w:val="both"/>
              <w:rPr>
                <w:lang w:val="en-US"/>
              </w:rPr>
            </w:pPr>
            <w:r w:rsidRPr="007B070B">
              <w:rPr>
                <w:lang w:val="en-US"/>
              </w:rPr>
              <w:t>№</w:t>
            </w:r>
          </w:p>
        </w:tc>
        <w:tc>
          <w:tcPr>
            <w:tcW w:w="2490" w:type="dxa"/>
          </w:tcPr>
          <w:p w14:paraId="5E1F05CB" w14:textId="77777777" w:rsidR="0079420C" w:rsidRPr="007B070B" w:rsidRDefault="0079420C" w:rsidP="0079420C">
            <w:pPr>
              <w:jc w:val="both"/>
              <w:rPr>
                <w:lang w:val="en-US"/>
              </w:rPr>
            </w:pPr>
            <w:r>
              <w:rPr>
                <w:lang w:val="en-US"/>
              </w:rPr>
              <w:t>Interface</w:t>
            </w:r>
          </w:p>
        </w:tc>
        <w:tc>
          <w:tcPr>
            <w:tcW w:w="5175" w:type="dxa"/>
          </w:tcPr>
          <w:p w14:paraId="672E135C" w14:textId="77777777" w:rsidR="0079420C" w:rsidRPr="007B070B" w:rsidRDefault="0079420C" w:rsidP="0079420C">
            <w:pPr>
              <w:jc w:val="both"/>
              <w:rPr>
                <w:lang w:val="en-US"/>
              </w:rPr>
            </w:pPr>
            <w:r>
              <w:rPr>
                <w:lang w:val="en-US"/>
              </w:rPr>
              <w:t xml:space="preserve">Basic components </w:t>
            </w:r>
          </w:p>
        </w:tc>
      </w:tr>
      <w:tr w:rsidR="0079420C" w:rsidRPr="007B070B" w14:paraId="5EF09CD3" w14:textId="77777777" w:rsidTr="0079420C">
        <w:trPr>
          <w:trHeight w:val="550"/>
          <w:jc w:val="center"/>
        </w:trPr>
        <w:tc>
          <w:tcPr>
            <w:tcW w:w="660" w:type="dxa"/>
          </w:tcPr>
          <w:p w14:paraId="21C73D5A" w14:textId="77777777" w:rsidR="0079420C" w:rsidRPr="00486653" w:rsidRDefault="0079420C" w:rsidP="0079420C">
            <w:pPr>
              <w:jc w:val="both"/>
              <w:rPr>
                <w:lang w:val="en-US"/>
              </w:rPr>
            </w:pPr>
            <w:r w:rsidRPr="00486653">
              <w:rPr>
                <w:lang w:val="en-US"/>
              </w:rPr>
              <w:t>1</w:t>
            </w:r>
          </w:p>
        </w:tc>
        <w:tc>
          <w:tcPr>
            <w:tcW w:w="2490" w:type="dxa"/>
          </w:tcPr>
          <w:p w14:paraId="738963F5" w14:textId="77777777" w:rsidR="0079420C" w:rsidRPr="00486653" w:rsidRDefault="0079420C" w:rsidP="0079420C">
            <w:pPr>
              <w:jc w:val="both"/>
              <w:rPr>
                <w:lang w:val="en-US"/>
              </w:rPr>
            </w:pPr>
            <w:r w:rsidRPr="00486653">
              <w:rPr>
                <w:lang w:val="en-US"/>
              </w:rPr>
              <w:t>Landscaping objects</w:t>
            </w:r>
          </w:p>
        </w:tc>
        <w:tc>
          <w:tcPr>
            <w:tcW w:w="5175" w:type="dxa"/>
          </w:tcPr>
          <w:p w14:paraId="78CCAC08" w14:textId="77777777" w:rsidR="0079420C" w:rsidRPr="00486653" w:rsidRDefault="0079420C" w:rsidP="0079420C">
            <w:pPr>
              <w:jc w:val="both"/>
              <w:rPr>
                <w:lang w:val="en-US"/>
              </w:rPr>
            </w:pPr>
            <w:r w:rsidRPr="00486653">
              <w:rPr>
                <w:lang w:val="en-US"/>
              </w:rPr>
              <w:t>List of objects with detailed characteristics, responsible for maintenance, linked to elements</w:t>
            </w:r>
          </w:p>
        </w:tc>
      </w:tr>
      <w:tr w:rsidR="0079420C" w:rsidRPr="007B070B" w14:paraId="3CC692BA" w14:textId="77777777" w:rsidTr="0079420C">
        <w:trPr>
          <w:trHeight w:val="550"/>
          <w:jc w:val="center"/>
        </w:trPr>
        <w:tc>
          <w:tcPr>
            <w:tcW w:w="660" w:type="dxa"/>
          </w:tcPr>
          <w:p w14:paraId="4FBD3679" w14:textId="77777777" w:rsidR="0079420C" w:rsidRPr="00486653" w:rsidRDefault="0079420C" w:rsidP="0079420C">
            <w:pPr>
              <w:jc w:val="both"/>
              <w:rPr>
                <w:lang w:val="en-US"/>
              </w:rPr>
            </w:pPr>
            <w:r w:rsidRPr="00486653">
              <w:rPr>
                <w:lang w:val="en-US"/>
              </w:rPr>
              <w:t>2</w:t>
            </w:r>
          </w:p>
        </w:tc>
        <w:tc>
          <w:tcPr>
            <w:tcW w:w="2490" w:type="dxa"/>
          </w:tcPr>
          <w:p w14:paraId="28DFA869" w14:textId="77777777" w:rsidR="0079420C" w:rsidRPr="00486653" w:rsidRDefault="0079420C" w:rsidP="0079420C">
            <w:pPr>
              <w:jc w:val="both"/>
              <w:rPr>
                <w:lang w:val="en-US"/>
              </w:rPr>
            </w:pPr>
            <w:r w:rsidRPr="00486653">
              <w:rPr>
                <w:lang w:val="en-US"/>
              </w:rPr>
              <w:t xml:space="preserve">Street and road network </w:t>
            </w:r>
          </w:p>
        </w:tc>
        <w:tc>
          <w:tcPr>
            <w:tcW w:w="5175" w:type="dxa"/>
          </w:tcPr>
          <w:p w14:paraId="274C7F91" w14:textId="77777777" w:rsidR="0079420C" w:rsidRPr="00486653" w:rsidRDefault="0079420C" w:rsidP="0079420C">
            <w:pPr>
              <w:jc w:val="both"/>
              <w:rPr>
                <w:lang w:val="en-US"/>
              </w:rPr>
            </w:pPr>
            <w:r w:rsidRPr="00486653">
              <w:rPr>
                <w:lang w:val="en-US"/>
              </w:rPr>
              <w:t>List of elements of street and road network with all details and responsible for maintenance</w:t>
            </w:r>
          </w:p>
        </w:tc>
      </w:tr>
      <w:tr w:rsidR="0079420C" w:rsidRPr="007B070B" w14:paraId="0E692B4A" w14:textId="77777777" w:rsidTr="0079420C">
        <w:trPr>
          <w:trHeight w:val="550"/>
          <w:jc w:val="center"/>
        </w:trPr>
        <w:tc>
          <w:tcPr>
            <w:tcW w:w="660" w:type="dxa"/>
          </w:tcPr>
          <w:p w14:paraId="28F7B420" w14:textId="77777777" w:rsidR="0079420C" w:rsidRPr="00486653" w:rsidRDefault="0079420C" w:rsidP="0079420C">
            <w:pPr>
              <w:jc w:val="both"/>
              <w:rPr>
                <w:lang w:val="en-US"/>
              </w:rPr>
            </w:pPr>
            <w:r w:rsidRPr="00486653">
              <w:rPr>
                <w:lang w:val="en-US"/>
              </w:rPr>
              <w:t>3</w:t>
            </w:r>
          </w:p>
        </w:tc>
        <w:tc>
          <w:tcPr>
            <w:tcW w:w="2490" w:type="dxa"/>
          </w:tcPr>
          <w:p w14:paraId="41C5FF33" w14:textId="77777777" w:rsidR="0079420C" w:rsidRPr="00486653" w:rsidRDefault="0079420C" w:rsidP="0079420C">
            <w:pPr>
              <w:jc w:val="both"/>
              <w:rPr>
                <w:lang w:val="en-US"/>
              </w:rPr>
            </w:pPr>
            <w:r w:rsidRPr="00486653">
              <w:rPr>
                <w:lang w:val="en-US"/>
              </w:rPr>
              <w:t>Landscaping elements register</w:t>
            </w:r>
          </w:p>
        </w:tc>
        <w:tc>
          <w:tcPr>
            <w:tcW w:w="5175" w:type="dxa"/>
          </w:tcPr>
          <w:p w14:paraId="63DC1D9E" w14:textId="77777777" w:rsidR="0079420C" w:rsidRPr="00486653" w:rsidRDefault="0079420C" w:rsidP="0079420C">
            <w:pPr>
              <w:jc w:val="both"/>
              <w:rPr>
                <w:lang w:val="en-US"/>
              </w:rPr>
            </w:pPr>
            <w:r w:rsidRPr="00486653">
              <w:rPr>
                <w:lang w:val="en-US"/>
              </w:rPr>
              <w:t xml:space="preserve">List of landscaping elements with detailed characteristics, linked if relevant to objects. </w:t>
            </w:r>
          </w:p>
        </w:tc>
      </w:tr>
      <w:tr w:rsidR="0079420C" w:rsidRPr="007B070B" w14:paraId="60988F72" w14:textId="77777777" w:rsidTr="0079420C">
        <w:trPr>
          <w:trHeight w:val="550"/>
          <w:jc w:val="center"/>
        </w:trPr>
        <w:tc>
          <w:tcPr>
            <w:tcW w:w="660" w:type="dxa"/>
          </w:tcPr>
          <w:p w14:paraId="73AE7724" w14:textId="77777777" w:rsidR="0079420C" w:rsidRPr="007B070B" w:rsidRDefault="0079420C" w:rsidP="0079420C">
            <w:pPr>
              <w:jc w:val="both"/>
              <w:rPr>
                <w:lang w:val="en-US"/>
              </w:rPr>
            </w:pPr>
            <w:r w:rsidRPr="007B070B">
              <w:rPr>
                <w:lang w:val="en-US"/>
              </w:rPr>
              <w:t>4</w:t>
            </w:r>
          </w:p>
        </w:tc>
        <w:tc>
          <w:tcPr>
            <w:tcW w:w="2490" w:type="dxa"/>
          </w:tcPr>
          <w:p w14:paraId="071DA84D" w14:textId="77777777" w:rsidR="0079420C" w:rsidRPr="00486653" w:rsidRDefault="0079420C" w:rsidP="0079420C">
            <w:pPr>
              <w:jc w:val="both"/>
              <w:rPr>
                <w:lang w:val="en-US"/>
              </w:rPr>
            </w:pPr>
            <w:proofErr w:type="spellStart"/>
            <w:r w:rsidRPr="00486653">
              <w:rPr>
                <w:lang w:val="en-US"/>
              </w:rPr>
              <w:t>Contragents</w:t>
            </w:r>
            <w:proofErr w:type="spellEnd"/>
          </w:p>
        </w:tc>
        <w:tc>
          <w:tcPr>
            <w:tcW w:w="5175" w:type="dxa"/>
          </w:tcPr>
          <w:p w14:paraId="17CE4E25" w14:textId="77777777" w:rsidR="0079420C" w:rsidRPr="00486653" w:rsidRDefault="0079420C" w:rsidP="0079420C">
            <w:pPr>
              <w:jc w:val="both"/>
              <w:rPr>
                <w:lang w:val="en-US"/>
              </w:rPr>
            </w:pPr>
            <w:r w:rsidRPr="00486653">
              <w:rPr>
                <w:lang w:val="en-US"/>
              </w:rPr>
              <w:t>List of balance holders, responsible, managers, companies</w:t>
            </w:r>
          </w:p>
        </w:tc>
      </w:tr>
      <w:tr w:rsidR="0079420C" w:rsidRPr="007B070B" w14:paraId="17D3059F" w14:textId="77777777" w:rsidTr="0079420C">
        <w:trPr>
          <w:trHeight w:val="550"/>
          <w:jc w:val="center"/>
        </w:trPr>
        <w:tc>
          <w:tcPr>
            <w:tcW w:w="660" w:type="dxa"/>
          </w:tcPr>
          <w:p w14:paraId="57C3F67C" w14:textId="77777777" w:rsidR="0079420C" w:rsidRPr="007B070B" w:rsidRDefault="0079420C" w:rsidP="0079420C">
            <w:pPr>
              <w:jc w:val="both"/>
              <w:rPr>
                <w:lang w:val="en-US"/>
              </w:rPr>
            </w:pPr>
            <w:r w:rsidRPr="007B070B">
              <w:rPr>
                <w:lang w:val="en-US"/>
              </w:rPr>
              <w:lastRenderedPageBreak/>
              <w:t>5</w:t>
            </w:r>
          </w:p>
        </w:tc>
        <w:tc>
          <w:tcPr>
            <w:tcW w:w="2490" w:type="dxa"/>
          </w:tcPr>
          <w:p w14:paraId="13D3C65F" w14:textId="77777777" w:rsidR="0079420C" w:rsidRPr="00486653" w:rsidRDefault="0079420C" w:rsidP="0079420C">
            <w:pPr>
              <w:jc w:val="both"/>
              <w:rPr>
                <w:lang w:val="en-US"/>
              </w:rPr>
            </w:pPr>
            <w:r w:rsidRPr="00486653">
              <w:rPr>
                <w:lang w:val="en-US"/>
              </w:rPr>
              <w:t>Service areas</w:t>
            </w:r>
          </w:p>
        </w:tc>
        <w:tc>
          <w:tcPr>
            <w:tcW w:w="5175" w:type="dxa"/>
          </w:tcPr>
          <w:p w14:paraId="3E6DDD63" w14:textId="77777777" w:rsidR="0079420C" w:rsidRPr="00486653" w:rsidRDefault="0079420C" w:rsidP="0079420C">
            <w:pPr>
              <w:jc w:val="both"/>
              <w:rPr>
                <w:lang w:val="en-US"/>
              </w:rPr>
            </w:pPr>
            <w:r w:rsidRPr="00486653">
              <w:rPr>
                <w:lang w:val="en-US"/>
              </w:rPr>
              <w:t>List and map of responsible for providing landscaping services with indication of addresses, streets, land plots, service perimeter</w:t>
            </w:r>
          </w:p>
        </w:tc>
      </w:tr>
      <w:tr w:rsidR="0079420C" w:rsidRPr="007B070B" w14:paraId="33DC2CFA" w14:textId="77777777" w:rsidTr="0079420C">
        <w:trPr>
          <w:trHeight w:val="550"/>
          <w:jc w:val="center"/>
        </w:trPr>
        <w:tc>
          <w:tcPr>
            <w:tcW w:w="660" w:type="dxa"/>
          </w:tcPr>
          <w:p w14:paraId="158B5265" w14:textId="77777777" w:rsidR="0079420C" w:rsidRPr="007B070B" w:rsidRDefault="0079420C" w:rsidP="0079420C">
            <w:pPr>
              <w:jc w:val="both"/>
              <w:rPr>
                <w:lang w:val="en-US"/>
              </w:rPr>
            </w:pPr>
            <w:r w:rsidRPr="007B070B">
              <w:rPr>
                <w:lang w:val="en-US"/>
              </w:rPr>
              <w:t>6</w:t>
            </w:r>
          </w:p>
        </w:tc>
        <w:tc>
          <w:tcPr>
            <w:tcW w:w="2490" w:type="dxa"/>
          </w:tcPr>
          <w:p w14:paraId="1CE4B7EC" w14:textId="77777777" w:rsidR="0079420C" w:rsidRPr="00486653" w:rsidRDefault="0079420C" w:rsidP="0079420C">
            <w:pPr>
              <w:jc w:val="both"/>
              <w:rPr>
                <w:lang w:val="en-US"/>
              </w:rPr>
            </w:pPr>
            <w:r w:rsidRPr="00486653">
              <w:rPr>
                <w:lang w:val="en-US"/>
              </w:rPr>
              <w:t>Documents</w:t>
            </w:r>
          </w:p>
        </w:tc>
        <w:tc>
          <w:tcPr>
            <w:tcW w:w="5175" w:type="dxa"/>
          </w:tcPr>
          <w:p w14:paraId="0D709A4D" w14:textId="77777777" w:rsidR="0079420C" w:rsidRPr="00486653" w:rsidRDefault="0079420C" w:rsidP="0079420C">
            <w:pPr>
              <w:jc w:val="both"/>
              <w:rPr>
                <w:lang w:val="en-US"/>
              </w:rPr>
            </w:pPr>
            <w:r w:rsidRPr="00486653">
              <w:rPr>
                <w:lang w:val="en-US"/>
              </w:rPr>
              <w:t>List of documents, protection agreements, decisions, passports, orders, schemes, plans of objects and elements, relevant documents.</w:t>
            </w:r>
          </w:p>
        </w:tc>
      </w:tr>
      <w:tr w:rsidR="0079420C" w:rsidRPr="007B070B" w14:paraId="23528D69" w14:textId="77777777" w:rsidTr="0079420C">
        <w:trPr>
          <w:trHeight w:val="550"/>
          <w:jc w:val="center"/>
        </w:trPr>
        <w:tc>
          <w:tcPr>
            <w:tcW w:w="660" w:type="dxa"/>
          </w:tcPr>
          <w:p w14:paraId="20B644B8" w14:textId="77777777" w:rsidR="0079420C" w:rsidRPr="007B070B" w:rsidRDefault="0079420C" w:rsidP="0079420C">
            <w:pPr>
              <w:jc w:val="both"/>
              <w:rPr>
                <w:lang w:val="en-US"/>
              </w:rPr>
            </w:pPr>
            <w:r w:rsidRPr="007B070B">
              <w:rPr>
                <w:lang w:val="en-US"/>
              </w:rPr>
              <w:t>7</w:t>
            </w:r>
          </w:p>
        </w:tc>
        <w:tc>
          <w:tcPr>
            <w:tcW w:w="2490" w:type="dxa"/>
          </w:tcPr>
          <w:p w14:paraId="0B770EC7" w14:textId="77777777" w:rsidR="0079420C" w:rsidRPr="00486653" w:rsidRDefault="0079420C" w:rsidP="0079420C">
            <w:pPr>
              <w:jc w:val="both"/>
              <w:rPr>
                <w:lang w:val="en-US"/>
              </w:rPr>
            </w:pPr>
            <w:r w:rsidRPr="00486653">
              <w:rPr>
                <w:lang w:val="en-US"/>
              </w:rPr>
              <w:t xml:space="preserve">Landscaping management </w:t>
            </w:r>
          </w:p>
        </w:tc>
        <w:tc>
          <w:tcPr>
            <w:tcW w:w="5175" w:type="dxa"/>
          </w:tcPr>
          <w:p w14:paraId="717EAA27" w14:textId="77777777" w:rsidR="0079420C" w:rsidRPr="00486653" w:rsidRDefault="0079420C" w:rsidP="0079420C">
            <w:pPr>
              <w:jc w:val="both"/>
              <w:rPr>
                <w:lang w:val="en-US"/>
              </w:rPr>
            </w:pPr>
            <w:r w:rsidRPr="00486653">
              <w:rPr>
                <w:lang w:val="en-US"/>
              </w:rPr>
              <w:t>List of decisions, acts, protocols on violations of the rules of landscaping, the list of permits for temporary violation of the rules of landscaping with notification of the approaching date of completion of the permit (heat map of the approaching expiration of the permit)</w:t>
            </w:r>
          </w:p>
        </w:tc>
      </w:tr>
      <w:tr w:rsidR="0079420C" w:rsidRPr="007B070B" w14:paraId="2227A4D4" w14:textId="77777777" w:rsidTr="0079420C">
        <w:trPr>
          <w:trHeight w:val="550"/>
          <w:jc w:val="center"/>
        </w:trPr>
        <w:tc>
          <w:tcPr>
            <w:tcW w:w="660" w:type="dxa"/>
          </w:tcPr>
          <w:p w14:paraId="3107B6B5" w14:textId="77777777" w:rsidR="0079420C" w:rsidRPr="007B070B" w:rsidRDefault="0079420C" w:rsidP="0079420C">
            <w:pPr>
              <w:jc w:val="both"/>
              <w:rPr>
                <w:lang w:val="en-US"/>
              </w:rPr>
            </w:pPr>
            <w:r w:rsidRPr="007B070B">
              <w:rPr>
                <w:lang w:val="en-US"/>
              </w:rPr>
              <w:t>8</w:t>
            </w:r>
          </w:p>
        </w:tc>
        <w:tc>
          <w:tcPr>
            <w:tcW w:w="2490" w:type="dxa"/>
          </w:tcPr>
          <w:p w14:paraId="0FF91520" w14:textId="77777777" w:rsidR="0079420C" w:rsidRPr="00486653" w:rsidRDefault="0079420C" w:rsidP="0079420C">
            <w:pPr>
              <w:jc w:val="both"/>
              <w:rPr>
                <w:lang w:val="en-US"/>
              </w:rPr>
            </w:pPr>
            <w:r w:rsidRPr="00486653">
              <w:rPr>
                <w:lang w:val="en-US"/>
              </w:rPr>
              <w:t>Planning</w:t>
            </w:r>
          </w:p>
        </w:tc>
        <w:tc>
          <w:tcPr>
            <w:tcW w:w="5175" w:type="dxa"/>
          </w:tcPr>
          <w:p w14:paraId="61AC1828" w14:textId="77777777" w:rsidR="0079420C" w:rsidRPr="00486653" w:rsidRDefault="0079420C" w:rsidP="0079420C">
            <w:pPr>
              <w:jc w:val="both"/>
              <w:rPr>
                <w:lang w:val="en-US"/>
              </w:rPr>
            </w:pPr>
            <w:r w:rsidRPr="00486653">
              <w:rPr>
                <w:lang w:val="en-US"/>
              </w:rPr>
              <w:t xml:space="preserve">List of planned works, schedule of landscaping services for maintenance and development </w:t>
            </w:r>
          </w:p>
        </w:tc>
      </w:tr>
      <w:tr w:rsidR="0079420C" w:rsidRPr="007B070B" w14:paraId="229D10FF" w14:textId="77777777" w:rsidTr="0079420C">
        <w:trPr>
          <w:trHeight w:val="550"/>
          <w:jc w:val="center"/>
        </w:trPr>
        <w:tc>
          <w:tcPr>
            <w:tcW w:w="660" w:type="dxa"/>
          </w:tcPr>
          <w:p w14:paraId="65EB1AE0" w14:textId="77777777" w:rsidR="0079420C" w:rsidRPr="007B070B" w:rsidRDefault="0079420C" w:rsidP="0079420C">
            <w:pPr>
              <w:jc w:val="both"/>
              <w:rPr>
                <w:lang w:val="en-US"/>
              </w:rPr>
            </w:pPr>
            <w:r w:rsidRPr="007B070B">
              <w:rPr>
                <w:lang w:val="en-US"/>
              </w:rPr>
              <w:t>9</w:t>
            </w:r>
          </w:p>
        </w:tc>
        <w:tc>
          <w:tcPr>
            <w:tcW w:w="2490" w:type="dxa"/>
          </w:tcPr>
          <w:p w14:paraId="0772F69E" w14:textId="77777777" w:rsidR="0079420C" w:rsidRPr="00486653" w:rsidRDefault="0079420C" w:rsidP="0079420C">
            <w:pPr>
              <w:jc w:val="both"/>
              <w:rPr>
                <w:lang w:val="en-US"/>
              </w:rPr>
            </w:pPr>
            <w:r w:rsidRPr="00486653">
              <w:rPr>
                <w:lang w:val="en-US"/>
              </w:rPr>
              <w:t>Reports</w:t>
            </w:r>
          </w:p>
        </w:tc>
        <w:tc>
          <w:tcPr>
            <w:tcW w:w="5175" w:type="dxa"/>
          </w:tcPr>
          <w:p w14:paraId="606BCCCF" w14:textId="77777777" w:rsidR="0079420C" w:rsidRPr="00486653" w:rsidRDefault="0079420C" w:rsidP="0079420C">
            <w:pPr>
              <w:jc w:val="both"/>
              <w:rPr>
                <w:lang w:val="en-US"/>
              </w:rPr>
            </w:pPr>
            <w:r w:rsidRPr="00486653">
              <w:rPr>
                <w:lang w:val="en-US"/>
              </w:rPr>
              <w:t xml:space="preserve">List of forms for reporting, list of created reports. </w:t>
            </w:r>
          </w:p>
        </w:tc>
      </w:tr>
      <w:tr w:rsidR="0079420C" w:rsidRPr="007B070B" w14:paraId="77DA86B7" w14:textId="77777777" w:rsidTr="0079420C">
        <w:trPr>
          <w:trHeight w:val="550"/>
          <w:jc w:val="center"/>
        </w:trPr>
        <w:tc>
          <w:tcPr>
            <w:tcW w:w="660" w:type="dxa"/>
          </w:tcPr>
          <w:p w14:paraId="7EA1BA69" w14:textId="77777777" w:rsidR="0079420C" w:rsidRPr="007B070B" w:rsidRDefault="0079420C" w:rsidP="0079420C">
            <w:pPr>
              <w:jc w:val="both"/>
              <w:rPr>
                <w:lang w:val="en-US"/>
              </w:rPr>
            </w:pPr>
            <w:r w:rsidRPr="007B070B">
              <w:rPr>
                <w:lang w:val="en-US"/>
              </w:rPr>
              <w:t>10</w:t>
            </w:r>
          </w:p>
        </w:tc>
        <w:tc>
          <w:tcPr>
            <w:tcW w:w="2490" w:type="dxa"/>
          </w:tcPr>
          <w:p w14:paraId="1D793BB1" w14:textId="77777777" w:rsidR="0079420C" w:rsidRPr="007B070B" w:rsidRDefault="0079420C" w:rsidP="0079420C">
            <w:pPr>
              <w:jc w:val="both"/>
              <w:rPr>
                <w:lang w:val="en-US"/>
              </w:rPr>
            </w:pPr>
            <w:r>
              <w:rPr>
                <w:lang w:val="en-US"/>
              </w:rPr>
              <w:t xml:space="preserve">Citizen engagement </w:t>
            </w:r>
          </w:p>
        </w:tc>
        <w:tc>
          <w:tcPr>
            <w:tcW w:w="5175" w:type="dxa"/>
          </w:tcPr>
          <w:p w14:paraId="4EF3BE5B" w14:textId="77777777" w:rsidR="0079420C" w:rsidRPr="007B070B" w:rsidRDefault="0079420C" w:rsidP="0079420C">
            <w:pPr>
              <w:jc w:val="both"/>
              <w:rPr>
                <w:lang w:val="en-US"/>
              </w:rPr>
            </w:pPr>
            <w:r>
              <w:rPr>
                <w:lang w:val="en-US"/>
              </w:rPr>
              <w:t>L</w:t>
            </w:r>
            <w:r w:rsidRPr="006D6B1F">
              <w:rPr>
                <w:lang w:val="en-US"/>
              </w:rPr>
              <w:t xml:space="preserve">ist of messages </w:t>
            </w:r>
            <w:r>
              <w:rPr>
                <w:lang w:val="en-US"/>
              </w:rPr>
              <w:t xml:space="preserve">received from citizens </w:t>
            </w:r>
            <w:r w:rsidRPr="006D6B1F">
              <w:rPr>
                <w:lang w:val="en-US"/>
              </w:rPr>
              <w:t xml:space="preserve">with the </w:t>
            </w:r>
            <w:r>
              <w:rPr>
                <w:lang w:val="en-US"/>
              </w:rPr>
              <w:t>option</w:t>
            </w:r>
            <w:r w:rsidRPr="006D6B1F">
              <w:rPr>
                <w:lang w:val="en-US"/>
              </w:rPr>
              <w:t xml:space="preserve"> to </w:t>
            </w:r>
            <w:r>
              <w:rPr>
                <w:lang w:val="en-US"/>
              </w:rPr>
              <w:t>set</w:t>
            </w:r>
            <w:r w:rsidRPr="006D6B1F">
              <w:rPr>
                <w:lang w:val="en-US"/>
              </w:rPr>
              <w:t xml:space="preserve"> tasks </w:t>
            </w:r>
            <w:r>
              <w:rPr>
                <w:lang w:val="en-US"/>
              </w:rPr>
              <w:t xml:space="preserve">for </w:t>
            </w:r>
            <w:r w:rsidRPr="006D6B1F">
              <w:rPr>
                <w:lang w:val="en-US"/>
              </w:rPr>
              <w:t xml:space="preserve">responsible for </w:t>
            </w:r>
            <w:r>
              <w:rPr>
                <w:lang w:val="en-US"/>
              </w:rPr>
              <w:t xml:space="preserve">accounting </w:t>
            </w:r>
            <w:r w:rsidRPr="006D6B1F">
              <w:rPr>
                <w:lang w:val="en-US"/>
              </w:rPr>
              <w:t>and improvement and phased execution of tasks</w:t>
            </w:r>
          </w:p>
        </w:tc>
      </w:tr>
      <w:tr w:rsidR="0079420C" w:rsidRPr="007B070B" w14:paraId="0475082F" w14:textId="77777777" w:rsidTr="0079420C">
        <w:trPr>
          <w:trHeight w:val="550"/>
          <w:jc w:val="center"/>
        </w:trPr>
        <w:tc>
          <w:tcPr>
            <w:tcW w:w="660" w:type="dxa"/>
          </w:tcPr>
          <w:p w14:paraId="156F1CA2" w14:textId="77777777" w:rsidR="0079420C" w:rsidRPr="007B070B" w:rsidRDefault="0079420C" w:rsidP="0079420C">
            <w:pPr>
              <w:jc w:val="both"/>
              <w:rPr>
                <w:lang w:val="en-US"/>
              </w:rPr>
            </w:pPr>
            <w:r w:rsidRPr="007B070B">
              <w:rPr>
                <w:lang w:val="en-US"/>
              </w:rPr>
              <w:t>11</w:t>
            </w:r>
          </w:p>
        </w:tc>
        <w:tc>
          <w:tcPr>
            <w:tcW w:w="2490" w:type="dxa"/>
          </w:tcPr>
          <w:p w14:paraId="62AA39F5" w14:textId="77777777" w:rsidR="0079420C" w:rsidRPr="007B070B" w:rsidRDefault="0079420C" w:rsidP="0079420C">
            <w:pPr>
              <w:jc w:val="both"/>
              <w:rPr>
                <w:lang w:val="en-US"/>
              </w:rPr>
            </w:pPr>
            <w:r>
              <w:rPr>
                <w:lang w:val="en-US"/>
              </w:rPr>
              <w:t xml:space="preserve">Special technique </w:t>
            </w:r>
          </w:p>
        </w:tc>
        <w:tc>
          <w:tcPr>
            <w:tcW w:w="5175" w:type="dxa"/>
          </w:tcPr>
          <w:p w14:paraId="377E544E" w14:textId="77777777" w:rsidR="0079420C" w:rsidRPr="007B070B" w:rsidRDefault="0079420C" w:rsidP="0079420C">
            <w:pPr>
              <w:jc w:val="both"/>
              <w:rPr>
                <w:lang w:val="en-US"/>
              </w:rPr>
            </w:pPr>
            <w:r>
              <w:rPr>
                <w:lang w:val="en-US"/>
              </w:rPr>
              <w:t>L</w:t>
            </w:r>
            <w:r w:rsidRPr="006D6B1F">
              <w:rPr>
                <w:lang w:val="en-US"/>
              </w:rPr>
              <w:t xml:space="preserve">ist of special equipment </w:t>
            </w:r>
            <w:r>
              <w:rPr>
                <w:lang w:val="en-US"/>
              </w:rPr>
              <w:t xml:space="preserve">for sanitation </w:t>
            </w:r>
            <w:r w:rsidRPr="006D6B1F">
              <w:rPr>
                <w:lang w:val="en-US"/>
              </w:rPr>
              <w:t xml:space="preserve">with detailed characteristics, and also </w:t>
            </w:r>
            <w:r>
              <w:rPr>
                <w:lang w:val="en-US"/>
              </w:rPr>
              <w:t>a map</w:t>
            </w:r>
            <w:r w:rsidRPr="006D6B1F">
              <w:rPr>
                <w:lang w:val="en-US"/>
              </w:rPr>
              <w:t xml:space="preserve"> to trace in real time movement of special equipment</w:t>
            </w:r>
          </w:p>
        </w:tc>
      </w:tr>
    </w:tbl>
    <w:p w14:paraId="18C7B05E" w14:textId="77777777" w:rsidR="0079420C" w:rsidRDefault="0079420C" w:rsidP="0079420C">
      <w:pPr>
        <w:rPr>
          <w:lang w:val="en-US"/>
        </w:rPr>
      </w:pPr>
      <w:bookmarkStart w:id="18" w:name="_2bn6wsx" w:colFirst="0" w:colLast="0"/>
      <w:bookmarkEnd w:id="18"/>
    </w:p>
    <w:p w14:paraId="3FC5CFF4" w14:textId="77777777" w:rsidR="0079420C" w:rsidRPr="00486653" w:rsidRDefault="0079420C" w:rsidP="0079420C">
      <w:pPr>
        <w:rPr>
          <w:lang w:val="en-US"/>
        </w:rPr>
      </w:pPr>
      <w:r w:rsidRPr="00486653">
        <w:rPr>
          <w:lang w:val="en-US"/>
        </w:rPr>
        <w:t>Additional components of the interface, graphic, color display, marks for display of objects are discussed and agreed with the Customer during the detail of the technical task and implementation of the subsystem.</w:t>
      </w:r>
    </w:p>
    <w:p w14:paraId="22C79A43" w14:textId="77777777" w:rsidR="0079420C" w:rsidRDefault="0079420C" w:rsidP="0079420C">
      <w:pPr>
        <w:jc w:val="both"/>
        <w:rPr>
          <w:lang w:val="en-US"/>
        </w:rPr>
      </w:pPr>
    </w:p>
    <w:p w14:paraId="5E75AEEA" w14:textId="77777777" w:rsidR="0079420C" w:rsidRPr="00486653" w:rsidRDefault="0079420C" w:rsidP="0079420C">
      <w:pPr>
        <w:jc w:val="both"/>
        <w:rPr>
          <w:b/>
          <w:lang w:val="en-US"/>
        </w:rPr>
      </w:pPr>
      <w:r>
        <w:rPr>
          <w:b/>
          <w:lang w:val="en-US"/>
        </w:rPr>
        <w:t>3</w:t>
      </w:r>
      <w:r w:rsidRPr="00486653">
        <w:rPr>
          <w:b/>
          <w:lang w:val="en-US"/>
        </w:rPr>
        <w:t>.8. Subsystem functions</w:t>
      </w:r>
    </w:p>
    <w:p w14:paraId="63C43826" w14:textId="77777777" w:rsidR="0079420C" w:rsidRPr="00486653" w:rsidRDefault="0079420C" w:rsidP="0079420C">
      <w:pPr>
        <w:rPr>
          <w:lang w:val="en-US"/>
        </w:rPr>
      </w:pPr>
      <w:r w:rsidRPr="00486653">
        <w:rPr>
          <w:lang w:val="en-US"/>
        </w:rPr>
        <w:t>The subsystem must provide:</w:t>
      </w:r>
    </w:p>
    <w:p w14:paraId="79AAEE48" w14:textId="77777777" w:rsidR="0079420C" w:rsidRPr="00486653" w:rsidRDefault="0079420C" w:rsidP="0079420C">
      <w:pPr>
        <w:rPr>
          <w:lang w:val="en-US"/>
        </w:rPr>
      </w:pPr>
      <w:r w:rsidRPr="00486653">
        <w:rPr>
          <w:lang w:val="en-US"/>
        </w:rPr>
        <w:t>- for the administrative part:</w:t>
      </w:r>
    </w:p>
    <w:p w14:paraId="2D843040" w14:textId="77777777" w:rsidR="0079420C" w:rsidRPr="00486653" w:rsidRDefault="0079420C" w:rsidP="0079420C">
      <w:pPr>
        <w:rPr>
          <w:lang w:val="en-US"/>
        </w:rPr>
      </w:pPr>
      <w:r w:rsidRPr="00486653">
        <w:rPr>
          <w:lang w:val="en-US"/>
        </w:rPr>
        <w:t>1) the possibility of different types of access to the subsystem for input and maintaining a database;</w:t>
      </w:r>
    </w:p>
    <w:p w14:paraId="433BD6E6" w14:textId="77777777" w:rsidR="0079420C" w:rsidRPr="00486653" w:rsidRDefault="0079420C" w:rsidP="0079420C">
      <w:pPr>
        <w:rPr>
          <w:lang w:val="en-US"/>
        </w:rPr>
      </w:pPr>
      <w:r w:rsidRPr="00486653">
        <w:rPr>
          <w:lang w:val="en-US"/>
        </w:rPr>
        <w:t xml:space="preserve">2) input and edit data from mobile devices, tablets, determine </w:t>
      </w:r>
      <w:proofErr w:type="spellStart"/>
      <w:r w:rsidRPr="00486653">
        <w:rPr>
          <w:lang w:val="en-US"/>
        </w:rPr>
        <w:t>geocoordinates</w:t>
      </w:r>
      <w:proofErr w:type="spellEnd"/>
      <w:r w:rsidRPr="00486653">
        <w:rPr>
          <w:lang w:val="en-US"/>
        </w:rPr>
        <w:t>, landfills, take photos in the system, upload documents, diagrams, maps;</w:t>
      </w:r>
    </w:p>
    <w:p w14:paraId="69B0129D" w14:textId="77777777" w:rsidR="0079420C" w:rsidRPr="00486653" w:rsidRDefault="0079420C" w:rsidP="0079420C">
      <w:pPr>
        <w:rPr>
          <w:lang w:val="en-US"/>
        </w:rPr>
      </w:pPr>
      <w:r w:rsidRPr="00486653">
        <w:rPr>
          <w:lang w:val="en-US"/>
        </w:rPr>
        <w:lastRenderedPageBreak/>
        <w:t>3) use the base map to enter and maintain registers with maximum detail and accuracy of the location of objects;</w:t>
      </w:r>
    </w:p>
    <w:p w14:paraId="22C701CE" w14:textId="77777777" w:rsidR="0079420C" w:rsidRPr="00486653" w:rsidRDefault="0079420C" w:rsidP="0079420C">
      <w:pPr>
        <w:rPr>
          <w:lang w:val="en-US"/>
        </w:rPr>
      </w:pPr>
      <w:r w:rsidRPr="00486653">
        <w:rPr>
          <w:lang w:val="en-US"/>
        </w:rPr>
        <w:t>4) generate reports according to forms specified by the Customer;</w:t>
      </w:r>
    </w:p>
    <w:p w14:paraId="479CFD79" w14:textId="77777777" w:rsidR="0079420C" w:rsidRPr="00486653" w:rsidRDefault="0079420C" w:rsidP="0079420C">
      <w:pPr>
        <w:rPr>
          <w:lang w:val="en-US"/>
        </w:rPr>
      </w:pPr>
      <w:r w:rsidRPr="00486653">
        <w:rPr>
          <w:lang w:val="en-US"/>
        </w:rPr>
        <w:t>5) download data from the subsystem using filters;</w:t>
      </w:r>
    </w:p>
    <w:p w14:paraId="6CB4E94A" w14:textId="77777777" w:rsidR="0079420C" w:rsidRPr="00486653" w:rsidRDefault="0079420C" w:rsidP="0079420C">
      <w:pPr>
        <w:rPr>
          <w:lang w:val="en-US"/>
        </w:rPr>
      </w:pPr>
      <w:r w:rsidRPr="00486653">
        <w:rPr>
          <w:lang w:val="en-US"/>
        </w:rPr>
        <w:t>6) add categories that make up the registers as needed;</w:t>
      </w:r>
    </w:p>
    <w:p w14:paraId="7366B005" w14:textId="77777777" w:rsidR="0079420C" w:rsidRDefault="0079420C" w:rsidP="0079420C">
      <w:pPr>
        <w:rPr>
          <w:lang w:val="en-US"/>
        </w:rPr>
      </w:pPr>
      <w:r w:rsidRPr="00486653">
        <w:rPr>
          <w:lang w:val="en-US"/>
        </w:rPr>
        <w:t>7) overlay cartographic materials in the admin panel;</w:t>
      </w:r>
    </w:p>
    <w:p w14:paraId="457B9EA3" w14:textId="77777777" w:rsidR="0079420C" w:rsidRDefault="0079420C" w:rsidP="0079420C">
      <w:pPr>
        <w:rPr>
          <w:lang w:val="en-US"/>
        </w:rPr>
      </w:pPr>
      <w:r>
        <w:rPr>
          <w:lang w:val="en-US"/>
        </w:rPr>
        <w:t xml:space="preserve">8) </w:t>
      </w:r>
      <w:r w:rsidRPr="006D6B1F">
        <w:rPr>
          <w:lang w:val="en-US"/>
        </w:rPr>
        <w:t>receive and systematize notifications from citizens about places of additional attention;</w:t>
      </w:r>
    </w:p>
    <w:p w14:paraId="32819F91" w14:textId="77777777" w:rsidR="0079420C" w:rsidRPr="00486653" w:rsidRDefault="0079420C" w:rsidP="0079420C">
      <w:pPr>
        <w:rPr>
          <w:lang w:val="en-US"/>
        </w:rPr>
      </w:pPr>
      <w:r>
        <w:rPr>
          <w:lang w:val="en-US"/>
        </w:rPr>
        <w:t xml:space="preserve">9) the </w:t>
      </w:r>
      <w:r w:rsidRPr="006D6B1F">
        <w:rPr>
          <w:lang w:val="en-US"/>
        </w:rPr>
        <w:t xml:space="preserve">responsible for the </w:t>
      </w:r>
      <w:r>
        <w:rPr>
          <w:lang w:val="en-US"/>
        </w:rPr>
        <w:t>subsystem</w:t>
      </w:r>
      <w:r w:rsidRPr="006D6B1F">
        <w:rPr>
          <w:lang w:val="en-US"/>
        </w:rPr>
        <w:t xml:space="preserve"> </w:t>
      </w:r>
      <w:r>
        <w:rPr>
          <w:lang w:val="en-US"/>
        </w:rPr>
        <w:t>can</w:t>
      </w:r>
      <w:r w:rsidRPr="006D6B1F">
        <w:rPr>
          <w:lang w:val="en-US"/>
        </w:rPr>
        <w:t xml:space="preserve"> assign tasks </w:t>
      </w:r>
      <w:r>
        <w:rPr>
          <w:lang w:val="en-US"/>
        </w:rPr>
        <w:t xml:space="preserve">for </w:t>
      </w:r>
      <w:r w:rsidRPr="006D6B1F">
        <w:rPr>
          <w:lang w:val="en-US"/>
        </w:rPr>
        <w:t>responsible for</w:t>
      </w:r>
      <w:r>
        <w:rPr>
          <w:lang w:val="en-US"/>
        </w:rPr>
        <w:t xml:space="preserve"> accounting</w:t>
      </w:r>
      <w:r w:rsidRPr="006D6B1F">
        <w:rPr>
          <w:lang w:val="en-US"/>
        </w:rPr>
        <w:t>, improvement (the list of tasks is determined by the Customer at the stage of detailing the technical task);</w:t>
      </w:r>
    </w:p>
    <w:p w14:paraId="31D35B0A" w14:textId="77777777" w:rsidR="0079420C" w:rsidRPr="00486653" w:rsidRDefault="0079420C" w:rsidP="0079420C">
      <w:pPr>
        <w:rPr>
          <w:lang w:val="en-US"/>
        </w:rPr>
      </w:pPr>
      <w:r>
        <w:rPr>
          <w:lang w:val="en-US"/>
        </w:rPr>
        <w:t>10</w:t>
      </w:r>
      <w:r w:rsidRPr="00486653">
        <w:rPr>
          <w:lang w:val="en-US"/>
        </w:rPr>
        <w:t>) automatically indicate data update.</w:t>
      </w:r>
    </w:p>
    <w:p w14:paraId="14584E8D" w14:textId="77777777" w:rsidR="0079420C" w:rsidRPr="00486653" w:rsidRDefault="0079420C" w:rsidP="0079420C">
      <w:pPr>
        <w:rPr>
          <w:lang w:val="en-US"/>
        </w:rPr>
      </w:pPr>
    </w:p>
    <w:p w14:paraId="1ACA2861" w14:textId="77777777" w:rsidR="0079420C" w:rsidRPr="00486653" w:rsidRDefault="0079420C" w:rsidP="0079420C">
      <w:pPr>
        <w:rPr>
          <w:lang w:val="en-US"/>
        </w:rPr>
      </w:pPr>
      <w:r w:rsidRPr="00486653">
        <w:rPr>
          <w:lang w:val="en-US"/>
        </w:rPr>
        <w:t>- for the public part</w:t>
      </w:r>
    </w:p>
    <w:p w14:paraId="587BCAB5" w14:textId="77777777" w:rsidR="0079420C" w:rsidRPr="00486653" w:rsidRDefault="0079420C" w:rsidP="0079420C">
      <w:pPr>
        <w:rPr>
          <w:lang w:val="en-US"/>
        </w:rPr>
      </w:pPr>
      <w:r w:rsidRPr="00486653">
        <w:rPr>
          <w:lang w:val="en-US"/>
        </w:rPr>
        <w:t>1) view subsystem data on the geoportal in the form of a map, objects must be visually marked and differ in key characteristics, as well as in the form of registers that can be downloaded in machine-readable formats;</w:t>
      </w:r>
    </w:p>
    <w:p w14:paraId="201C67CF" w14:textId="77777777" w:rsidR="0079420C" w:rsidRDefault="0079420C" w:rsidP="0079420C">
      <w:pPr>
        <w:rPr>
          <w:lang w:val="en-US"/>
        </w:rPr>
      </w:pPr>
      <w:r w:rsidRPr="00486653">
        <w:rPr>
          <w:lang w:val="en-US"/>
        </w:rPr>
        <w:t>2) access to subsystem data through the applicat</w:t>
      </w:r>
      <w:r>
        <w:rPr>
          <w:lang w:val="en-US"/>
        </w:rPr>
        <w:t>ion programming interface (API);</w:t>
      </w:r>
    </w:p>
    <w:p w14:paraId="7CC732CF" w14:textId="77777777" w:rsidR="0079420C" w:rsidRPr="00486653" w:rsidRDefault="0079420C" w:rsidP="0079420C">
      <w:pPr>
        <w:rPr>
          <w:lang w:val="en-US"/>
        </w:rPr>
      </w:pPr>
      <w:r>
        <w:rPr>
          <w:lang w:val="en-US"/>
        </w:rPr>
        <w:t>3) user can</w:t>
      </w:r>
      <w:r w:rsidRPr="006D6B1F">
        <w:rPr>
          <w:lang w:val="en-US"/>
        </w:rPr>
        <w:t xml:space="preserve"> leave a message about places of additional attention, upload a photo, leave additional information</w:t>
      </w:r>
      <w:r>
        <w:rPr>
          <w:lang w:val="en-US"/>
        </w:rPr>
        <w:t xml:space="preserve">. </w:t>
      </w:r>
    </w:p>
    <w:p w14:paraId="00F51B66" w14:textId="77777777" w:rsidR="0079420C" w:rsidRPr="007B070B" w:rsidRDefault="0079420C" w:rsidP="0079420C">
      <w:pPr>
        <w:jc w:val="both"/>
        <w:rPr>
          <w:lang w:val="en-US"/>
        </w:rPr>
      </w:pPr>
    </w:p>
    <w:p w14:paraId="5628D69E" w14:textId="77777777" w:rsidR="0079420C" w:rsidRPr="007B070B" w:rsidRDefault="0079420C" w:rsidP="0079420C">
      <w:pPr>
        <w:pStyle w:val="Heading2"/>
        <w:spacing w:line="360" w:lineRule="auto"/>
        <w:jc w:val="both"/>
        <w:rPr>
          <w:rFonts w:eastAsia="Times New Roman"/>
          <w:b/>
          <w:bCs w:val="0"/>
          <w:color w:val="000000"/>
          <w:lang w:val="en-US"/>
        </w:rPr>
      </w:pPr>
      <w:bookmarkStart w:id="19" w:name="_bii0uchgfcao" w:colFirst="0" w:colLast="0"/>
      <w:bookmarkEnd w:id="19"/>
      <w:r w:rsidRPr="007B070B">
        <w:rPr>
          <w:lang w:val="en-US"/>
        </w:rPr>
        <w:t xml:space="preserve">Non-functional requirements  </w:t>
      </w:r>
    </w:p>
    <w:p w14:paraId="77BE5EF0"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b/>
          <w:bCs/>
          <w:color w:val="000000"/>
          <w:lang w:val="en-US"/>
        </w:rPr>
        <w:t>4.1. Requirements for internal and external integration</w:t>
      </w:r>
    </w:p>
    <w:p w14:paraId="5D4D05F0" w14:textId="77777777" w:rsidR="0079420C" w:rsidRPr="007B070B" w:rsidRDefault="0079420C" w:rsidP="0079420C">
      <w:pPr>
        <w:rPr>
          <w:rFonts w:ascii="Times New Roman" w:eastAsia="Times New Roman" w:hAnsi="Times New Roman" w:cs="Times New Roman"/>
          <w:sz w:val="24"/>
          <w:szCs w:val="24"/>
          <w:lang w:val="en-US"/>
        </w:rPr>
      </w:pPr>
    </w:p>
    <w:p w14:paraId="6EE99FA0"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The subsystem must meet the technical characteristics and requirements of the GIS implemented in Zhytomyr City Council. The interface, functionality and databases should be fully integrated into the existing GIS and displayed on the geoportal of Zhytomyr City Council. All components of the subsystem must be compatible with the basic software package GIS, namely:</w:t>
      </w:r>
    </w:p>
    <w:p w14:paraId="139DBC5B" w14:textId="77777777" w:rsidR="0079420C" w:rsidRPr="007B070B" w:rsidRDefault="0079420C" w:rsidP="0079420C">
      <w:pPr>
        <w:rPr>
          <w:rFonts w:ascii="Times New Roman" w:eastAsia="Times New Roman" w:hAnsi="Times New Roman" w:cs="Times New Roman"/>
          <w:sz w:val="24"/>
          <w:szCs w:val="24"/>
          <w:lang w:val="en-US"/>
        </w:rPr>
      </w:pPr>
    </w:p>
    <w:p w14:paraId="254FB305"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lastRenderedPageBreak/>
        <w:t xml:space="preserve">Subsystem must be integrated with the Open Data Portal, data must be automatically uploaded in open data formats (CSV - for tabular data, </w:t>
      </w:r>
      <w:proofErr w:type="spellStart"/>
      <w:r w:rsidRPr="007B070B">
        <w:rPr>
          <w:rFonts w:eastAsia="Times New Roman"/>
          <w:color w:val="000000"/>
          <w:lang w:val="en-US"/>
        </w:rPr>
        <w:t>GeoJSON</w:t>
      </w:r>
      <w:proofErr w:type="spellEnd"/>
      <w:r w:rsidRPr="007B070B">
        <w:rPr>
          <w:rFonts w:eastAsia="Times New Roman"/>
          <w:color w:val="000000"/>
          <w:lang w:val="en-US"/>
        </w:rPr>
        <w:t xml:space="preserve"> - for data with spatial localization) in the data holder account on the Open Data Portal. </w:t>
      </w:r>
    </w:p>
    <w:p w14:paraId="7D9396FC"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Integration with registers such as:</w:t>
      </w:r>
    </w:p>
    <w:p w14:paraId="22144F63"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Unified Register of Legal Entities and Individual Entrepreneurs</w:t>
      </w:r>
    </w:p>
    <w:p w14:paraId="00365CF7" w14:textId="77777777" w:rsidR="0079420C" w:rsidRPr="007B070B" w:rsidRDefault="0079420C" w:rsidP="0079420C">
      <w:pPr>
        <w:jc w:val="both"/>
        <w:rPr>
          <w:rFonts w:ascii="Times New Roman" w:eastAsia="Times New Roman" w:hAnsi="Times New Roman" w:cs="Times New Roman"/>
          <w:sz w:val="24"/>
          <w:szCs w:val="24"/>
          <w:lang w:val="en-US"/>
        </w:rPr>
      </w:pPr>
      <w:proofErr w:type="spellStart"/>
      <w:r w:rsidRPr="007B070B">
        <w:rPr>
          <w:rFonts w:eastAsia="Times New Roman"/>
          <w:color w:val="000000"/>
          <w:lang w:val="en-US"/>
        </w:rPr>
        <w:t>Prozorro</w:t>
      </w:r>
      <w:proofErr w:type="spellEnd"/>
    </w:p>
    <w:p w14:paraId="40991498"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Unified portal of public funds expenditure</w:t>
      </w:r>
    </w:p>
    <w:p w14:paraId="4BB7F325"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Unified state electronic system in the field of construction </w:t>
      </w:r>
    </w:p>
    <w:p w14:paraId="6AF7B831" w14:textId="77777777" w:rsidR="0079420C" w:rsidRPr="007B070B" w:rsidRDefault="0079420C" w:rsidP="0079420C">
      <w:pPr>
        <w:rPr>
          <w:rFonts w:ascii="Times New Roman" w:eastAsia="Times New Roman" w:hAnsi="Times New Roman" w:cs="Times New Roman"/>
          <w:sz w:val="24"/>
          <w:szCs w:val="24"/>
          <w:lang w:val="en-US"/>
        </w:rPr>
      </w:pPr>
    </w:p>
    <w:p w14:paraId="3C622344"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b/>
          <w:bCs/>
          <w:color w:val="000000"/>
          <w:lang w:val="en-US"/>
        </w:rPr>
        <w:t>4.2. Requirements for mathematical and information support</w:t>
      </w:r>
    </w:p>
    <w:p w14:paraId="1BEFBE19" w14:textId="77777777" w:rsidR="0079420C" w:rsidRPr="007B070B" w:rsidRDefault="0079420C" w:rsidP="0079420C">
      <w:pPr>
        <w:rPr>
          <w:rFonts w:ascii="Times New Roman" w:eastAsia="Times New Roman" w:hAnsi="Times New Roman" w:cs="Times New Roman"/>
          <w:sz w:val="24"/>
          <w:szCs w:val="24"/>
          <w:lang w:val="en-US"/>
        </w:rPr>
      </w:pPr>
    </w:p>
    <w:p w14:paraId="575C891E"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Mathematical software should include the necessary algorithms to perform data search operations, statistical information processing, data analysis. Information analysis tools should provide quick access to information and its presentation in an intuitive form.</w:t>
      </w:r>
    </w:p>
    <w:p w14:paraId="14051B0B" w14:textId="77777777" w:rsidR="0079420C" w:rsidRPr="007B070B" w:rsidRDefault="0079420C" w:rsidP="0079420C">
      <w:pPr>
        <w:rPr>
          <w:rFonts w:ascii="Times New Roman" w:eastAsia="Times New Roman" w:hAnsi="Times New Roman" w:cs="Times New Roman"/>
          <w:sz w:val="24"/>
          <w:szCs w:val="24"/>
          <w:lang w:val="en-US"/>
        </w:rPr>
      </w:pPr>
    </w:p>
    <w:p w14:paraId="22EB31FD"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Information support should provide:</w:t>
      </w:r>
    </w:p>
    <w:p w14:paraId="33E98B35" w14:textId="77777777" w:rsidR="0079420C" w:rsidRPr="007B070B" w:rsidRDefault="0079420C" w:rsidP="00092EA4">
      <w:pPr>
        <w:numPr>
          <w:ilvl w:val="0"/>
          <w:numId w:val="25"/>
        </w:numPr>
        <w:spacing w:after="0"/>
        <w:jc w:val="both"/>
        <w:textAlignment w:val="baseline"/>
        <w:rPr>
          <w:rFonts w:eastAsia="Times New Roman"/>
          <w:color w:val="000000"/>
          <w:lang w:val="en-US"/>
        </w:rPr>
      </w:pPr>
      <w:r w:rsidRPr="007B070B">
        <w:rPr>
          <w:rFonts w:eastAsia="Times New Roman"/>
          <w:color w:val="000000"/>
          <w:lang w:val="en-US"/>
        </w:rPr>
        <w:t>data storage in a form that allows organization of the system work for many users, as well as automatic system recovery in a case of emergency;</w:t>
      </w:r>
    </w:p>
    <w:p w14:paraId="218E30FE" w14:textId="77777777" w:rsidR="0079420C" w:rsidRPr="007B070B" w:rsidRDefault="0079420C" w:rsidP="00092EA4">
      <w:pPr>
        <w:numPr>
          <w:ilvl w:val="0"/>
          <w:numId w:val="25"/>
        </w:numPr>
        <w:spacing w:after="0"/>
        <w:jc w:val="both"/>
        <w:textAlignment w:val="baseline"/>
        <w:rPr>
          <w:rFonts w:eastAsia="Times New Roman"/>
          <w:color w:val="000000"/>
          <w:lang w:val="en-US"/>
        </w:rPr>
      </w:pPr>
      <w:r w:rsidRPr="007B070B">
        <w:rPr>
          <w:rFonts w:eastAsia="Times New Roman"/>
          <w:color w:val="000000"/>
          <w:lang w:val="en-US"/>
        </w:rPr>
        <w:t>allocation and granting of access rights on the basis of system roles;</w:t>
      </w:r>
    </w:p>
    <w:p w14:paraId="66FA57B6" w14:textId="77777777" w:rsidR="0079420C" w:rsidRPr="007B070B" w:rsidRDefault="0079420C" w:rsidP="00092EA4">
      <w:pPr>
        <w:numPr>
          <w:ilvl w:val="0"/>
          <w:numId w:val="25"/>
        </w:numPr>
        <w:spacing w:after="0"/>
        <w:jc w:val="both"/>
        <w:textAlignment w:val="baseline"/>
        <w:rPr>
          <w:rFonts w:eastAsia="Times New Roman"/>
          <w:color w:val="000000"/>
          <w:lang w:val="en-US"/>
        </w:rPr>
      </w:pPr>
      <w:r w:rsidRPr="007B070B">
        <w:rPr>
          <w:rFonts w:eastAsia="Times New Roman"/>
          <w:color w:val="000000"/>
          <w:lang w:val="en-US"/>
        </w:rPr>
        <w:t>work of GIS users with information resources in real time;</w:t>
      </w:r>
    </w:p>
    <w:p w14:paraId="2D03E059" w14:textId="77777777" w:rsidR="0079420C" w:rsidRPr="007B070B" w:rsidRDefault="0079420C" w:rsidP="00092EA4">
      <w:pPr>
        <w:numPr>
          <w:ilvl w:val="0"/>
          <w:numId w:val="25"/>
        </w:numPr>
        <w:spacing w:after="0"/>
        <w:jc w:val="both"/>
        <w:textAlignment w:val="baseline"/>
        <w:rPr>
          <w:rFonts w:eastAsia="Times New Roman"/>
          <w:color w:val="000000"/>
          <w:lang w:val="en-US"/>
        </w:rPr>
      </w:pPr>
      <w:r w:rsidRPr="007B070B">
        <w:rPr>
          <w:rFonts w:eastAsia="Times New Roman"/>
          <w:color w:val="000000"/>
          <w:lang w:val="en-US"/>
        </w:rPr>
        <w:t>storage of the history of change data (maintaining a personalized protocol of changes - change log);</w:t>
      </w:r>
    </w:p>
    <w:p w14:paraId="08C27A25" w14:textId="77777777" w:rsidR="0079420C" w:rsidRPr="007B070B" w:rsidRDefault="0079420C" w:rsidP="00092EA4">
      <w:pPr>
        <w:numPr>
          <w:ilvl w:val="0"/>
          <w:numId w:val="25"/>
        </w:numPr>
        <w:spacing w:after="0"/>
        <w:jc w:val="both"/>
        <w:textAlignment w:val="baseline"/>
        <w:rPr>
          <w:rFonts w:eastAsia="Times New Roman"/>
          <w:color w:val="000000"/>
          <w:lang w:val="en-US"/>
        </w:rPr>
      </w:pPr>
      <w:r w:rsidRPr="007B070B">
        <w:rPr>
          <w:rFonts w:eastAsia="Times New Roman"/>
          <w:color w:val="000000"/>
          <w:lang w:val="en-US"/>
        </w:rPr>
        <w:t>integrity of geographically distributed data;</w:t>
      </w:r>
    </w:p>
    <w:p w14:paraId="27D49FAE" w14:textId="77777777" w:rsidR="0079420C" w:rsidRPr="007B070B" w:rsidRDefault="0079420C" w:rsidP="00092EA4">
      <w:pPr>
        <w:numPr>
          <w:ilvl w:val="0"/>
          <w:numId w:val="25"/>
        </w:numPr>
        <w:spacing w:after="0"/>
        <w:jc w:val="both"/>
        <w:textAlignment w:val="baseline"/>
        <w:rPr>
          <w:rFonts w:eastAsia="Times New Roman"/>
          <w:color w:val="000000"/>
          <w:lang w:val="en-US"/>
        </w:rPr>
      </w:pPr>
      <w:r w:rsidRPr="007B070B">
        <w:rPr>
          <w:rFonts w:eastAsia="Times New Roman"/>
          <w:color w:val="000000"/>
          <w:lang w:val="en-US"/>
        </w:rPr>
        <w:t>use of state classifiers and directories, GIS directories;</w:t>
      </w:r>
    </w:p>
    <w:p w14:paraId="22FE9F91" w14:textId="77777777" w:rsidR="0079420C" w:rsidRPr="007B070B" w:rsidRDefault="0079420C" w:rsidP="00092EA4">
      <w:pPr>
        <w:numPr>
          <w:ilvl w:val="0"/>
          <w:numId w:val="25"/>
        </w:numPr>
        <w:spacing w:after="0"/>
        <w:jc w:val="both"/>
        <w:textAlignment w:val="baseline"/>
        <w:rPr>
          <w:rFonts w:eastAsia="Times New Roman"/>
          <w:color w:val="000000"/>
          <w:lang w:val="en-US"/>
        </w:rPr>
      </w:pPr>
      <w:r w:rsidRPr="007B070B">
        <w:rPr>
          <w:rFonts w:eastAsia="Times New Roman"/>
          <w:color w:val="000000"/>
          <w:lang w:val="en-US"/>
        </w:rPr>
        <w:t>control of input and processing of input data on correctness, accuracy of writing according to classifiers, directories, file formats;</w:t>
      </w:r>
    </w:p>
    <w:p w14:paraId="1D3C50D9" w14:textId="77777777" w:rsidR="0079420C" w:rsidRPr="007B070B" w:rsidRDefault="0079420C" w:rsidP="00092EA4">
      <w:pPr>
        <w:numPr>
          <w:ilvl w:val="0"/>
          <w:numId w:val="25"/>
        </w:numPr>
        <w:spacing w:after="0"/>
        <w:jc w:val="both"/>
        <w:textAlignment w:val="baseline"/>
        <w:rPr>
          <w:rFonts w:eastAsia="Times New Roman"/>
          <w:color w:val="000000"/>
          <w:lang w:val="en-US"/>
        </w:rPr>
      </w:pPr>
      <w:r w:rsidRPr="007B070B">
        <w:rPr>
          <w:rFonts w:eastAsia="Times New Roman"/>
          <w:color w:val="000000"/>
          <w:lang w:val="en-US"/>
        </w:rPr>
        <w:t>option to work with different types of information.</w:t>
      </w:r>
    </w:p>
    <w:p w14:paraId="2DF66023" w14:textId="77777777" w:rsidR="0079420C" w:rsidRPr="007B070B" w:rsidRDefault="0079420C" w:rsidP="0079420C">
      <w:pPr>
        <w:rPr>
          <w:rFonts w:ascii="Times New Roman" w:eastAsia="Times New Roman" w:hAnsi="Times New Roman" w:cs="Times New Roman"/>
          <w:sz w:val="24"/>
          <w:szCs w:val="24"/>
          <w:lang w:val="en-US"/>
        </w:rPr>
      </w:pPr>
    </w:p>
    <w:p w14:paraId="5FD2E73E"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b/>
          <w:bCs/>
          <w:color w:val="000000"/>
          <w:lang w:val="en-US"/>
        </w:rPr>
        <w:t>4.3. Requirements for linguistic and methodological support</w:t>
      </w:r>
    </w:p>
    <w:p w14:paraId="38FE2F22" w14:textId="77777777" w:rsidR="0079420C" w:rsidRPr="007B070B" w:rsidRDefault="0079420C" w:rsidP="0079420C">
      <w:pPr>
        <w:rPr>
          <w:rFonts w:ascii="Times New Roman" w:eastAsia="Times New Roman" w:hAnsi="Times New Roman" w:cs="Times New Roman"/>
          <w:sz w:val="24"/>
          <w:szCs w:val="24"/>
          <w:lang w:val="en-US"/>
        </w:rPr>
      </w:pPr>
    </w:p>
    <w:p w14:paraId="0A62FDA0"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lastRenderedPageBreak/>
        <w:t>The user interface must be in Ukrainian. Instructions for users and other operating documentation for subsystem must be written in Ukrainian. GIS should provide input, storage and presentation of information in Ukrainian.</w:t>
      </w:r>
    </w:p>
    <w:p w14:paraId="12A8A78A" w14:textId="77777777" w:rsidR="0079420C" w:rsidRPr="007B070B" w:rsidRDefault="0079420C" w:rsidP="0079420C">
      <w:pPr>
        <w:rPr>
          <w:rFonts w:ascii="Times New Roman" w:eastAsia="Times New Roman" w:hAnsi="Times New Roman" w:cs="Times New Roman"/>
          <w:sz w:val="24"/>
          <w:szCs w:val="24"/>
          <w:lang w:val="en-US"/>
        </w:rPr>
      </w:pPr>
    </w:p>
    <w:p w14:paraId="6B300663"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Other languages ​​can be used as an option. English can be used in regulatory procedures or in interaction (integration) with other resources.</w:t>
      </w:r>
    </w:p>
    <w:p w14:paraId="2C71F914"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 </w:t>
      </w:r>
    </w:p>
    <w:p w14:paraId="2B6D4A82"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The documentation for GIS subsystem should include:</w:t>
      </w:r>
    </w:p>
    <w:p w14:paraId="1AD039B1" w14:textId="77777777" w:rsidR="0079420C" w:rsidRPr="007B070B" w:rsidRDefault="0079420C" w:rsidP="00092EA4">
      <w:pPr>
        <w:numPr>
          <w:ilvl w:val="0"/>
          <w:numId w:val="26"/>
        </w:numPr>
        <w:spacing w:after="0"/>
        <w:jc w:val="both"/>
        <w:textAlignment w:val="baseline"/>
        <w:rPr>
          <w:rFonts w:eastAsia="Times New Roman"/>
          <w:color w:val="000000"/>
          <w:lang w:val="en-US"/>
        </w:rPr>
      </w:pPr>
      <w:r w:rsidRPr="007B070B">
        <w:rPr>
          <w:rFonts w:eastAsia="Times New Roman"/>
          <w:color w:val="000000"/>
          <w:lang w:val="en-US"/>
        </w:rPr>
        <w:t>Detailed documentation for subsystem GIS (architecture, server and software components) in 1  (one) copy;</w:t>
      </w:r>
    </w:p>
    <w:p w14:paraId="4141F452" w14:textId="77777777" w:rsidR="0079420C" w:rsidRPr="007B070B" w:rsidRDefault="0079420C" w:rsidP="00092EA4">
      <w:pPr>
        <w:numPr>
          <w:ilvl w:val="0"/>
          <w:numId w:val="26"/>
        </w:numPr>
        <w:spacing w:after="0"/>
        <w:jc w:val="both"/>
        <w:textAlignment w:val="baseline"/>
        <w:rPr>
          <w:rFonts w:eastAsia="Times New Roman"/>
          <w:color w:val="000000"/>
          <w:lang w:val="en-US"/>
        </w:rPr>
      </w:pPr>
      <w:r w:rsidRPr="007B070B">
        <w:rPr>
          <w:rFonts w:eastAsia="Times New Roman"/>
          <w:color w:val="000000"/>
          <w:lang w:val="en-US"/>
        </w:rPr>
        <w:t>Instructions for installation and configuration in 1  (one) copy;</w:t>
      </w:r>
    </w:p>
    <w:p w14:paraId="1A46D066" w14:textId="77777777" w:rsidR="0079420C" w:rsidRPr="007B070B" w:rsidRDefault="0079420C" w:rsidP="00092EA4">
      <w:pPr>
        <w:numPr>
          <w:ilvl w:val="0"/>
          <w:numId w:val="26"/>
        </w:numPr>
        <w:spacing w:after="0"/>
        <w:jc w:val="both"/>
        <w:textAlignment w:val="baseline"/>
        <w:rPr>
          <w:rFonts w:eastAsia="Times New Roman"/>
          <w:color w:val="000000"/>
          <w:lang w:val="en-US"/>
        </w:rPr>
      </w:pPr>
      <w:r w:rsidRPr="007B070B">
        <w:rPr>
          <w:rFonts w:eastAsia="Times New Roman"/>
          <w:color w:val="000000"/>
          <w:lang w:val="en-US"/>
        </w:rPr>
        <w:t>User's guide in 1  (one) copy;</w:t>
      </w:r>
    </w:p>
    <w:p w14:paraId="29B58E08" w14:textId="77777777" w:rsidR="0079420C" w:rsidRPr="007B070B" w:rsidRDefault="0079420C" w:rsidP="00092EA4">
      <w:pPr>
        <w:numPr>
          <w:ilvl w:val="0"/>
          <w:numId w:val="26"/>
        </w:numPr>
        <w:spacing w:after="0"/>
        <w:jc w:val="both"/>
        <w:textAlignment w:val="baseline"/>
        <w:rPr>
          <w:rFonts w:eastAsia="Times New Roman"/>
          <w:color w:val="000000"/>
          <w:lang w:val="en-US"/>
        </w:rPr>
      </w:pPr>
      <w:r w:rsidRPr="007B070B">
        <w:rPr>
          <w:rFonts w:eastAsia="Times New Roman"/>
          <w:color w:val="000000"/>
          <w:lang w:val="en-US"/>
        </w:rPr>
        <w:t xml:space="preserve">Administrator's guide in </w:t>
      </w:r>
      <w:proofErr w:type="gramStart"/>
      <w:r w:rsidRPr="007B070B">
        <w:rPr>
          <w:rFonts w:eastAsia="Times New Roman"/>
          <w:color w:val="000000"/>
          <w:lang w:val="en-US"/>
        </w:rPr>
        <w:t>1  (</w:t>
      </w:r>
      <w:proofErr w:type="gramEnd"/>
      <w:r w:rsidRPr="007B070B">
        <w:rPr>
          <w:rFonts w:eastAsia="Times New Roman"/>
          <w:color w:val="000000"/>
          <w:lang w:val="en-US"/>
        </w:rPr>
        <w:t>one) copy.</w:t>
      </w:r>
    </w:p>
    <w:p w14:paraId="35168C7E" w14:textId="77777777" w:rsidR="0079420C" w:rsidRPr="007B070B" w:rsidRDefault="0079420C" w:rsidP="0079420C">
      <w:pPr>
        <w:rPr>
          <w:rFonts w:ascii="Times New Roman" w:eastAsia="Times New Roman" w:hAnsi="Times New Roman" w:cs="Times New Roman"/>
          <w:sz w:val="24"/>
          <w:szCs w:val="24"/>
          <w:lang w:val="en-US"/>
        </w:rPr>
      </w:pPr>
    </w:p>
    <w:p w14:paraId="3D189178"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b/>
          <w:bCs/>
          <w:color w:val="000000"/>
          <w:lang w:val="en-US"/>
        </w:rPr>
        <w:t>4.4. Performance requirements</w:t>
      </w:r>
    </w:p>
    <w:p w14:paraId="72917E4F"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 </w:t>
      </w:r>
    </w:p>
    <w:p w14:paraId="52A7951C"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The subsystem must work coherently with the already implemented GIS in Zhytomyr City Council, providing the possibility of uninterrupted operation and updating.</w:t>
      </w:r>
    </w:p>
    <w:p w14:paraId="0210291E" w14:textId="77777777" w:rsidR="0079420C" w:rsidRPr="007B070B" w:rsidRDefault="0079420C" w:rsidP="0079420C">
      <w:pPr>
        <w:rPr>
          <w:rFonts w:ascii="Times New Roman" w:eastAsia="Times New Roman" w:hAnsi="Times New Roman" w:cs="Times New Roman"/>
          <w:sz w:val="24"/>
          <w:szCs w:val="24"/>
          <w:lang w:val="en-US"/>
        </w:rPr>
      </w:pPr>
    </w:p>
    <w:p w14:paraId="4106247D"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b/>
          <w:bCs/>
          <w:color w:val="000000"/>
          <w:lang w:val="en-US"/>
        </w:rPr>
        <w:t>4.5. Reliability requirements</w:t>
      </w:r>
    </w:p>
    <w:p w14:paraId="23B298EB" w14:textId="77777777" w:rsidR="0079420C" w:rsidRPr="007B070B" w:rsidRDefault="0079420C" w:rsidP="0079420C">
      <w:pPr>
        <w:rPr>
          <w:rFonts w:ascii="Times New Roman" w:eastAsia="Times New Roman" w:hAnsi="Times New Roman" w:cs="Times New Roman"/>
          <w:sz w:val="24"/>
          <w:szCs w:val="24"/>
          <w:lang w:val="en-US"/>
        </w:rPr>
      </w:pPr>
    </w:p>
    <w:p w14:paraId="15A1411F"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Reliability of work should be reached by complex application of hardware-software, technical and organizational measures. Reliability should be ensured by locating the hardware on which the main components of GIS operate, such as database servers, application servers and web servers at the data center, which provides the required level of fault tolerance.</w:t>
      </w:r>
    </w:p>
    <w:p w14:paraId="664BFC41" w14:textId="77777777" w:rsidR="0079420C" w:rsidRPr="007B070B" w:rsidRDefault="0079420C" w:rsidP="0079420C">
      <w:pPr>
        <w:rPr>
          <w:rFonts w:ascii="Times New Roman" w:eastAsia="Times New Roman" w:hAnsi="Times New Roman" w:cs="Times New Roman"/>
          <w:sz w:val="24"/>
          <w:szCs w:val="24"/>
          <w:lang w:val="en-US"/>
        </w:rPr>
      </w:pPr>
    </w:p>
    <w:p w14:paraId="0C193A16"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List of emergencies that regulates reliability requirements should ensure the preservation of data in the following situations:</w:t>
      </w:r>
    </w:p>
    <w:p w14:paraId="3ED603C2" w14:textId="77777777" w:rsidR="0079420C" w:rsidRPr="007B070B" w:rsidRDefault="0079420C" w:rsidP="00092EA4">
      <w:pPr>
        <w:numPr>
          <w:ilvl w:val="0"/>
          <w:numId w:val="27"/>
        </w:numPr>
        <w:spacing w:after="0"/>
        <w:jc w:val="both"/>
        <w:textAlignment w:val="baseline"/>
        <w:rPr>
          <w:rFonts w:eastAsia="Times New Roman"/>
          <w:color w:val="000000"/>
          <w:lang w:val="en-US"/>
        </w:rPr>
      </w:pPr>
      <w:r w:rsidRPr="007B070B">
        <w:rPr>
          <w:rFonts w:eastAsia="Times New Roman"/>
          <w:color w:val="000000"/>
          <w:lang w:val="en-US"/>
        </w:rPr>
        <w:t>emergency power outage;</w:t>
      </w:r>
    </w:p>
    <w:p w14:paraId="335AF1EF" w14:textId="77777777" w:rsidR="0079420C" w:rsidRPr="007B070B" w:rsidRDefault="0079420C" w:rsidP="00092EA4">
      <w:pPr>
        <w:numPr>
          <w:ilvl w:val="0"/>
          <w:numId w:val="27"/>
        </w:numPr>
        <w:spacing w:after="0"/>
        <w:jc w:val="both"/>
        <w:textAlignment w:val="baseline"/>
        <w:rPr>
          <w:rFonts w:eastAsia="Times New Roman"/>
          <w:color w:val="000000"/>
          <w:lang w:val="en-US"/>
        </w:rPr>
      </w:pPr>
      <w:r w:rsidRPr="007B070B">
        <w:rPr>
          <w:rFonts w:eastAsia="Times New Roman"/>
          <w:color w:val="000000"/>
          <w:lang w:val="en-US"/>
        </w:rPr>
        <w:t>occurrence of physical defects on information carriers;</w:t>
      </w:r>
    </w:p>
    <w:p w14:paraId="43002A1A" w14:textId="77777777" w:rsidR="0079420C" w:rsidRPr="007B070B" w:rsidRDefault="0079420C" w:rsidP="00092EA4">
      <w:pPr>
        <w:numPr>
          <w:ilvl w:val="0"/>
          <w:numId w:val="27"/>
        </w:numPr>
        <w:spacing w:after="0"/>
        <w:jc w:val="both"/>
        <w:textAlignment w:val="baseline"/>
        <w:rPr>
          <w:rFonts w:eastAsia="Times New Roman"/>
          <w:color w:val="000000"/>
          <w:lang w:val="en-US"/>
        </w:rPr>
      </w:pPr>
      <w:r w:rsidRPr="007B070B">
        <w:rPr>
          <w:rFonts w:eastAsia="Times New Roman"/>
          <w:color w:val="000000"/>
          <w:lang w:val="en-US"/>
        </w:rPr>
        <w:t>failure of hardware components;</w:t>
      </w:r>
    </w:p>
    <w:p w14:paraId="785BFDD6" w14:textId="77777777" w:rsidR="0079420C" w:rsidRPr="007B070B" w:rsidRDefault="0079420C" w:rsidP="00092EA4">
      <w:pPr>
        <w:numPr>
          <w:ilvl w:val="0"/>
          <w:numId w:val="27"/>
        </w:numPr>
        <w:spacing w:after="0"/>
        <w:jc w:val="both"/>
        <w:textAlignment w:val="baseline"/>
        <w:rPr>
          <w:rFonts w:eastAsia="Times New Roman"/>
          <w:color w:val="000000"/>
          <w:lang w:val="en-US"/>
        </w:rPr>
      </w:pPr>
      <w:r w:rsidRPr="007B070B">
        <w:rPr>
          <w:rFonts w:eastAsia="Times New Roman"/>
          <w:color w:val="000000"/>
          <w:lang w:val="en-US"/>
        </w:rPr>
        <w:lastRenderedPageBreak/>
        <w:t>incorrect user actions.</w:t>
      </w:r>
    </w:p>
    <w:p w14:paraId="7C25E523" w14:textId="77777777" w:rsidR="0079420C" w:rsidRPr="007B070B" w:rsidRDefault="0079420C" w:rsidP="0079420C">
      <w:pPr>
        <w:rPr>
          <w:rFonts w:ascii="Times New Roman" w:eastAsia="Times New Roman" w:hAnsi="Times New Roman" w:cs="Times New Roman"/>
          <w:sz w:val="24"/>
          <w:szCs w:val="24"/>
          <w:lang w:val="en-US"/>
        </w:rPr>
      </w:pPr>
    </w:p>
    <w:p w14:paraId="54D46D38"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b/>
          <w:bCs/>
          <w:color w:val="000000"/>
          <w:lang w:val="en-US"/>
        </w:rPr>
        <w:t>4.6. Requirements for ergonomics and technical aesthetics</w:t>
      </w:r>
    </w:p>
    <w:p w14:paraId="746EE0C5" w14:textId="77777777" w:rsidR="0079420C" w:rsidRPr="007B070B" w:rsidRDefault="0079420C" w:rsidP="0079420C">
      <w:pPr>
        <w:rPr>
          <w:rFonts w:ascii="Times New Roman" w:eastAsia="Times New Roman" w:hAnsi="Times New Roman" w:cs="Times New Roman"/>
          <w:sz w:val="24"/>
          <w:szCs w:val="24"/>
          <w:lang w:val="en-US"/>
        </w:rPr>
      </w:pPr>
    </w:p>
    <w:p w14:paraId="5CB1E731"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The graphical user interface of GIS subsystem must be made in the style and colors in which the GIS implemented in Zhytomyr City Council is made. The interface of GIS subsystem should be easily understandable and convenient, should not be overloaded with graphic elements and should provide fast display of screen forms.</w:t>
      </w:r>
    </w:p>
    <w:p w14:paraId="2FFF25EF" w14:textId="77777777" w:rsidR="0079420C" w:rsidRPr="007B070B" w:rsidRDefault="0079420C" w:rsidP="0079420C">
      <w:pPr>
        <w:rPr>
          <w:rFonts w:ascii="Times New Roman" w:eastAsia="Times New Roman" w:hAnsi="Times New Roman" w:cs="Times New Roman"/>
          <w:sz w:val="24"/>
          <w:szCs w:val="24"/>
          <w:lang w:val="en-US"/>
        </w:rPr>
      </w:pPr>
    </w:p>
    <w:p w14:paraId="6A5F0136"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Navigation elements must be user-friendly. The user interface of GIS subsystem should provide the possibility of reversibility of user actions and the need to confirm potentially destructive user actions to modify and recover data. The user interface should provide the tools to obtain reference data on the capabilities of GIS, option of obtaining on-screen context-sensitive prompts to perform operations, functions and more. Data input-output, receiving commands and displaying the results of their execution should be performed in an interactive / dialog mode.</w:t>
      </w:r>
    </w:p>
    <w:p w14:paraId="59BE6815" w14:textId="77777777" w:rsidR="0079420C" w:rsidRPr="007B070B" w:rsidRDefault="0079420C" w:rsidP="0079420C">
      <w:pPr>
        <w:rPr>
          <w:rFonts w:ascii="Times New Roman" w:eastAsia="Times New Roman" w:hAnsi="Times New Roman" w:cs="Times New Roman"/>
          <w:sz w:val="24"/>
          <w:szCs w:val="24"/>
          <w:lang w:val="en-US"/>
        </w:rPr>
      </w:pPr>
    </w:p>
    <w:p w14:paraId="78ABC3F1"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The interface of GIS subsystem should be designed for the predominant use of the manipulator type "mouse" so control of the subsystem should be carried out using a set of screen menus, buttons, icons and other visual elements.</w:t>
      </w:r>
    </w:p>
    <w:p w14:paraId="7088FE57" w14:textId="77777777" w:rsidR="0079420C" w:rsidRPr="007B070B" w:rsidRDefault="0079420C" w:rsidP="0079420C">
      <w:pPr>
        <w:rPr>
          <w:rFonts w:ascii="Times New Roman" w:eastAsia="Times New Roman" w:hAnsi="Times New Roman" w:cs="Times New Roman"/>
          <w:sz w:val="24"/>
          <w:szCs w:val="24"/>
          <w:lang w:val="en-US"/>
        </w:rPr>
      </w:pPr>
    </w:p>
    <w:p w14:paraId="5292514E"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All screen forms of the user interface must be made in a single graphic design, with the same location of the main controls and navigation. Similar graphic icons, buttons, and other elements should be used to indicate similar operations. The terms used to name typical operations, as well as the sequence of user actions when performing them must be unified. The external behavior of similar interface elements (reaction to moving the mouse pointer, switching the focus, pressing a button) must be implemented in the same way for the same type of elements.</w:t>
      </w:r>
    </w:p>
    <w:p w14:paraId="5246075C" w14:textId="77777777" w:rsidR="0079420C" w:rsidRPr="007B070B" w:rsidRDefault="0079420C" w:rsidP="0079420C">
      <w:pPr>
        <w:rPr>
          <w:rFonts w:ascii="Times New Roman" w:eastAsia="Times New Roman" w:hAnsi="Times New Roman" w:cs="Times New Roman"/>
          <w:sz w:val="24"/>
          <w:szCs w:val="24"/>
          <w:lang w:val="en-US"/>
        </w:rPr>
      </w:pPr>
    </w:p>
    <w:p w14:paraId="63952F15"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The interface must meet modern ergonomic requirements and provide easy access to the basic functions and operations of GIS subsystem.</w:t>
      </w:r>
    </w:p>
    <w:p w14:paraId="6D3C3096" w14:textId="77777777" w:rsidR="0079420C" w:rsidRPr="007B070B" w:rsidRDefault="0079420C" w:rsidP="0079420C">
      <w:pPr>
        <w:rPr>
          <w:rFonts w:ascii="Times New Roman" w:eastAsia="Times New Roman" w:hAnsi="Times New Roman" w:cs="Times New Roman"/>
          <w:sz w:val="24"/>
          <w:szCs w:val="24"/>
          <w:lang w:val="en-US"/>
        </w:rPr>
      </w:pPr>
    </w:p>
    <w:p w14:paraId="3920E347"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b/>
          <w:bCs/>
          <w:color w:val="000000"/>
          <w:lang w:val="en-US"/>
        </w:rPr>
        <w:t>4.7. Requirements for data protection from unauthorized access</w:t>
      </w:r>
    </w:p>
    <w:p w14:paraId="3DBBED24" w14:textId="77777777" w:rsidR="0079420C" w:rsidRPr="007B070B" w:rsidRDefault="0079420C" w:rsidP="0079420C">
      <w:pPr>
        <w:rPr>
          <w:rFonts w:ascii="Times New Roman" w:eastAsia="Times New Roman" w:hAnsi="Times New Roman" w:cs="Times New Roman"/>
          <w:sz w:val="24"/>
          <w:szCs w:val="24"/>
          <w:lang w:val="en-US"/>
        </w:rPr>
      </w:pPr>
    </w:p>
    <w:p w14:paraId="6D854974"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Data protection should be implemented with the use of hardware and software information security, as well as organizational measures aimed at managing security tools, regulating the actions of users and control over these actions.</w:t>
      </w:r>
    </w:p>
    <w:p w14:paraId="2D5FDD01" w14:textId="77777777" w:rsidR="0079420C" w:rsidRPr="007B070B" w:rsidRDefault="0079420C" w:rsidP="0079420C">
      <w:pPr>
        <w:rPr>
          <w:rFonts w:ascii="Times New Roman" w:eastAsia="Times New Roman" w:hAnsi="Times New Roman" w:cs="Times New Roman"/>
          <w:sz w:val="24"/>
          <w:szCs w:val="24"/>
          <w:lang w:val="en-US"/>
        </w:rPr>
      </w:pPr>
    </w:p>
    <w:p w14:paraId="51AE3E90"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 xml:space="preserve">Every </w:t>
      </w:r>
      <w:proofErr w:type="spellStart"/>
      <w:r w:rsidRPr="007B070B">
        <w:rPr>
          <w:rFonts w:eastAsia="Times New Roman"/>
          <w:color w:val="000000"/>
          <w:lang w:val="en-US"/>
        </w:rPr>
        <w:t>fact</w:t>
      </w:r>
      <w:proofErr w:type="spellEnd"/>
      <w:r w:rsidRPr="007B070B">
        <w:rPr>
          <w:rFonts w:eastAsia="Times New Roman"/>
          <w:color w:val="000000"/>
          <w:lang w:val="en-US"/>
        </w:rPr>
        <w:t xml:space="preserve"> of access to GIS subsystem must be noted in the access protocol. The fact of modification of data by the internal user should be noted in the protocol where the following information will be specified:</w:t>
      </w:r>
    </w:p>
    <w:p w14:paraId="24A2F3EE" w14:textId="77777777" w:rsidR="0079420C" w:rsidRPr="007B070B" w:rsidRDefault="0079420C" w:rsidP="00092EA4">
      <w:pPr>
        <w:numPr>
          <w:ilvl w:val="0"/>
          <w:numId w:val="28"/>
        </w:numPr>
        <w:spacing w:after="0"/>
        <w:jc w:val="both"/>
        <w:textAlignment w:val="baseline"/>
        <w:rPr>
          <w:rFonts w:eastAsia="Times New Roman"/>
          <w:color w:val="000000"/>
          <w:lang w:val="en-US"/>
        </w:rPr>
      </w:pPr>
      <w:r w:rsidRPr="007B070B">
        <w:rPr>
          <w:rFonts w:eastAsia="Times New Roman"/>
          <w:color w:val="000000"/>
          <w:lang w:val="en-US"/>
        </w:rPr>
        <w:t>the user who performed the operation;</w:t>
      </w:r>
    </w:p>
    <w:p w14:paraId="1A74AE3B" w14:textId="77777777" w:rsidR="0079420C" w:rsidRPr="007B070B" w:rsidRDefault="0079420C" w:rsidP="00092EA4">
      <w:pPr>
        <w:numPr>
          <w:ilvl w:val="0"/>
          <w:numId w:val="28"/>
        </w:numPr>
        <w:spacing w:after="0"/>
        <w:jc w:val="both"/>
        <w:textAlignment w:val="baseline"/>
        <w:rPr>
          <w:rFonts w:eastAsia="Times New Roman"/>
          <w:color w:val="000000"/>
          <w:lang w:val="en-US"/>
        </w:rPr>
      </w:pPr>
      <w:r w:rsidRPr="007B070B">
        <w:rPr>
          <w:rFonts w:eastAsia="Times New Roman"/>
          <w:color w:val="000000"/>
          <w:lang w:val="en-US"/>
        </w:rPr>
        <w:t>what operation was performed (entering new data, editing existing data, deleting data)</w:t>
      </w:r>
    </w:p>
    <w:p w14:paraId="094CCCD4" w14:textId="77777777" w:rsidR="0079420C" w:rsidRPr="007B070B" w:rsidRDefault="0079420C" w:rsidP="00092EA4">
      <w:pPr>
        <w:numPr>
          <w:ilvl w:val="0"/>
          <w:numId w:val="28"/>
        </w:numPr>
        <w:spacing w:after="0"/>
        <w:jc w:val="both"/>
        <w:textAlignment w:val="baseline"/>
        <w:rPr>
          <w:rFonts w:eastAsia="Times New Roman"/>
          <w:color w:val="000000"/>
          <w:lang w:val="en-US"/>
        </w:rPr>
      </w:pPr>
      <w:r w:rsidRPr="007B070B">
        <w:rPr>
          <w:rFonts w:eastAsia="Times New Roman"/>
          <w:color w:val="000000"/>
          <w:lang w:val="en-US"/>
        </w:rPr>
        <w:t>date and time of the operation.</w:t>
      </w:r>
    </w:p>
    <w:p w14:paraId="625A87C0" w14:textId="77777777" w:rsidR="0079420C" w:rsidRPr="007B070B" w:rsidRDefault="0079420C" w:rsidP="0079420C">
      <w:pPr>
        <w:rPr>
          <w:rFonts w:ascii="Times New Roman" w:eastAsia="Times New Roman" w:hAnsi="Times New Roman" w:cs="Times New Roman"/>
          <w:sz w:val="24"/>
          <w:szCs w:val="24"/>
          <w:lang w:val="en-US"/>
        </w:rPr>
      </w:pPr>
    </w:p>
    <w:p w14:paraId="4616CD6E"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The access protocol and the user's action protocol must be available to the administrator, the unit responsible for information security.</w:t>
      </w:r>
    </w:p>
    <w:p w14:paraId="73D3D863" w14:textId="77777777" w:rsidR="0079420C" w:rsidRPr="007B070B" w:rsidRDefault="0079420C" w:rsidP="0079420C">
      <w:pPr>
        <w:rPr>
          <w:rFonts w:ascii="Times New Roman" w:eastAsia="Times New Roman" w:hAnsi="Times New Roman" w:cs="Times New Roman"/>
          <w:sz w:val="24"/>
          <w:szCs w:val="24"/>
          <w:lang w:val="en-US"/>
        </w:rPr>
      </w:pPr>
    </w:p>
    <w:p w14:paraId="21214F98"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The system must be ready for certification in the automated systems of the 3rd information protection class for systems that process information with limited access, which does not contain state secrets, with increased requirements for ensuring the confidentiality, integrity and availability of processed data.</w:t>
      </w:r>
    </w:p>
    <w:p w14:paraId="15F736FD"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 </w:t>
      </w:r>
    </w:p>
    <w:p w14:paraId="4805474D"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Antivirus protection must be installed on all automated workstations from which the subsystem is accessed. Antivirus protection devices should be allowed for use in public institutions and provide remote monitoring to detect viral activity and attempts to penetrate the internal network of malicious software.</w:t>
      </w:r>
    </w:p>
    <w:p w14:paraId="0D8D2214" w14:textId="77777777" w:rsidR="0079420C" w:rsidRPr="007B070B" w:rsidRDefault="0079420C" w:rsidP="0079420C">
      <w:pPr>
        <w:rPr>
          <w:rFonts w:ascii="Times New Roman" w:eastAsia="Times New Roman" w:hAnsi="Times New Roman" w:cs="Times New Roman"/>
          <w:sz w:val="24"/>
          <w:szCs w:val="24"/>
          <w:lang w:val="en-US"/>
        </w:rPr>
      </w:pPr>
    </w:p>
    <w:p w14:paraId="7A610937"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Users have the right to work with GIS subsystem within the limits of their rights granted by the administrator and in accordance with the approved regulatory documents and instructions.</w:t>
      </w:r>
    </w:p>
    <w:p w14:paraId="77AB8CC5" w14:textId="77777777" w:rsidR="0079420C" w:rsidRPr="007B070B" w:rsidRDefault="0079420C" w:rsidP="0079420C">
      <w:pPr>
        <w:rPr>
          <w:rFonts w:ascii="Times New Roman" w:eastAsia="Times New Roman" w:hAnsi="Times New Roman" w:cs="Times New Roman"/>
          <w:sz w:val="24"/>
          <w:szCs w:val="24"/>
          <w:lang w:val="en-US"/>
        </w:rPr>
      </w:pPr>
    </w:p>
    <w:p w14:paraId="0B446345"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b/>
          <w:bCs/>
          <w:color w:val="000000"/>
          <w:lang w:val="en-US"/>
        </w:rPr>
        <w:t>4.8. Intellectual rights requirements</w:t>
      </w:r>
    </w:p>
    <w:p w14:paraId="59A111BA" w14:textId="77777777" w:rsidR="0079420C" w:rsidRPr="007B070B" w:rsidRDefault="0079420C" w:rsidP="0079420C">
      <w:pPr>
        <w:rPr>
          <w:rFonts w:ascii="Times New Roman" w:eastAsia="Times New Roman" w:hAnsi="Times New Roman" w:cs="Times New Roman"/>
          <w:sz w:val="24"/>
          <w:szCs w:val="24"/>
          <w:lang w:val="en-US"/>
        </w:rPr>
      </w:pPr>
    </w:p>
    <w:p w14:paraId="1331E73D"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The software that will be used for GIS subsystem development must have the appropriate license certificates or other documents confirming the right to use this licensed software as part of the GIS.</w:t>
      </w:r>
    </w:p>
    <w:p w14:paraId="7C80BA64" w14:textId="77777777" w:rsidR="0079420C" w:rsidRPr="007B070B" w:rsidRDefault="0079420C" w:rsidP="0079420C">
      <w:pPr>
        <w:rPr>
          <w:rFonts w:ascii="Times New Roman" w:eastAsia="Times New Roman" w:hAnsi="Times New Roman" w:cs="Times New Roman"/>
          <w:sz w:val="24"/>
          <w:szCs w:val="24"/>
          <w:lang w:val="en-US"/>
        </w:rPr>
      </w:pPr>
    </w:p>
    <w:p w14:paraId="717B871C"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lastRenderedPageBreak/>
        <w:t xml:space="preserve">The GIS software package must be provided under the terms of the GPL (http://www.gnu.org/licenses/gpl.html) and ensure the openness, transparency and accessibility of the product source code according to the ideology of </w:t>
      </w:r>
      <w:proofErr w:type="spellStart"/>
      <w:r w:rsidRPr="007B070B">
        <w:rPr>
          <w:rFonts w:eastAsia="Times New Roman"/>
          <w:color w:val="000000"/>
          <w:lang w:val="en-US"/>
        </w:rPr>
        <w:t>OpenSource</w:t>
      </w:r>
      <w:proofErr w:type="spellEnd"/>
      <w:r w:rsidRPr="007B070B">
        <w:rPr>
          <w:rFonts w:eastAsia="Times New Roman"/>
          <w:color w:val="000000"/>
          <w:lang w:val="en-US"/>
        </w:rPr>
        <w:t xml:space="preserve"> (free license) Software).</w:t>
      </w:r>
    </w:p>
    <w:p w14:paraId="2AFB35E2" w14:textId="77777777" w:rsidR="0079420C" w:rsidRPr="007B070B" w:rsidRDefault="0079420C" w:rsidP="0079420C">
      <w:pPr>
        <w:rPr>
          <w:rFonts w:ascii="Times New Roman" w:eastAsia="Times New Roman" w:hAnsi="Times New Roman" w:cs="Times New Roman"/>
          <w:sz w:val="24"/>
          <w:szCs w:val="24"/>
          <w:lang w:val="en-US"/>
        </w:rPr>
      </w:pPr>
    </w:p>
    <w:p w14:paraId="024EEA8F"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b/>
          <w:bCs/>
          <w:color w:val="000000"/>
          <w:lang w:val="en-US"/>
        </w:rPr>
        <w:t>4.9. Requirements for standardization and unification</w:t>
      </w:r>
    </w:p>
    <w:p w14:paraId="2889200E" w14:textId="77777777" w:rsidR="0079420C" w:rsidRPr="007B070B" w:rsidRDefault="0079420C" w:rsidP="0079420C">
      <w:pPr>
        <w:rPr>
          <w:rFonts w:ascii="Times New Roman" w:eastAsia="Times New Roman" w:hAnsi="Times New Roman" w:cs="Times New Roman"/>
          <w:sz w:val="24"/>
          <w:szCs w:val="24"/>
          <w:lang w:val="en-US"/>
        </w:rPr>
      </w:pPr>
    </w:p>
    <w:p w14:paraId="2F9F8418"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In order to ensure the logical integrity of the data at the stage of input of primary information, data classifiers should be used. The interaction of users and subsystem should be based on unified logical protocols of data exchange. Interaction with external subsystem must be carried out using the application programming interfaces (API) of the system.</w:t>
      </w:r>
    </w:p>
    <w:p w14:paraId="159B5062" w14:textId="77777777" w:rsidR="0079420C" w:rsidRPr="007B070B" w:rsidRDefault="0079420C" w:rsidP="0079420C">
      <w:pPr>
        <w:rPr>
          <w:rFonts w:ascii="Times New Roman" w:eastAsia="Times New Roman" w:hAnsi="Times New Roman" w:cs="Times New Roman"/>
          <w:sz w:val="24"/>
          <w:szCs w:val="24"/>
          <w:lang w:val="en-US"/>
        </w:rPr>
      </w:pPr>
    </w:p>
    <w:p w14:paraId="026773E8"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The functioning of users' workstations should be ensured with the use of the same type of hardware (computers).</w:t>
      </w:r>
    </w:p>
    <w:p w14:paraId="55D63684" w14:textId="77777777" w:rsidR="0079420C" w:rsidRPr="007B070B" w:rsidRDefault="0079420C" w:rsidP="0079420C">
      <w:pPr>
        <w:rPr>
          <w:rFonts w:ascii="Times New Roman" w:eastAsia="Times New Roman" w:hAnsi="Times New Roman" w:cs="Times New Roman"/>
          <w:sz w:val="24"/>
          <w:szCs w:val="24"/>
          <w:lang w:val="en-US"/>
        </w:rPr>
      </w:pPr>
    </w:p>
    <w:p w14:paraId="15F63861"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b/>
          <w:bCs/>
          <w:color w:val="000000"/>
          <w:lang w:val="en-US"/>
        </w:rPr>
        <w:t>4.10. Additional requirements</w:t>
      </w:r>
    </w:p>
    <w:p w14:paraId="21DDA43A" w14:textId="77777777" w:rsidR="0079420C" w:rsidRPr="007B070B" w:rsidRDefault="0079420C" w:rsidP="0079420C">
      <w:pPr>
        <w:rPr>
          <w:rFonts w:ascii="Times New Roman" w:eastAsia="Times New Roman" w:hAnsi="Times New Roman" w:cs="Times New Roman"/>
          <w:sz w:val="24"/>
          <w:szCs w:val="24"/>
          <w:lang w:val="en-US"/>
        </w:rPr>
      </w:pPr>
    </w:p>
    <w:p w14:paraId="4EF20762"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The software of GIS subsystem should provide updating of information about classifiers and directories. The criterion for the quality of GIS subsystem software is the absence of critical and serious errors.</w:t>
      </w:r>
    </w:p>
    <w:p w14:paraId="36120AED" w14:textId="77777777" w:rsidR="0079420C" w:rsidRPr="007B070B" w:rsidRDefault="0079420C" w:rsidP="0079420C">
      <w:pPr>
        <w:rPr>
          <w:rFonts w:ascii="Times New Roman" w:eastAsia="Times New Roman" w:hAnsi="Times New Roman" w:cs="Times New Roman"/>
          <w:sz w:val="24"/>
          <w:szCs w:val="24"/>
          <w:lang w:val="en-US"/>
        </w:rPr>
      </w:pPr>
    </w:p>
    <w:p w14:paraId="6D39F525"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According to the degree of influence of the software defect of GIS subsystem, errors should be detected and classified as follows:</w:t>
      </w:r>
    </w:p>
    <w:p w14:paraId="637E7E7B" w14:textId="77777777" w:rsidR="0079420C" w:rsidRPr="007B070B" w:rsidRDefault="0079420C" w:rsidP="00092EA4">
      <w:pPr>
        <w:numPr>
          <w:ilvl w:val="0"/>
          <w:numId w:val="29"/>
        </w:numPr>
        <w:spacing w:after="0"/>
        <w:jc w:val="both"/>
        <w:textAlignment w:val="baseline"/>
        <w:rPr>
          <w:rFonts w:eastAsia="Times New Roman"/>
          <w:color w:val="000000"/>
          <w:lang w:val="en-US"/>
        </w:rPr>
      </w:pPr>
      <w:r w:rsidRPr="007B070B">
        <w:rPr>
          <w:rFonts w:eastAsia="Times New Roman"/>
          <w:color w:val="000000"/>
          <w:lang w:val="en-US"/>
        </w:rPr>
        <w:t>Critical - the most serious consequences of the problem, up to complete system failure and data loss, complete or partial;</w:t>
      </w:r>
    </w:p>
    <w:p w14:paraId="06C72036" w14:textId="77777777" w:rsidR="0079420C" w:rsidRPr="007B070B" w:rsidRDefault="0079420C" w:rsidP="00092EA4">
      <w:pPr>
        <w:numPr>
          <w:ilvl w:val="0"/>
          <w:numId w:val="29"/>
        </w:numPr>
        <w:spacing w:after="0"/>
        <w:jc w:val="both"/>
        <w:textAlignment w:val="baseline"/>
        <w:rPr>
          <w:rFonts w:eastAsia="Times New Roman"/>
          <w:color w:val="000000"/>
          <w:lang w:val="en-US"/>
        </w:rPr>
      </w:pPr>
      <w:r w:rsidRPr="007B070B">
        <w:rPr>
          <w:rFonts w:eastAsia="Times New Roman"/>
          <w:color w:val="000000"/>
          <w:lang w:val="en-US"/>
        </w:rPr>
        <w:t>Serious (Major) - serious consequences, possible inoperability of certain components of the system, unstable operation or "freezing" of automated workstations of the system;</w:t>
      </w:r>
    </w:p>
    <w:p w14:paraId="202B5DD5" w14:textId="77777777" w:rsidR="0079420C" w:rsidRPr="007B070B" w:rsidRDefault="0079420C" w:rsidP="00092EA4">
      <w:pPr>
        <w:numPr>
          <w:ilvl w:val="0"/>
          <w:numId w:val="29"/>
        </w:numPr>
        <w:spacing w:after="0"/>
        <w:jc w:val="both"/>
        <w:textAlignment w:val="baseline"/>
        <w:rPr>
          <w:rFonts w:eastAsia="Times New Roman"/>
          <w:color w:val="000000"/>
          <w:lang w:val="en-US"/>
        </w:rPr>
      </w:pPr>
      <w:r w:rsidRPr="007B070B">
        <w:rPr>
          <w:rFonts w:eastAsia="Times New Roman"/>
          <w:color w:val="000000"/>
          <w:lang w:val="en-US"/>
        </w:rPr>
        <w:t>Normal - a normal error, such as a calculation error or a broken single object;</w:t>
      </w:r>
    </w:p>
    <w:p w14:paraId="3ABB8048" w14:textId="77777777" w:rsidR="0079420C" w:rsidRPr="007B070B" w:rsidRDefault="0079420C" w:rsidP="00092EA4">
      <w:pPr>
        <w:numPr>
          <w:ilvl w:val="0"/>
          <w:numId w:val="29"/>
        </w:numPr>
        <w:spacing w:after="0"/>
        <w:jc w:val="both"/>
        <w:textAlignment w:val="baseline"/>
        <w:rPr>
          <w:rFonts w:eastAsia="Times New Roman"/>
          <w:color w:val="000000"/>
          <w:lang w:val="en-US"/>
        </w:rPr>
      </w:pPr>
      <w:r w:rsidRPr="007B070B">
        <w:rPr>
          <w:rFonts w:eastAsia="Times New Roman"/>
          <w:color w:val="000000"/>
          <w:lang w:val="en-US"/>
        </w:rPr>
        <w:t>Minor - a minor error, such as a name error, an error in formatting system controls.</w:t>
      </w:r>
    </w:p>
    <w:p w14:paraId="46352412" w14:textId="77777777" w:rsidR="0079420C" w:rsidRPr="007B070B" w:rsidRDefault="0079420C" w:rsidP="0079420C">
      <w:pPr>
        <w:rPr>
          <w:rFonts w:ascii="Times New Roman" w:eastAsia="Times New Roman" w:hAnsi="Times New Roman" w:cs="Times New Roman"/>
          <w:sz w:val="24"/>
          <w:szCs w:val="24"/>
          <w:lang w:val="en-US"/>
        </w:rPr>
      </w:pPr>
    </w:p>
    <w:p w14:paraId="7FB59F2D"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The Contractor under warranty must correct all errors.</w:t>
      </w:r>
    </w:p>
    <w:p w14:paraId="75A87CFA" w14:textId="77777777" w:rsidR="0079420C" w:rsidRPr="007B070B" w:rsidRDefault="0079420C" w:rsidP="0079420C">
      <w:pPr>
        <w:rPr>
          <w:rFonts w:ascii="Times New Roman" w:eastAsia="Times New Roman" w:hAnsi="Times New Roman" w:cs="Times New Roman"/>
          <w:sz w:val="24"/>
          <w:szCs w:val="24"/>
          <w:lang w:val="en-US"/>
        </w:rPr>
      </w:pPr>
    </w:p>
    <w:p w14:paraId="5BCF77EF"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lastRenderedPageBreak/>
        <w:t>The GIS subsystem must support the mechanisms for setting up and generating notification messages on the status of documents and on other events occurring in GIS subsystem. The subsystem software must include a set of tools to create functionality and its development without the involvement of the developer. The Customer personnel using software tools (route designer, designer of functional modules and forms) can perform the development, modernization and enhancement of functionality of GIS subsystem, which are part of the GIS subsystem and do not require the involvement of developer and do not require programming skills.</w:t>
      </w:r>
    </w:p>
    <w:p w14:paraId="4138E211" w14:textId="77777777" w:rsidR="0079420C" w:rsidRPr="007B070B" w:rsidRDefault="0079420C" w:rsidP="0079420C">
      <w:pPr>
        <w:rPr>
          <w:rFonts w:ascii="Times New Roman" w:eastAsia="Times New Roman" w:hAnsi="Times New Roman" w:cs="Times New Roman"/>
          <w:sz w:val="24"/>
          <w:szCs w:val="24"/>
          <w:lang w:val="en-US"/>
        </w:rPr>
      </w:pPr>
    </w:p>
    <w:p w14:paraId="3E4582A3"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b/>
          <w:bCs/>
          <w:color w:val="000000"/>
          <w:lang w:val="en-US"/>
        </w:rPr>
        <w:t>4.11. Compatibility requirements</w:t>
      </w:r>
    </w:p>
    <w:p w14:paraId="0BB1869A" w14:textId="77777777" w:rsidR="0079420C" w:rsidRPr="007B070B" w:rsidRDefault="0079420C" w:rsidP="0079420C">
      <w:pPr>
        <w:rPr>
          <w:rFonts w:ascii="Times New Roman" w:eastAsia="Times New Roman" w:hAnsi="Times New Roman" w:cs="Times New Roman"/>
          <w:sz w:val="24"/>
          <w:szCs w:val="24"/>
          <w:lang w:val="en-US"/>
        </w:rPr>
      </w:pPr>
    </w:p>
    <w:p w14:paraId="34857E30"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Client software requirements: access to system functionality (client interface) is provided by the web-browser tools allowing to organize work of users from any devices connected to a network (remote/mobile users without additional investments and with use of Internet options). For external users, the client part of the system is guaranteed to work with all modern browsers.</w:t>
      </w:r>
    </w:p>
    <w:p w14:paraId="0046D2C8" w14:textId="77777777" w:rsidR="0079420C" w:rsidRPr="007B070B" w:rsidRDefault="0079420C" w:rsidP="0079420C">
      <w:pPr>
        <w:rPr>
          <w:rFonts w:ascii="Times New Roman" w:eastAsia="Times New Roman" w:hAnsi="Times New Roman" w:cs="Times New Roman"/>
          <w:sz w:val="24"/>
          <w:szCs w:val="24"/>
          <w:lang w:val="en-US"/>
        </w:rPr>
      </w:pPr>
    </w:p>
    <w:p w14:paraId="3810DFE1"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The public part of the GIS subsystem must be displayed correctly under all popular browsers (Internet Explorer 10, Mozilla Firefox (4.5+), Opera (9+), Chrome, Safari, Edge), and be adapted for viewing and working with the software package, administrative and public parts, on mobile devices.</w:t>
      </w:r>
    </w:p>
    <w:p w14:paraId="7A698E6E" w14:textId="77777777" w:rsidR="0079420C" w:rsidRPr="007B070B" w:rsidRDefault="0079420C" w:rsidP="0079420C">
      <w:pPr>
        <w:rPr>
          <w:rFonts w:ascii="Times New Roman" w:eastAsia="Times New Roman" w:hAnsi="Times New Roman" w:cs="Times New Roman"/>
          <w:sz w:val="24"/>
          <w:szCs w:val="24"/>
          <w:lang w:val="en-US"/>
        </w:rPr>
      </w:pPr>
    </w:p>
    <w:p w14:paraId="3E8A1C6E"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b/>
          <w:bCs/>
          <w:color w:val="000000"/>
          <w:lang w:val="en-US"/>
        </w:rPr>
        <w:t>4.12. Localization requirements</w:t>
      </w:r>
    </w:p>
    <w:p w14:paraId="53717536" w14:textId="77777777" w:rsidR="0079420C" w:rsidRPr="007B070B" w:rsidRDefault="0079420C" w:rsidP="0079420C">
      <w:pPr>
        <w:rPr>
          <w:rFonts w:ascii="Times New Roman" w:eastAsia="Times New Roman" w:hAnsi="Times New Roman" w:cs="Times New Roman"/>
          <w:sz w:val="24"/>
          <w:szCs w:val="24"/>
          <w:lang w:val="en-US"/>
        </w:rPr>
      </w:pPr>
    </w:p>
    <w:p w14:paraId="42AA7CDF"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Alphanumeric information of the GIS subsystem is displayed according to the code table UTF-8. User and administrator interfaces are localized in Ukrainian. User and administrator interfaces have configuration mechanisms for changing information display parameters according to access rights, workflow stages and functional roles of system users.</w:t>
      </w:r>
    </w:p>
    <w:p w14:paraId="21855234" w14:textId="77777777" w:rsidR="0079420C" w:rsidRPr="007B070B" w:rsidRDefault="0079420C" w:rsidP="0079420C">
      <w:pPr>
        <w:rPr>
          <w:rFonts w:ascii="Times New Roman" w:eastAsia="Times New Roman" w:hAnsi="Times New Roman" w:cs="Times New Roman"/>
          <w:sz w:val="24"/>
          <w:szCs w:val="24"/>
          <w:lang w:val="en-US"/>
        </w:rPr>
      </w:pPr>
    </w:p>
    <w:p w14:paraId="12AF4A8B"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b/>
          <w:bCs/>
          <w:color w:val="000000"/>
          <w:lang w:val="en-US"/>
        </w:rPr>
        <w:t>4.13. Reliability requirements</w:t>
      </w:r>
    </w:p>
    <w:p w14:paraId="69CB6C11" w14:textId="77777777" w:rsidR="0079420C" w:rsidRPr="007B070B" w:rsidRDefault="0079420C" w:rsidP="0079420C">
      <w:pPr>
        <w:rPr>
          <w:rFonts w:ascii="Times New Roman" w:eastAsia="Times New Roman" w:hAnsi="Times New Roman" w:cs="Times New Roman"/>
          <w:sz w:val="24"/>
          <w:szCs w:val="24"/>
          <w:lang w:val="en-US"/>
        </w:rPr>
      </w:pPr>
    </w:p>
    <w:p w14:paraId="3BFDC382"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The software is hosted on a virtual or physical server. If necessary, the software of the web server and the database server can be hosted on different servers. The system must be adapted for multi-server deployment to provide redundancy and have load balancing functionality when deployed on multiple servers.</w:t>
      </w:r>
    </w:p>
    <w:p w14:paraId="11422B52" w14:textId="77777777" w:rsidR="0079420C" w:rsidRPr="007B070B" w:rsidRDefault="0079420C" w:rsidP="0079420C">
      <w:pPr>
        <w:rPr>
          <w:rFonts w:ascii="Times New Roman" w:eastAsia="Times New Roman" w:hAnsi="Times New Roman" w:cs="Times New Roman"/>
          <w:sz w:val="24"/>
          <w:szCs w:val="24"/>
          <w:lang w:val="en-US"/>
        </w:rPr>
      </w:pPr>
    </w:p>
    <w:p w14:paraId="32849B24"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The transfer of information between components should be performed by standard protocols at the software level or at the platform level (database management systems, web servers, etc.).</w:t>
      </w:r>
    </w:p>
    <w:p w14:paraId="24409051" w14:textId="77777777" w:rsidR="0079420C" w:rsidRPr="007B070B" w:rsidRDefault="0079420C" w:rsidP="0079420C">
      <w:pPr>
        <w:rPr>
          <w:rFonts w:ascii="Times New Roman" w:eastAsia="Times New Roman" w:hAnsi="Times New Roman" w:cs="Times New Roman"/>
          <w:sz w:val="24"/>
          <w:szCs w:val="24"/>
          <w:lang w:val="en-US"/>
        </w:rPr>
      </w:pPr>
    </w:p>
    <w:p w14:paraId="5BED3DE7"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The system must operate 24 hours a day, 7 days a week. It is allowed to temporarily suspend access to the published data sets for preventive work with a notification about it beforehand. </w:t>
      </w:r>
    </w:p>
    <w:p w14:paraId="376CB5E3" w14:textId="77777777" w:rsidR="0079420C" w:rsidRPr="007B070B" w:rsidRDefault="0079420C" w:rsidP="0079420C">
      <w:pPr>
        <w:rPr>
          <w:rFonts w:ascii="Times New Roman" w:eastAsia="Times New Roman" w:hAnsi="Times New Roman" w:cs="Times New Roman"/>
          <w:sz w:val="24"/>
          <w:szCs w:val="24"/>
          <w:lang w:val="en-US"/>
        </w:rPr>
      </w:pPr>
    </w:p>
    <w:p w14:paraId="608A9FAD"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b/>
          <w:bCs/>
          <w:color w:val="000000"/>
          <w:lang w:val="en-US"/>
        </w:rPr>
        <w:t>4.14. Backup requirements</w:t>
      </w:r>
    </w:p>
    <w:p w14:paraId="411CA45D" w14:textId="77777777" w:rsidR="0079420C" w:rsidRPr="007B070B" w:rsidRDefault="0079420C" w:rsidP="0079420C">
      <w:pPr>
        <w:rPr>
          <w:rFonts w:ascii="Times New Roman" w:eastAsia="Times New Roman" w:hAnsi="Times New Roman" w:cs="Times New Roman"/>
          <w:sz w:val="24"/>
          <w:szCs w:val="24"/>
          <w:lang w:val="en-US"/>
        </w:rPr>
      </w:pPr>
    </w:p>
    <w:p w14:paraId="02DA4893"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The GIS software provides the backup option and restore information through the web interface of the administrator. The backup is performed automatically or by the administrator's command. The administrator has the opportunity to return to one of the last 7 states of the software (backup), which is made automatically every 24 hours and contains copies of the database and files uploaded to the server along with the content referenced from the database. When creating new backups, the old ones can be automatically deleted if their number exceeds the default. The Customer defines the default number of backups.</w:t>
      </w:r>
    </w:p>
    <w:p w14:paraId="0B1ED924" w14:textId="77777777" w:rsidR="0079420C" w:rsidRPr="007B070B" w:rsidRDefault="0079420C" w:rsidP="0079420C">
      <w:pPr>
        <w:rPr>
          <w:rFonts w:ascii="Times New Roman" w:eastAsia="Times New Roman" w:hAnsi="Times New Roman" w:cs="Times New Roman"/>
          <w:sz w:val="24"/>
          <w:szCs w:val="24"/>
          <w:lang w:val="en-US"/>
        </w:rPr>
      </w:pPr>
    </w:p>
    <w:p w14:paraId="397CF43A"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b/>
          <w:bCs/>
          <w:color w:val="000000"/>
          <w:lang w:val="en-US"/>
        </w:rPr>
        <w:t>4.15. GIS software security </w:t>
      </w:r>
    </w:p>
    <w:p w14:paraId="09B21DBF" w14:textId="77777777" w:rsidR="0079420C" w:rsidRPr="007B070B" w:rsidRDefault="0079420C" w:rsidP="0079420C">
      <w:pPr>
        <w:rPr>
          <w:rFonts w:ascii="Times New Roman" w:eastAsia="Times New Roman" w:hAnsi="Times New Roman" w:cs="Times New Roman"/>
          <w:sz w:val="24"/>
          <w:szCs w:val="24"/>
          <w:lang w:val="en-US"/>
        </w:rPr>
      </w:pPr>
    </w:p>
    <w:p w14:paraId="112BD3EC"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4.15.1. The following requirements must be met during the operation of the GIS software:</w:t>
      </w:r>
    </w:p>
    <w:p w14:paraId="596DCCAA" w14:textId="77777777" w:rsidR="0079420C" w:rsidRPr="007B070B" w:rsidRDefault="0079420C" w:rsidP="00092EA4">
      <w:pPr>
        <w:numPr>
          <w:ilvl w:val="0"/>
          <w:numId w:val="30"/>
        </w:numPr>
        <w:spacing w:after="0"/>
        <w:jc w:val="both"/>
        <w:textAlignment w:val="baseline"/>
        <w:rPr>
          <w:rFonts w:eastAsia="Times New Roman"/>
          <w:color w:val="000000"/>
          <w:lang w:val="en-US"/>
        </w:rPr>
      </w:pPr>
      <w:r w:rsidRPr="007B070B">
        <w:rPr>
          <w:rFonts w:eastAsia="Times New Roman"/>
          <w:color w:val="000000"/>
          <w:lang w:val="en-US"/>
        </w:rPr>
        <w:t>ensure the protection of information at all stages of work;</w:t>
      </w:r>
    </w:p>
    <w:p w14:paraId="64517DFB" w14:textId="77777777" w:rsidR="0079420C" w:rsidRPr="007B070B" w:rsidRDefault="0079420C" w:rsidP="00092EA4">
      <w:pPr>
        <w:numPr>
          <w:ilvl w:val="0"/>
          <w:numId w:val="30"/>
        </w:numPr>
        <w:spacing w:after="0"/>
        <w:jc w:val="both"/>
        <w:textAlignment w:val="baseline"/>
        <w:rPr>
          <w:rFonts w:eastAsia="Times New Roman"/>
          <w:color w:val="000000"/>
          <w:lang w:val="en-US"/>
        </w:rPr>
      </w:pPr>
      <w:r w:rsidRPr="007B070B">
        <w:rPr>
          <w:rFonts w:eastAsia="Times New Roman"/>
          <w:color w:val="000000"/>
          <w:lang w:val="en-US"/>
        </w:rPr>
        <w:t>use of HTTPS protocol;</w:t>
      </w:r>
    </w:p>
    <w:p w14:paraId="255AF96D" w14:textId="77777777" w:rsidR="0079420C" w:rsidRPr="007B070B" w:rsidRDefault="0079420C" w:rsidP="00092EA4">
      <w:pPr>
        <w:numPr>
          <w:ilvl w:val="0"/>
          <w:numId w:val="30"/>
        </w:numPr>
        <w:spacing w:after="0"/>
        <w:jc w:val="both"/>
        <w:textAlignment w:val="baseline"/>
        <w:rPr>
          <w:rFonts w:eastAsia="Times New Roman"/>
          <w:color w:val="000000"/>
          <w:lang w:val="en-US"/>
        </w:rPr>
      </w:pPr>
      <w:r w:rsidRPr="007B070B">
        <w:rPr>
          <w:rFonts w:eastAsia="Times New Roman"/>
          <w:color w:val="000000"/>
          <w:lang w:val="en-US"/>
        </w:rPr>
        <w:t>identification of users with limited access to data must be provided;</w:t>
      </w:r>
    </w:p>
    <w:p w14:paraId="2E1F8C03" w14:textId="77777777" w:rsidR="0079420C" w:rsidRPr="007B070B" w:rsidRDefault="0079420C" w:rsidP="00092EA4">
      <w:pPr>
        <w:numPr>
          <w:ilvl w:val="0"/>
          <w:numId w:val="30"/>
        </w:numPr>
        <w:spacing w:after="0"/>
        <w:jc w:val="both"/>
        <w:textAlignment w:val="baseline"/>
        <w:rPr>
          <w:rFonts w:eastAsia="Times New Roman"/>
          <w:color w:val="000000"/>
          <w:lang w:val="en-US"/>
        </w:rPr>
      </w:pPr>
      <w:r w:rsidRPr="007B070B">
        <w:rPr>
          <w:rFonts w:eastAsia="Times New Roman"/>
          <w:color w:val="000000"/>
          <w:lang w:val="en-US"/>
        </w:rPr>
        <w:t>user identification is performed on the basis of login / password pair, NTLM protocol and OAuth2;</w:t>
      </w:r>
    </w:p>
    <w:p w14:paraId="0B4B1886" w14:textId="77777777" w:rsidR="0079420C" w:rsidRPr="007B070B" w:rsidRDefault="0079420C" w:rsidP="00092EA4">
      <w:pPr>
        <w:numPr>
          <w:ilvl w:val="0"/>
          <w:numId w:val="30"/>
        </w:numPr>
        <w:spacing w:after="0"/>
        <w:jc w:val="both"/>
        <w:textAlignment w:val="baseline"/>
        <w:rPr>
          <w:rFonts w:eastAsia="Times New Roman"/>
          <w:color w:val="000000"/>
          <w:lang w:val="en-US"/>
        </w:rPr>
      </w:pPr>
      <w:r w:rsidRPr="007B070B">
        <w:rPr>
          <w:rFonts w:eastAsia="Times New Roman"/>
          <w:color w:val="000000"/>
          <w:lang w:val="en-US"/>
        </w:rPr>
        <w:t>the mechanism of profiles and roles must be implemented in the access rights management system;</w:t>
      </w:r>
    </w:p>
    <w:p w14:paraId="5AF88074" w14:textId="77777777" w:rsidR="0079420C" w:rsidRPr="007B070B" w:rsidRDefault="0079420C" w:rsidP="00092EA4">
      <w:pPr>
        <w:numPr>
          <w:ilvl w:val="0"/>
          <w:numId w:val="30"/>
        </w:numPr>
        <w:spacing w:after="0"/>
        <w:jc w:val="both"/>
        <w:textAlignment w:val="baseline"/>
        <w:rPr>
          <w:rFonts w:eastAsia="Times New Roman"/>
          <w:color w:val="000000"/>
          <w:lang w:val="en-US"/>
        </w:rPr>
      </w:pPr>
      <w:r w:rsidRPr="007B070B">
        <w:rPr>
          <w:rFonts w:eastAsia="Times New Roman"/>
          <w:color w:val="000000"/>
          <w:lang w:val="en-US"/>
        </w:rPr>
        <w:t>the system must have the tools to record all security-critical events, including the facts of authorization of system users, as well as the main operations performed by users, including CRUD-operations;</w:t>
      </w:r>
    </w:p>
    <w:p w14:paraId="0A64CFB0" w14:textId="77777777" w:rsidR="0079420C" w:rsidRPr="007B070B" w:rsidRDefault="0079420C" w:rsidP="00092EA4">
      <w:pPr>
        <w:numPr>
          <w:ilvl w:val="0"/>
          <w:numId w:val="30"/>
        </w:numPr>
        <w:spacing w:after="0"/>
        <w:jc w:val="both"/>
        <w:textAlignment w:val="baseline"/>
        <w:rPr>
          <w:rFonts w:eastAsia="Times New Roman"/>
          <w:color w:val="000000"/>
          <w:lang w:val="en-US"/>
        </w:rPr>
      </w:pPr>
      <w:r w:rsidRPr="007B070B">
        <w:rPr>
          <w:rFonts w:eastAsia="Times New Roman"/>
          <w:color w:val="000000"/>
          <w:lang w:val="en-US"/>
        </w:rPr>
        <w:t>for all records the user and time of the last adjustment should be fixed;</w:t>
      </w:r>
    </w:p>
    <w:p w14:paraId="58805BD7" w14:textId="77777777" w:rsidR="0079420C" w:rsidRPr="007B070B" w:rsidRDefault="0079420C" w:rsidP="00092EA4">
      <w:pPr>
        <w:numPr>
          <w:ilvl w:val="0"/>
          <w:numId w:val="30"/>
        </w:numPr>
        <w:spacing w:after="0"/>
        <w:jc w:val="both"/>
        <w:textAlignment w:val="baseline"/>
        <w:rPr>
          <w:rFonts w:eastAsia="Times New Roman"/>
          <w:color w:val="000000"/>
          <w:lang w:val="en-US"/>
        </w:rPr>
      </w:pPr>
      <w:r w:rsidRPr="007B070B">
        <w:rPr>
          <w:rFonts w:eastAsia="Times New Roman"/>
          <w:color w:val="000000"/>
          <w:lang w:val="en-US"/>
        </w:rPr>
        <w:t>program mechanisms of the GIS software should provide functioning in a round-the-clock mode;</w:t>
      </w:r>
    </w:p>
    <w:p w14:paraId="4F503D31" w14:textId="77777777" w:rsidR="0079420C" w:rsidRPr="007B070B" w:rsidRDefault="0079420C" w:rsidP="00092EA4">
      <w:pPr>
        <w:numPr>
          <w:ilvl w:val="0"/>
          <w:numId w:val="30"/>
        </w:numPr>
        <w:spacing w:after="0"/>
        <w:jc w:val="both"/>
        <w:textAlignment w:val="baseline"/>
        <w:rPr>
          <w:rFonts w:eastAsia="Times New Roman"/>
          <w:color w:val="000000"/>
          <w:lang w:val="en-US"/>
        </w:rPr>
      </w:pPr>
      <w:r w:rsidRPr="007B070B">
        <w:rPr>
          <w:rFonts w:eastAsia="Times New Roman"/>
          <w:color w:val="000000"/>
          <w:lang w:val="en-US"/>
        </w:rPr>
        <w:t>software must be protected from SQL injections, as well as other means of interfering with the continuous operation of its software platform, attacks.</w:t>
      </w:r>
    </w:p>
    <w:p w14:paraId="544864D4" w14:textId="77777777" w:rsidR="0079420C" w:rsidRPr="007B070B" w:rsidRDefault="0079420C" w:rsidP="0079420C">
      <w:pPr>
        <w:rPr>
          <w:rFonts w:ascii="Times New Roman" w:eastAsia="Times New Roman" w:hAnsi="Times New Roman" w:cs="Times New Roman"/>
          <w:sz w:val="24"/>
          <w:szCs w:val="24"/>
          <w:lang w:val="en-US"/>
        </w:rPr>
      </w:pPr>
    </w:p>
    <w:p w14:paraId="785105A9"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4.15.2. In order to ensure information security protocols, for GIS (public and administrative part) the Contractor establishes an SSL security certificate for 5 years.</w:t>
      </w:r>
    </w:p>
    <w:p w14:paraId="57530CC5" w14:textId="77777777" w:rsidR="0079420C" w:rsidRPr="007B070B" w:rsidRDefault="0079420C" w:rsidP="0079420C">
      <w:pPr>
        <w:rPr>
          <w:rFonts w:ascii="Times New Roman" w:eastAsia="Times New Roman" w:hAnsi="Times New Roman" w:cs="Times New Roman"/>
          <w:sz w:val="24"/>
          <w:szCs w:val="24"/>
          <w:lang w:val="en-US"/>
        </w:rPr>
      </w:pPr>
    </w:p>
    <w:p w14:paraId="281DBC75"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4.15.3. The GIS should be able to save data in the following situations:</w:t>
      </w:r>
    </w:p>
    <w:p w14:paraId="17D394A5" w14:textId="77777777" w:rsidR="0079420C" w:rsidRPr="007B070B" w:rsidRDefault="0079420C" w:rsidP="00092EA4">
      <w:pPr>
        <w:numPr>
          <w:ilvl w:val="0"/>
          <w:numId w:val="31"/>
        </w:numPr>
        <w:spacing w:after="0"/>
        <w:jc w:val="both"/>
        <w:textAlignment w:val="baseline"/>
        <w:rPr>
          <w:rFonts w:eastAsia="Times New Roman"/>
          <w:color w:val="000000"/>
          <w:lang w:val="en-US"/>
        </w:rPr>
      </w:pPr>
      <w:r w:rsidRPr="007B070B">
        <w:rPr>
          <w:rFonts w:eastAsia="Times New Roman"/>
          <w:color w:val="000000"/>
          <w:lang w:val="en-US"/>
        </w:rPr>
        <w:t>power failure or emergency shutdown;</w:t>
      </w:r>
    </w:p>
    <w:p w14:paraId="2AFA4400" w14:textId="77777777" w:rsidR="0079420C" w:rsidRPr="007B070B" w:rsidRDefault="0079420C" w:rsidP="00092EA4">
      <w:pPr>
        <w:numPr>
          <w:ilvl w:val="0"/>
          <w:numId w:val="31"/>
        </w:numPr>
        <w:spacing w:after="0"/>
        <w:jc w:val="both"/>
        <w:textAlignment w:val="baseline"/>
        <w:rPr>
          <w:rFonts w:eastAsia="Times New Roman"/>
          <w:color w:val="000000"/>
          <w:lang w:val="en-US"/>
        </w:rPr>
      </w:pPr>
      <w:r w:rsidRPr="007B070B">
        <w:rPr>
          <w:rFonts w:eastAsia="Times New Roman"/>
          <w:color w:val="000000"/>
          <w:lang w:val="en-US"/>
        </w:rPr>
        <w:t>failure of technical tools on which the GIS software is operated;</w:t>
      </w:r>
    </w:p>
    <w:p w14:paraId="5E0F8778" w14:textId="77777777" w:rsidR="0079420C" w:rsidRPr="007B070B" w:rsidRDefault="0079420C" w:rsidP="00092EA4">
      <w:pPr>
        <w:numPr>
          <w:ilvl w:val="0"/>
          <w:numId w:val="31"/>
        </w:numPr>
        <w:spacing w:after="0"/>
        <w:jc w:val="both"/>
        <w:textAlignment w:val="baseline"/>
        <w:rPr>
          <w:rFonts w:eastAsia="Times New Roman"/>
          <w:color w:val="000000"/>
          <w:lang w:val="en-US"/>
        </w:rPr>
      </w:pPr>
      <w:r w:rsidRPr="007B070B">
        <w:rPr>
          <w:rFonts w:eastAsia="Times New Roman"/>
          <w:color w:val="000000"/>
          <w:lang w:val="en-US"/>
        </w:rPr>
        <w:t>failure due to erroneous actions of personnel, including intentional destruction or distortion of application, special and general software.</w:t>
      </w:r>
    </w:p>
    <w:p w14:paraId="14CCEDC6" w14:textId="77777777" w:rsidR="0079420C" w:rsidRPr="007B070B" w:rsidRDefault="0079420C" w:rsidP="0079420C">
      <w:pPr>
        <w:rPr>
          <w:rFonts w:ascii="Times New Roman" w:eastAsia="Times New Roman" w:hAnsi="Times New Roman" w:cs="Times New Roman"/>
          <w:sz w:val="24"/>
          <w:szCs w:val="24"/>
          <w:lang w:val="en-US"/>
        </w:rPr>
      </w:pPr>
    </w:p>
    <w:p w14:paraId="14CA7CFB"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4.15.4. The storage of information in the database should be ensured by standard tools of backup and recovery after failures. To ensure the reliability and safety of operation, the software should provide tools for monitoring and diagnosing the main processes of the GIS software. List of emergency situations:</w:t>
      </w:r>
    </w:p>
    <w:p w14:paraId="37295791" w14:textId="77777777" w:rsidR="0079420C" w:rsidRPr="007B070B" w:rsidRDefault="0079420C" w:rsidP="00092EA4">
      <w:pPr>
        <w:numPr>
          <w:ilvl w:val="0"/>
          <w:numId w:val="32"/>
        </w:numPr>
        <w:spacing w:after="0"/>
        <w:jc w:val="both"/>
        <w:textAlignment w:val="baseline"/>
        <w:rPr>
          <w:rFonts w:eastAsia="Times New Roman"/>
          <w:color w:val="000000"/>
          <w:lang w:val="en-US"/>
        </w:rPr>
      </w:pPr>
      <w:r w:rsidRPr="007B070B">
        <w:rPr>
          <w:rFonts w:eastAsia="Times New Roman"/>
          <w:color w:val="000000"/>
          <w:lang w:val="en-US"/>
        </w:rPr>
        <w:t>power supply system failure;</w:t>
      </w:r>
    </w:p>
    <w:p w14:paraId="481119DC" w14:textId="77777777" w:rsidR="0079420C" w:rsidRPr="007B070B" w:rsidRDefault="0079420C" w:rsidP="00092EA4">
      <w:pPr>
        <w:numPr>
          <w:ilvl w:val="0"/>
          <w:numId w:val="32"/>
        </w:numPr>
        <w:spacing w:after="0"/>
        <w:jc w:val="both"/>
        <w:textAlignment w:val="baseline"/>
        <w:rPr>
          <w:rFonts w:eastAsia="Times New Roman"/>
          <w:color w:val="000000"/>
          <w:lang w:val="en-US"/>
        </w:rPr>
      </w:pPr>
      <w:r w:rsidRPr="007B070B">
        <w:rPr>
          <w:rFonts w:eastAsia="Times New Roman"/>
          <w:color w:val="000000"/>
          <w:lang w:val="en-US"/>
        </w:rPr>
        <w:t>failure of technical means of the power subsystem;</w:t>
      </w:r>
    </w:p>
    <w:p w14:paraId="5319F200" w14:textId="77777777" w:rsidR="0079420C" w:rsidRPr="007B070B" w:rsidRDefault="0079420C" w:rsidP="00092EA4">
      <w:pPr>
        <w:numPr>
          <w:ilvl w:val="0"/>
          <w:numId w:val="32"/>
        </w:numPr>
        <w:spacing w:after="0"/>
        <w:jc w:val="both"/>
        <w:textAlignment w:val="baseline"/>
        <w:rPr>
          <w:rFonts w:eastAsia="Times New Roman"/>
          <w:color w:val="000000"/>
          <w:lang w:val="en-US"/>
        </w:rPr>
      </w:pPr>
      <w:r w:rsidRPr="007B070B">
        <w:rPr>
          <w:rFonts w:eastAsia="Times New Roman"/>
          <w:color w:val="000000"/>
          <w:lang w:val="en-US"/>
        </w:rPr>
        <w:t>complete power outage;</w:t>
      </w:r>
    </w:p>
    <w:p w14:paraId="2565C51D" w14:textId="77777777" w:rsidR="0079420C" w:rsidRPr="007B070B" w:rsidRDefault="0079420C" w:rsidP="00092EA4">
      <w:pPr>
        <w:numPr>
          <w:ilvl w:val="0"/>
          <w:numId w:val="32"/>
        </w:numPr>
        <w:spacing w:after="0"/>
        <w:jc w:val="both"/>
        <w:textAlignment w:val="baseline"/>
        <w:rPr>
          <w:rFonts w:eastAsia="Times New Roman"/>
          <w:color w:val="000000"/>
          <w:lang w:val="en-US"/>
        </w:rPr>
      </w:pPr>
      <w:r w:rsidRPr="007B070B">
        <w:rPr>
          <w:rFonts w:eastAsia="Times New Roman"/>
          <w:color w:val="000000"/>
          <w:lang w:val="en-US"/>
        </w:rPr>
        <w:t>failure of the complex of technical means (hardware);</w:t>
      </w:r>
    </w:p>
    <w:p w14:paraId="4C47BE94" w14:textId="77777777" w:rsidR="0079420C" w:rsidRPr="007B070B" w:rsidRDefault="0079420C" w:rsidP="00092EA4">
      <w:pPr>
        <w:numPr>
          <w:ilvl w:val="0"/>
          <w:numId w:val="32"/>
        </w:numPr>
        <w:spacing w:after="0"/>
        <w:jc w:val="both"/>
        <w:textAlignment w:val="baseline"/>
        <w:rPr>
          <w:rFonts w:eastAsia="Times New Roman"/>
          <w:color w:val="000000"/>
          <w:lang w:val="en-US"/>
        </w:rPr>
      </w:pPr>
      <w:r w:rsidRPr="007B070B">
        <w:rPr>
          <w:rFonts w:eastAsia="Times New Roman"/>
          <w:color w:val="000000"/>
          <w:lang w:val="en-US"/>
        </w:rPr>
        <w:t>server equipment failure;</w:t>
      </w:r>
    </w:p>
    <w:p w14:paraId="776713D2" w14:textId="77777777" w:rsidR="0079420C" w:rsidRPr="007B070B" w:rsidRDefault="0079420C" w:rsidP="00092EA4">
      <w:pPr>
        <w:numPr>
          <w:ilvl w:val="0"/>
          <w:numId w:val="32"/>
        </w:numPr>
        <w:spacing w:after="0"/>
        <w:jc w:val="both"/>
        <w:textAlignment w:val="baseline"/>
        <w:rPr>
          <w:rFonts w:eastAsia="Times New Roman"/>
          <w:color w:val="000000"/>
          <w:lang w:val="en-US"/>
        </w:rPr>
      </w:pPr>
      <w:r w:rsidRPr="007B070B">
        <w:rPr>
          <w:rFonts w:eastAsia="Times New Roman"/>
          <w:color w:val="000000"/>
          <w:lang w:val="en-US"/>
        </w:rPr>
        <w:t>failure of network, telecommunication equipment and communication channels;</w:t>
      </w:r>
    </w:p>
    <w:p w14:paraId="48705A3F" w14:textId="77777777" w:rsidR="0079420C" w:rsidRPr="007B070B" w:rsidRDefault="0079420C" w:rsidP="00092EA4">
      <w:pPr>
        <w:numPr>
          <w:ilvl w:val="0"/>
          <w:numId w:val="32"/>
        </w:numPr>
        <w:spacing w:after="0"/>
        <w:jc w:val="both"/>
        <w:textAlignment w:val="baseline"/>
        <w:rPr>
          <w:rFonts w:eastAsia="Times New Roman"/>
          <w:color w:val="000000"/>
          <w:lang w:val="en-US"/>
        </w:rPr>
      </w:pPr>
      <w:r w:rsidRPr="007B070B">
        <w:rPr>
          <w:rFonts w:eastAsia="Times New Roman"/>
          <w:color w:val="000000"/>
          <w:lang w:val="en-US"/>
        </w:rPr>
        <w:t>failure of information backup equipment;</w:t>
      </w:r>
    </w:p>
    <w:p w14:paraId="1942FF93" w14:textId="77777777" w:rsidR="0079420C" w:rsidRPr="007B070B" w:rsidRDefault="0079420C" w:rsidP="00092EA4">
      <w:pPr>
        <w:numPr>
          <w:ilvl w:val="0"/>
          <w:numId w:val="32"/>
        </w:numPr>
        <w:spacing w:after="0"/>
        <w:jc w:val="both"/>
        <w:textAlignment w:val="baseline"/>
        <w:rPr>
          <w:rFonts w:eastAsia="Times New Roman"/>
          <w:color w:val="000000"/>
          <w:lang w:val="en-US"/>
        </w:rPr>
      </w:pPr>
      <w:r w:rsidRPr="007B070B">
        <w:rPr>
          <w:rFonts w:eastAsia="Times New Roman"/>
          <w:color w:val="000000"/>
          <w:lang w:val="en-US"/>
        </w:rPr>
        <w:t>software failure;</w:t>
      </w:r>
    </w:p>
    <w:p w14:paraId="3A537854" w14:textId="77777777" w:rsidR="0079420C" w:rsidRPr="007B070B" w:rsidRDefault="0079420C" w:rsidP="00092EA4">
      <w:pPr>
        <w:numPr>
          <w:ilvl w:val="0"/>
          <w:numId w:val="32"/>
        </w:numPr>
        <w:spacing w:after="0"/>
        <w:jc w:val="both"/>
        <w:textAlignment w:val="baseline"/>
        <w:rPr>
          <w:rFonts w:eastAsia="Times New Roman"/>
          <w:color w:val="000000"/>
          <w:lang w:val="en-US"/>
        </w:rPr>
      </w:pPr>
      <w:r w:rsidRPr="007B070B">
        <w:rPr>
          <w:rFonts w:eastAsia="Times New Roman"/>
          <w:color w:val="000000"/>
          <w:lang w:val="en-US"/>
        </w:rPr>
        <w:t>failure based on the results of work of users or service personnel.</w:t>
      </w:r>
    </w:p>
    <w:p w14:paraId="2F3C04C2" w14:textId="77777777" w:rsidR="0079420C" w:rsidRPr="007B070B" w:rsidRDefault="0079420C" w:rsidP="0079420C">
      <w:pPr>
        <w:rPr>
          <w:rFonts w:ascii="Times New Roman" w:eastAsia="Times New Roman" w:hAnsi="Times New Roman" w:cs="Times New Roman"/>
          <w:sz w:val="24"/>
          <w:szCs w:val="24"/>
          <w:lang w:val="en-US"/>
        </w:rPr>
      </w:pPr>
    </w:p>
    <w:p w14:paraId="2C8F62F1"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In the case of an emergency or software error, diagnostic tools should be able to store a set of information needed to identify and resolve the problem. Log files must be kept; abnormal situations and errors must be recorded automatically. In the case of an emergency, these logs should allow the administrator to store the full set of information needed to identify the problem.</w:t>
      </w:r>
    </w:p>
    <w:p w14:paraId="13D37093" w14:textId="77777777" w:rsidR="0079420C" w:rsidRPr="007B070B" w:rsidRDefault="0079420C" w:rsidP="0079420C">
      <w:pPr>
        <w:rPr>
          <w:rFonts w:ascii="Times New Roman" w:eastAsia="Times New Roman" w:hAnsi="Times New Roman" w:cs="Times New Roman"/>
          <w:sz w:val="24"/>
          <w:szCs w:val="24"/>
          <w:lang w:val="en-US"/>
        </w:rPr>
      </w:pPr>
    </w:p>
    <w:p w14:paraId="319273A5"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A complex data protection system should be built on the information and telecommunication system, which includes subsystem and GIS, in the future, as a separate work, in accordance with regulations in the field of technical protection of information with enhanced requirements for integrity, accessibility and monitoring of information processed by the GIS software.</w:t>
      </w:r>
    </w:p>
    <w:p w14:paraId="5A6B5C47" w14:textId="77777777" w:rsidR="0079420C" w:rsidRPr="007B070B" w:rsidRDefault="0079420C" w:rsidP="0079420C">
      <w:pPr>
        <w:rPr>
          <w:rFonts w:ascii="Times New Roman" w:eastAsia="Times New Roman" w:hAnsi="Times New Roman" w:cs="Times New Roman"/>
          <w:sz w:val="24"/>
          <w:szCs w:val="24"/>
          <w:lang w:val="en-US"/>
        </w:rPr>
      </w:pPr>
    </w:p>
    <w:p w14:paraId="63BFF9BD"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b/>
          <w:bCs/>
          <w:color w:val="000000"/>
          <w:lang w:val="en-US"/>
        </w:rPr>
        <w:t>4.16. Software installation and setup</w:t>
      </w:r>
    </w:p>
    <w:p w14:paraId="56DCC1B8" w14:textId="77777777" w:rsidR="0079420C" w:rsidRPr="007B070B" w:rsidRDefault="0079420C" w:rsidP="0079420C">
      <w:pPr>
        <w:rPr>
          <w:rFonts w:ascii="Times New Roman" w:eastAsia="Times New Roman" w:hAnsi="Times New Roman" w:cs="Times New Roman"/>
          <w:sz w:val="24"/>
          <w:szCs w:val="24"/>
          <w:lang w:val="en-US"/>
        </w:rPr>
      </w:pPr>
    </w:p>
    <w:p w14:paraId="6E00858F"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The Contractor provides installation, testing, update and configuration of relevant software at the server facilities of the Zhytomyr City Council.</w:t>
      </w:r>
    </w:p>
    <w:p w14:paraId="2510B75C" w14:textId="77777777" w:rsidR="0079420C" w:rsidRPr="007B070B" w:rsidRDefault="0079420C" w:rsidP="0079420C">
      <w:pPr>
        <w:rPr>
          <w:rFonts w:ascii="Times New Roman" w:eastAsia="Times New Roman" w:hAnsi="Times New Roman" w:cs="Times New Roman"/>
          <w:sz w:val="24"/>
          <w:szCs w:val="24"/>
          <w:lang w:val="en-US"/>
        </w:rPr>
      </w:pPr>
    </w:p>
    <w:p w14:paraId="0D571A5E"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b/>
          <w:bCs/>
          <w:color w:val="000000"/>
          <w:lang w:val="en-US"/>
        </w:rPr>
        <w:t>4.17. Legal requirements and documentation</w:t>
      </w:r>
    </w:p>
    <w:p w14:paraId="619B48BC" w14:textId="77777777" w:rsidR="0079420C" w:rsidRPr="007B070B" w:rsidRDefault="0079420C" w:rsidP="0079420C">
      <w:pPr>
        <w:rPr>
          <w:rFonts w:ascii="Times New Roman" w:eastAsia="Times New Roman" w:hAnsi="Times New Roman" w:cs="Times New Roman"/>
          <w:sz w:val="24"/>
          <w:szCs w:val="24"/>
          <w:lang w:val="en-US"/>
        </w:rPr>
      </w:pPr>
    </w:p>
    <w:p w14:paraId="1D42442B" w14:textId="77777777" w:rsidR="0079420C" w:rsidRPr="007B070B" w:rsidRDefault="0079420C" w:rsidP="0079420C">
      <w:pPr>
        <w:jc w:val="both"/>
        <w:rPr>
          <w:rFonts w:ascii="Times New Roman" w:eastAsia="Times New Roman" w:hAnsi="Times New Roman" w:cs="Times New Roman"/>
          <w:sz w:val="24"/>
          <w:szCs w:val="24"/>
          <w:lang w:val="en-US"/>
        </w:rPr>
      </w:pPr>
      <w:r w:rsidRPr="007B070B">
        <w:rPr>
          <w:rFonts w:eastAsia="Times New Roman"/>
          <w:color w:val="000000"/>
          <w:lang w:val="en-US"/>
        </w:rPr>
        <w:t>When transferring the GIS software, the following must be transferred:</w:t>
      </w:r>
    </w:p>
    <w:p w14:paraId="123DE05E" w14:textId="77777777" w:rsidR="0079420C" w:rsidRPr="007B070B" w:rsidRDefault="0079420C" w:rsidP="00092EA4">
      <w:pPr>
        <w:numPr>
          <w:ilvl w:val="0"/>
          <w:numId w:val="33"/>
        </w:numPr>
        <w:spacing w:after="0"/>
        <w:jc w:val="both"/>
        <w:textAlignment w:val="baseline"/>
        <w:rPr>
          <w:rFonts w:eastAsia="Times New Roman"/>
          <w:color w:val="000000"/>
          <w:lang w:val="en-US"/>
        </w:rPr>
      </w:pPr>
      <w:r w:rsidRPr="007B070B">
        <w:rPr>
          <w:rFonts w:eastAsia="Times New Roman"/>
          <w:color w:val="000000"/>
          <w:lang w:val="en-US"/>
        </w:rPr>
        <w:t>Property and non-property rights to the developed software;</w:t>
      </w:r>
    </w:p>
    <w:p w14:paraId="6AD53935" w14:textId="77777777" w:rsidR="0079420C" w:rsidRPr="007B070B" w:rsidRDefault="0079420C" w:rsidP="00092EA4">
      <w:pPr>
        <w:numPr>
          <w:ilvl w:val="0"/>
          <w:numId w:val="33"/>
        </w:numPr>
        <w:spacing w:after="0"/>
        <w:jc w:val="both"/>
        <w:textAlignment w:val="baseline"/>
        <w:rPr>
          <w:rFonts w:eastAsia="Times New Roman"/>
          <w:color w:val="000000"/>
          <w:lang w:val="en-US"/>
        </w:rPr>
      </w:pPr>
      <w:r w:rsidRPr="007B070B">
        <w:rPr>
          <w:rFonts w:eastAsia="Times New Roman"/>
          <w:color w:val="000000"/>
          <w:lang w:val="en-US"/>
        </w:rPr>
        <w:t>Open license or other licenses for software used to implement the project;</w:t>
      </w:r>
    </w:p>
    <w:p w14:paraId="110095E6" w14:textId="77777777" w:rsidR="0079420C" w:rsidRPr="007B070B" w:rsidRDefault="0079420C" w:rsidP="00092EA4">
      <w:pPr>
        <w:numPr>
          <w:ilvl w:val="0"/>
          <w:numId w:val="33"/>
        </w:numPr>
        <w:spacing w:after="0"/>
        <w:jc w:val="both"/>
        <w:textAlignment w:val="baseline"/>
        <w:rPr>
          <w:rFonts w:eastAsia="Times New Roman"/>
          <w:color w:val="000000"/>
          <w:lang w:val="en-US"/>
        </w:rPr>
      </w:pPr>
      <w:r w:rsidRPr="007B070B">
        <w:rPr>
          <w:rFonts w:eastAsia="Times New Roman"/>
          <w:color w:val="000000"/>
          <w:lang w:val="en-US"/>
        </w:rPr>
        <w:t>Software installation package in digital form and product code;</w:t>
      </w:r>
    </w:p>
    <w:p w14:paraId="5E8364E8" w14:textId="77777777" w:rsidR="0079420C" w:rsidRPr="007B070B" w:rsidRDefault="0079420C" w:rsidP="00092EA4">
      <w:pPr>
        <w:numPr>
          <w:ilvl w:val="0"/>
          <w:numId w:val="33"/>
        </w:numPr>
        <w:spacing w:after="0"/>
        <w:jc w:val="both"/>
        <w:textAlignment w:val="baseline"/>
        <w:rPr>
          <w:rFonts w:eastAsia="Times New Roman"/>
          <w:color w:val="000000"/>
          <w:lang w:val="en-US"/>
        </w:rPr>
      </w:pPr>
      <w:r w:rsidRPr="007B070B">
        <w:rPr>
          <w:rFonts w:eastAsia="Times New Roman"/>
          <w:color w:val="000000"/>
          <w:lang w:val="en-US"/>
        </w:rPr>
        <w:t>Data processed in the form of a database within the framework of implementation;</w:t>
      </w:r>
    </w:p>
    <w:p w14:paraId="71C2F5A4" w14:textId="77777777" w:rsidR="0079420C" w:rsidRPr="007B070B" w:rsidRDefault="0079420C" w:rsidP="00092EA4">
      <w:pPr>
        <w:numPr>
          <w:ilvl w:val="0"/>
          <w:numId w:val="33"/>
        </w:numPr>
        <w:spacing w:after="0"/>
        <w:jc w:val="both"/>
        <w:textAlignment w:val="baseline"/>
        <w:rPr>
          <w:rFonts w:eastAsia="Times New Roman"/>
          <w:color w:val="000000"/>
          <w:lang w:val="en-US"/>
        </w:rPr>
      </w:pPr>
      <w:r w:rsidRPr="007B070B">
        <w:rPr>
          <w:rFonts w:eastAsia="Times New Roman"/>
          <w:color w:val="000000"/>
          <w:lang w:val="en-US"/>
        </w:rPr>
        <w:t>Training materials, video instructions for external and internal users;</w:t>
      </w:r>
    </w:p>
    <w:p w14:paraId="5F567ADB" w14:textId="77777777" w:rsidR="0079420C" w:rsidRPr="007B070B" w:rsidRDefault="0079420C" w:rsidP="00092EA4">
      <w:pPr>
        <w:numPr>
          <w:ilvl w:val="0"/>
          <w:numId w:val="33"/>
        </w:numPr>
        <w:spacing w:after="0"/>
        <w:jc w:val="both"/>
        <w:textAlignment w:val="baseline"/>
        <w:rPr>
          <w:rFonts w:eastAsia="Times New Roman"/>
          <w:color w:val="000000"/>
          <w:lang w:val="en-US"/>
        </w:rPr>
      </w:pPr>
      <w:r w:rsidRPr="007B070B">
        <w:rPr>
          <w:rFonts w:eastAsia="Times New Roman"/>
          <w:color w:val="000000"/>
          <w:lang w:val="en-US"/>
        </w:rPr>
        <w:t>Accompanying documentation specified in item 4.3;</w:t>
      </w:r>
    </w:p>
    <w:p w14:paraId="13B3FB27" w14:textId="77777777" w:rsidR="0079420C" w:rsidRPr="007B070B" w:rsidRDefault="0079420C" w:rsidP="00092EA4">
      <w:pPr>
        <w:numPr>
          <w:ilvl w:val="0"/>
          <w:numId w:val="33"/>
        </w:numPr>
        <w:spacing w:after="0"/>
        <w:jc w:val="both"/>
        <w:textAlignment w:val="baseline"/>
        <w:rPr>
          <w:rFonts w:eastAsia="Times New Roman"/>
          <w:color w:val="000000"/>
          <w:lang w:val="en-US"/>
        </w:rPr>
      </w:pPr>
      <w:r w:rsidRPr="007B070B">
        <w:rPr>
          <w:rFonts w:eastAsia="Times New Roman"/>
          <w:color w:val="000000"/>
          <w:lang w:val="en-US"/>
        </w:rPr>
        <w:t>Warranty obligations for the software product</w:t>
      </w:r>
    </w:p>
    <w:p w14:paraId="7AB6C79A" w14:textId="77777777" w:rsidR="0079420C" w:rsidRPr="007B070B" w:rsidRDefault="0079420C" w:rsidP="0079420C">
      <w:pPr>
        <w:jc w:val="both"/>
        <w:rPr>
          <w:lang w:val="en-US"/>
        </w:rPr>
      </w:pPr>
    </w:p>
    <w:p w14:paraId="5114673D" w14:textId="77777777" w:rsidR="0079420C" w:rsidRPr="007B070B" w:rsidRDefault="0079420C" w:rsidP="0079420C">
      <w:pPr>
        <w:pStyle w:val="Heading2"/>
        <w:jc w:val="both"/>
        <w:rPr>
          <w:lang w:val="en-US"/>
        </w:rPr>
      </w:pPr>
      <w:bookmarkStart w:id="20" w:name="_ppmfk41rfq88" w:colFirst="0" w:colLast="0"/>
      <w:bookmarkEnd w:id="20"/>
      <w:r w:rsidRPr="007B070B">
        <w:rPr>
          <w:lang w:val="en-US"/>
        </w:rPr>
        <w:t xml:space="preserve">5. Technical requirements for data collection, processing, refining, uploading to GIS subsystem </w:t>
      </w:r>
    </w:p>
    <w:p w14:paraId="16C97896" w14:textId="77777777" w:rsidR="0079420C" w:rsidRPr="007B070B" w:rsidRDefault="0079420C" w:rsidP="0079420C">
      <w:pPr>
        <w:jc w:val="both"/>
        <w:rPr>
          <w:lang w:val="en-US"/>
        </w:rPr>
      </w:pPr>
    </w:p>
    <w:p w14:paraId="4A23DBC6" w14:textId="77777777" w:rsidR="0079420C" w:rsidRPr="007B070B" w:rsidRDefault="0079420C" w:rsidP="0079420C">
      <w:pPr>
        <w:jc w:val="both"/>
        <w:rPr>
          <w:lang w:val="en-US"/>
        </w:rPr>
      </w:pPr>
      <w:r w:rsidRPr="007B070B">
        <w:rPr>
          <w:lang w:val="en-US"/>
        </w:rPr>
        <w:t>5.1. Procedures for providing services</w:t>
      </w:r>
    </w:p>
    <w:tbl>
      <w:tblPr>
        <w:tblStyle w:val="7"/>
        <w:tblW w:w="100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9360"/>
      </w:tblGrid>
      <w:tr w:rsidR="0079420C" w:rsidRPr="007B070B" w14:paraId="46B10473" w14:textId="77777777" w:rsidTr="0079420C">
        <w:tc>
          <w:tcPr>
            <w:tcW w:w="675" w:type="dxa"/>
            <w:shd w:val="clear" w:color="auto" w:fill="BFBFBF"/>
            <w:tcMar>
              <w:top w:w="100" w:type="dxa"/>
              <w:left w:w="100" w:type="dxa"/>
              <w:bottom w:w="100" w:type="dxa"/>
              <w:right w:w="100" w:type="dxa"/>
            </w:tcMar>
          </w:tcPr>
          <w:p w14:paraId="5CB30721" w14:textId="77777777" w:rsidR="0079420C" w:rsidRPr="007B070B" w:rsidRDefault="0079420C" w:rsidP="0079420C">
            <w:pPr>
              <w:jc w:val="both"/>
              <w:rPr>
                <w:lang w:val="en-US"/>
              </w:rPr>
            </w:pPr>
            <w:r w:rsidRPr="007B070B">
              <w:rPr>
                <w:lang w:val="en-US"/>
              </w:rPr>
              <w:t>№</w:t>
            </w:r>
          </w:p>
        </w:tc>
        <w:tc>
          <w:tcPr>
            <w:tcW w:w="9360" w:type="dxa"/>
            <w:shd w:val="clear" w:color="auto" w:fill="BFBFBF"/>
            <w:tcMar>
              <w:top w:w="100" w:type="dxa"/>
              <w:left w:w="100" w:type="dxa"/>
              <w:bottom w:w="100" w:type="dxa"/>
              <w:right w:w="100" w:type="dxa"/>
            </w:tcMar>
          </w:tcPr>
          <w:p w14:paraId="5B2572C6" w14:textId="77777777" w:rsidR="0079420C" w:rsidRPr="007B070B" w:rsidRDefault="0079420C" w:rsidP="0079420C">
            <w:pPr>
              <w:jc w:val="both"/>
              <w:rPr>
                <w:lang w:val="en-US"/>
              </w:rPr>
            </w:pPr>
            <w:r w:rsidRPr="007B070B">
              <w:rPr>
                <w:lang w:val="en-US"/>
              </w:rPr>
              <w:t>Stage name</w:t>
            </w:r>
          </w:p>
        </w:tc>
      </w:tr>
      <w:tr w:rsidR="0079420C" w:rsidRPr="007B070B" w14:paraId="5C994A69" w14:textId="77777777" w:rsidTr="0079420C">
        <w:tc>
          <w:tcPr>
            <w:tcW w:w="675" w:type="dxa"/>
            <w:shd w:val="clear" w:color="auto" w:fill="auto"/>
            <w:tcMar>
              <w:top w:w="100" w:type="dxa"/>
              <w:left w:w="100" w:type="dxa"/>
              <w:bottom w:w="100" w:type="dxa"/>
              <w:right w:w="100" w:type="dxa"/>
            </w:tcMar>
          </w:tcPr>
          <w:p w14:paraId="1004868C" w14:textId="77777777" w:rsidR="0079420C" w:rsidRPr="007B070B" w:rsidRDefault="0079420C" w:rsidP="0079420C">
            <w:pPr>
              <w:jc w:val="both"/>
              <w:rPr>
                <w:lang w:val="en-US"/>
              </w:rPr>
            </w:pPr>
            <w:r w:rsidRPr="007B070B">
              <w:rPr>
                <w:lang w:val="en-US"/>
              </w:rPr>
              <w:t>1</w:t>
            </w:r>
          </w:p>
        </w:tc>
        <w:tc>
          <w:tcPr>
            <w:tcW w:w="9360" w:type="dxa"/>
            <w:shd w:val="clear" w:color="auto" w:fill="auto"/>
            <w:tcMar>
              <w:top w:w="100" w:type="dxa"/>
              <w:left w:w="100" w:type="dxa"/>
              <w:bottom w:w="100" w:type="dxa"/>
              <w:right w:w="100" w:type="dxa"/>
            </w:tcMar>
          </w:tcPr>
          <w:p w14:paraId="18AA6960" w14:textId="77777777" w:rsidR="0079420C" w:rsidRPr="007B070B" w:rsidRDefault="0079420C" w:rsidP="0079420C">
            <w:pPr>
              <w:pStyle w:val="NormalWeb"/>
              <w:spacing w:line="276" w:lineRule="auto"/>
              <w:jc w:val="both"/>
              <w:rPr>
                <w:lang w:val="en-US"/>
              </w:rPr>
            </w:pPr>
            <w:r w:rsidRPr="007B070B">
              <w:rPr>
                <w:rFonts w:ascii="Arial" w:hAnsi="Arial"/>
                <w:color w:val="000000"/>
                <w:sz w:val="22"/>
                <w:szCs w:val="22"/>
                <w:lang w:val="en-US"/>
              </w:rPr>
              <w:t>Receiving and processing of materials from structural subdivisions of executive bodies of city councils, other information managers, responsible person</w:t>
            </w:r>
          </w:p>
        </w:tc>
      </w:tr>
      <w:tr w:rsidR="0079420C" w:rsidRPr="007B070B" w14:paraId="15A2AD44" w14:textId="77777777" w:rsidTr="0079420C">
        <w:tc>
          <w:tcPr>
            <w:tcW w:w="675" w:type="dxa"/>
            <w:shd w:val="clear" w:color="auto" w:fill="auto"/>
            <w:tcMar>
              <w:top w:w="100" w:type="dxa"/>
              <w:left w:w="100" w:type="dxa"/>
              <w:bottom w:w="100" w:type="dxa"/>
              <w:right w:w="100" w:type="dxa"/>
            </w:tcMar>
          </w:tcPr>
          <w:p w14:paraId="7FC8835E" w14:textId="77777777" w:rsidR="0079420C" w:rsidRPr="007B070B" w:rsidRDefault="0079420C" w:rsidP="0079420C">
            <w:pPr>
              <w:jc w:val="both"/>
              <w:rPr>
                <w:lang w:val="en-US"/>
              </w:rPr>
            </w:pPr>
            <w:r w:rsidRPr="007B070B">
              <w:rPr>
                <w:lang w:val="en-US"/>
              </w:rPr>
              <w:t>2</w:t>
            </w:r>
          </w:p>
        </w:tc>
        <w:tc>
          <w:tcPr>
            <w:tcW w:w="9360" w:type="dxa"/>
            <w:shd w:val="clear" w:color="auto" w:fill="auto"/>
            <w:tcMar>
              <w:top w:w="100" w:type="dxa"/>
              <w:left w:w="100" w:type="dxa"/>
              <w:bottom w:w="100" w:type="dxa"/>
              <w:right w:w="100" w:type="dxa"/>
            </w:tcMar>
          </w:tcPr>
          <w:p w14:paraId="4A64BC90" w14:textId="77777777" w:rsidR="0079420C" w:rsidRPr="007B070B" w:rsidRDefault="0079420C" w:rsidP="0079420C">
            <w:pPr>
              <w:jc w:val="both"/>
              <w:rPr>
                <w:lang w:val="en-US"/>
              </w:rPr>
            </w:pPr>
            <w:r w:rsidRPr="007B070B">
              <w:rPr>
                <w:color w:val="000000"/>
                <w:lang w:val="en-US"/>
              </w:rPr>
              <w:t>Formation of e-registers of data sets, databases for loading into subsystem</w:t>
            </w:r>
          </w:p>
        </w:tc>
      </w:tr>
      <w:tr w:rsidR="0079420C" w:rsidRPr="007B070B" w14:paraId="6EA8737C" w14:textId="77777777" w:rsidTr="0079420C">
        <w:tc>
          <w:tcPr>
            <w:tcW w:w="675" w:type="dxa"/>
            <w:shd w:val="clear" w:color="auto" w:fill="auto"/>
            <w:tcMar>
              <w:top w:w="100" w:type="dxa"/>
              <w:left w:w="100" w:type="dxa"/>
              <w:bottom w:w="100" w:type="dxa"/>
              <w:right w:w="100" w:type="dxa"/>
            </w:tcMar>
          </w:tcPr>
          <w:p w14:paraId="1CDDD216" w14:textId="77777777" w:rsidR="0079420C" w:rsidRPr="007B070B" w:rsidRDefault="0079420C" w:rsidP="0079420C">
            <w:pPr>
              <w:jc w:val="both"/>
              <w:rPr>
                <w:lang w:val="en-US"/>
              </w:rPr>
            </w:pPr>
            <w:r w:rsidRPr="007B070B">
              <w:rPr>
                <w:lang w:val="en-US"/>
              </w:rPr>
              <w:t>3</w:t>
            </w:r>
          </w:p>
        </w:tc>
        <w:tc>
          <w:tcPr>
            <w:tcW w:w="9360" w:type="dxa"/>
            <w:shd w:val="clear" w:color="auto" w:fill="auto"/>
            <w:tcMar>
              <w:top w:w="100" w:type="dxa"/>
              <w:left w:w="100" w:type="dxa"/>
              <w:bottom w:w="100" w:type="dxa"/>
              <w:right w:w="100" w:type="dxa"/>
            </w:tcMar>
          </w:tcPr>
          <w:p w14:paraId="04D15B4E" w14:textId="77777777" w:rsidR="0079420C" w:rsidRPr="007B070B" w:rsidRDefault="0079420C" w:rsidP="0079420C">
            <w:pPr>
              <w:jc w:val="both"/>
              <w:rPr>
                <w:lang w:val="en-US"/>
              </w:rPr>
            </w:pPr>
            <w:r w:rsidRPr="007B070B">
              <w:rPr>
                <w:color w:val="000000"/>
                <w:lang w:val="en-US"/>
              </w:rPr>
              <w:t>Download processed datasets to the spatial database of subsystem</w:t>
            </w:r>
          </w:p>
        </w:tc>
      </w:tr>
    </w:tbl>
    <w:p w14:paraId="4F634612" w14:textId="77777777" w:rsidR="0079420C" w:rsidRPr="007B070B" w:rsidRDefault="0079420C" w:rsidP="0079420C">
      <w:pPr>
        <w:jc w:val="both"/>
        <w:rPr>
          <w:lang w:val="en-US"/>
        </w:rPr>
      </w:pPr>
    </w:p>
    <w:p w14:paraId="2E83FB47" w14:textId="77777777" w:rsidR="0079420C" w:rsidRPr="007B070B" w:rsidRDefault="0079420C" w:rsidP="0079420C">
      <w:pPr>
        <w:jc w:val="both"/>
        <w:rPr>
          <w:lang w:val="en-US"/>
        </w:rPr>
      </w:pPr>
      <w:r w:rsidRPr="007B070B">
        <w:rPr>
          <w:lang w:val="en-US"/>
        </w:rPr>
        <w:t>5.2. List of services</w:t>
      </w:r>
    </w:p>
    <w:p w14:paraId="184BAB5C" w14:textId="77777777" w:rsidR="0079420C" w:rsidRPr="007B070B" w:rsidRDefault="0079420C" w:rsidP="0079420C">
      <w:pPr>
        <w:jc w:val="both"/>
        <w:rPr>
          <w:lang w:val="en-US"/>
        </w:rPr>
      </w:pPr>
      <w:r w:rsidRPr="007B070B">
        <w:rPr>
          <w:lang w:val="en-US"/>
        </w:rPr>
        <w:t xml:space="preserve">5.2.1. GIS subsystems “Green zones management” and “Landscaping and sanitation” in Zhytomyr City Council </w:t>
      </w:r>
    </w:p>
    <w:tbl>
      <w:tblPr>
        <w:tblW w:w="10095" w:type="dxa"/>
        <w:tblBorders>
          <w:top w:val="nil"/>
          <w:left w:val="nil"/>
          <w:bottom w:val="nil"/>
          <w:right w:val="nil"/>
          <w:insideH w:val="nil"/>
          <w:insideV w:val="nil"/>
        </w:tblBorders>
        <w:tblLayout w:type="fixed"/>
        <w:tblLook w:val="0600" w:firstRow="0" w:lastRow="0" w:firstColumn="0" w:lastColumn="0" w:noHBand="1" w:noVBand="1"/>
      </w:tblPr>
      <w:tblGrid>
        <w:gridCol w:w="3365"/>
        <w:gridCol w:w="3365"/>
        <w:gridCol w:w="3365"/>
      </w:tblGrid>
      <w:tr w:rsidR="0079420C" w:rsidRPr="007B070B" w14:paraId="0D231FC3" w14:textId="77777777" w:rsidTr="0079420C">
        <w:trPr>
          <w:trHeight w:val="645"/>
        </w:trPr>
        <w:tc>
          <w:tcPr>
            <w:tcW w:w="336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9F9B6B9" w14:textId="77777777" w:rsidR="0079420C" w:rsidRPr="007B070B" w:rsidRDefault="0079420C" w:rsidP="0079420C">
            <w:pPr>
              <w:jc w:val="both"/>
              <w:rPr>
                <w:lang w:val="en-US"/>
              </w:rPr>
            </w:pPr>
            <w:r w:rsidRPr="007B070B">
              <w:rPr>
                <w:lang w:val="en-US"/>
              </w:rPr>
              <w:lastRenderedPageBreak/>
              <w:t>Service and data</w:t>
            </w:r>
          </w:p>
        </w:tc>
        <w:tc>
          <w:tcPr>
            <w:tcW w:w="33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BE3A9ED" w14:textId="77777777" w:rsidR="0079420C" w:rsidRPr="007B070B" w:rsidRDefault="0079420C" w:rsidP="0079420C">
            <w:pPr>
              <w:jc w:val="both"/>
              <w:rPr>
                <w:lang w:val="en-US"/>
              </w:rPr>
            </w:pPr>
            <w:r w:rsidRPr="007B070B">
              <w:rPr>
                <w:lang w:val="en-US"/>
              </w:rPr>
              <w:t>Data holder</w:t>
            </w:r>
          </w:p>
        </w:tc>
        <w:tc>
          <w:tcPr>
            <w:tcW w:w="33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7FAD752" w14:textId="77777777" w:rsidR="0079420C" w:rsidRPr="007B070B" w:rsidRDefault="0079420C" w:rsidP="0079420C">
            <w:pPr>
              <w:jc w:val="both"/>
              <w:rPr>
                <w:lang w:val="en-US"/>
              </w:rPr>
            </w:pPr>
            <w:r w:rsidRPr="007B070B">
              <w:rPr>
                <w:lang w:val="en-US"/>
              </w:rPr>
              <w:t>Data format</w:t>
            </w:r>
          </w:p>
        </w:tc>
      </w:tr>
      <w:tr w:rsidR="0079420C" w:rsidRPr="007B070B" w14:paraId="1A129B1E" w14:textId="77777777" w:rsidTr="0079420C">
        <w:trPr>
          <w:trHeight w:val="975"/>
        </w:trPr>
        <w:tc>
          <w:tcPr>
            <w:tcW w:w="3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862D72" w14:textId="77777777" w:rsidR="0079420C" w:rsidRPr="007B070B" w:rsidRDefault="0079420C" w:rsidP="0079420C">
            <w:pPr>
              <w:jc w:val="both"/>
              <w:rPr>
                <w:lang w:val="en-US"/>
              </w:rPr>
            </w:pPr>
            <w:r w:rsidRPr="007B070B">
              <w:rPr>
                <w:lang w:val="en-US"/>
              </w:rPr>
              <w:t>Update and adaptation of the relevant city documentation (zoning and urban master plan) of Zhytomyr</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118A2B55" w14:textId="77777777" w:rsidR="0079420C" w:rsidRPr="007B070B" w:rsidRDefault="0079420C" w:rsidP="0079420C">
            <w:pPr>
              <w:jc w:val="both"/>
              <w:rPr>
                <w:lang w:val="en-US"/>
              </w:rPr>
            </w:pPr>
            <w:r w:rsidRPr="007B070B">
              <w:rPr>
                <w:lang w:val="en-US"/>
              </w:rPr>
              <w:t>Urban planning and land management department, Urban cadaster service</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7CAD2934" w14:textId="77777777" w:rsidR="0079420C" w:rsidRPr="007B070B" w:rsidRDefault="0079420C" w:rsidP="0079420C">
            <w:pPr>
              <w:jc w:val="both"/>
              <w:rPr>
                <w:lang w:val="en-US"/>
              </w:rPr>
            </w:pPr>
            <w:r w:rsidRPr="007B070B">
              <w:rPr>
                <w:lang w:val="en-US"/>
              </w:rPr>
              <w:t xml:space="preserve">Raster, vector  </w:t>
            </w:r>
          </w:p>
        </w:tc>
      </w:tr>
      <w:tr w:rsidR="0079420C" w:rsidRPr="007B070B" w14:paraId="00D07B2E" w14:textId="77777777" w:rsidTr="0079420C">
        <w:trPr>
          <w:trHeight w:val="1055"/>
        </w:trPr>
        <w:tc>
          <w:tcPr>
            <w:tcW w:w="3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D57EAD" w14:textId="77777777" w:rsidR="0079420C" w:rsidRPr="007B070B" w:rsidRDefault="0079420C" w:rsidP="0079420C">
            <w:pPr>
              <w:jc w:val="both"/>
              <w:rPr>
                <w:lang w:val="en-US"/>
              </w:rPr>
            </w:pPr>
            <w:r w:rsidRPr="007B070B">
              <w:rPr>
                <w:lang w:val="en-US"/>
              </w:rPr>
              <w:t>Uploading of available data and materials on state, private, communal lands, including leases</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57699634" w14:textId="77777777" w:rsidR="0079420C" w:rsidRPr="007B070B" w:rsidRDefault="0079420C" w:rsidP="0079420C">
            <w:pPr>
              <w:jc w:val="both"/>
              <w:rPr>
                <w:lang w:val="en-US"/>
              </w:rPr>
            </w:pPr>
            <w:r w:rsidRPr="007B070B">
              <w:rPr>
                <w:lang w:val="en-US"/>
              </w:rPr>
              <w:t>Urban planning and land management department, Urban cadaster service</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08B41D30" w14:textId="77777777" w:rsidR="0079420C" w:rsidRPr="007B070B" w:rsidRDefault="0079420C" w:rsidP="0079420C">
            <w:pPr>
              <w:jc w:val="both"/>
              <w:rPr>
                <w:lang w:val="en-US"/>
              </w:rPr>
            </w:pPr>
            <w:r w:rsidRPr="007B070B">
              <w:rPr>
                <w:lang w:val="en-US"/>
              </w:rPr>
              <w:t>Data in the system “</w:t>
            </w:r>
            <w:proofErr w:type="spellStart"/>
            <w:r w:rsidRPr="007B070B">
              <w:rPr>
                <w:lang w:val="en-US"/>
              </w:rPr>
              <w:t>Teren</w:t>
            </w:r>
            <w:proofErr w:type="spellEnd"/>
            <w:r w:rsidRPr="007B070B">
              <w:rPr>
                <w:lang w:val="en-US"/>
              </w:rPr>
              <w:t xml:space="preserve">-GIS” </w:t>
            </w:r>
          </w:p>
        </w:tc>
      </w:tr>
      <w:tr w:rsidR="0079420C" w:rsidRPr="007B070B" w14:paraId="5FE3E543" w14:textId="77777777" w:rsidTr="0079420C">
        <w:trPr>
          <w:trHeight w:val="1055"/>
        </w:trPr>
        <w:tc>
          <w:tcPr>
            <w:tcW w:w="3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1244CA" w14:textId="77777777" w:rsidR="0079420C" w:rsidRPr="007B070B" w:rsidRDefault="0079420C" w:rsidP="0079420C">
            <w:pPr>
              <w:jc w:val="both"/>
              <w:rPr>
                <w:lang w:val="en-US"/>
              </w:rPr>
            </w:pPr>
            <w:r w:rsidRPr="007B070B">
              <w:rPr>
                <w:lang w:val="en-US"/>
              </w:rPr>
              <w:t>GPS data integration of sanitation technique with GIS</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2CE5D240" w14:textId="77777777" w:rsidR="0079420C" w:rsidRPr="007B070B" w:rsidRDefault="0079420C" w:rsidP="0079420C">
            <w:pPr>
              <w:jc w:val="both"/>
              <w:rPr>
                <w:lang w:val="en-US"/>
              </w:rPr>
            </w:pPr>
            <w:r w:rsidRPr="007B070B">
              <w:rPr>
                <w:lang w:val="en-US"/>
              </w:rPr>
              <w:t xml:space="preserve">IT development department </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07BFB087" w14:textId="77777777" w:rsidR="0079420C" w:rsidRPr="007B070B" w:rsidRDefault="0079420C" w:rsidP="0079420C">
            <w:pPr>
              <w:jc w:val="both"/>
              <w:rPr>
                <w:lang w:val="en-US"/>
              </w:rPr>
            </w:pPr>
            <w:r w:rsidRPr="007B070B">
              <w:rPr>
                <w:lang w:val="en-US"/>
              </w:rPr>
              <w:t>GTFS (General Transit Feed Specification) real time data</w:t>
            </w:r>
          </w:p>
        </w:tc>
      </w:tr>
      <w:tr w:rsidR="0079420C" w:rsidRPr="007B070B" w14:paraId="7790337D" w14:textId="77777777" w:rsidTr="0079420C">
        <w:trPr>
          <w:trHeight w:val="1055"/>
        </w:trPr>
        <w:tc>
          <w:tcPr>
            <w:tcW w:w="3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DF1A59" w14:textId="77777777" w:rsidR="0079420C" w:rsidRPr="007B070B" w:rsidRDefault="0079420C" w:rsidP="0079420C">
            <w:pPr>
              <w:jc w:val="both"/>
              <w:rPr>
                <w:lang w:val="en-US"/>
              </w:rPr>
            </w:pPr>
            <w:r w:rsidRPr="007B070B">
              <w:rPr>
                <w:lang w:val="en-US"/>
              </w:rPr>
              <w:t>List of housing cooperatives</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3E02AE76" w14:textId="77777777" w:rsidR="0079420C" w:rsidRPr="007B070B" w:rsidRDefault="0079420C" w:rsidP="0079420C">
            <w:pPr>
              <w:jc w:val="both"/>
              <w:rPr>
                <w:lang w:val="en-US"/>
              </w:rPr>
            </w:pPr>
            <w:r w:rsidRPr="007B070B">
              <w:rPr>
                <w:lang w:val="en-US"/>
              </w:rPr>
              <w:t>Housing management department</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07EBAE73" w14:textId="77777777" w:rsidR="0079420C" w:rsidRPr="007B070B" w:rsidRDefault="0079420C" w:rsidP="0079420C">
            <w:pPr>
              <w:jc w:val="both"/>
              <w:rPr>
                <w:lang w:val="en-US"/>
              </w:rPr>
            </w:pPr>
          </w:p>
        </w:tc>
      </w:tr>
      <w:tr w:rsidR="0079420C" w:rsidRPr="007B070B" w14:paraId="080297BF" w14:textId="77777777" w:rsidTr="0079420C">
        <w:trPr>
          <w:trHeight w:val="1055"/>
        </w:trPr>
        <w:tc>
          <w:tcPr>
            <w:tcW w:w="3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1427B6" w14:textId="77777777" w:rsidR="0079420C" w:rsidRPr="007B070B" w:rsidRDefault="0079420C" w:rsidP="0079420C">
            <w:pPr>
              <w:jc w:val="both"/>
              <w:rPr>
                <w:lang w:val="en-US"/>
              </w:rPr>
            </w:pPr>
            <w:r w:rsidRPr="007B070B">
              <w:rPr>
                <w:lang w:val="en-US"/>
              </w:rPr>
              <w:t>Extracting data from the system "Zhytomyr housing fund" https://zhytomyr.gistechnologies.pro/</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0A446123" w14:textId="77777777" w:rsidR="0079420C" w:rsidRPr="007B070B" w:rsidRDefault="0079420C" w:rsidP="0079420C">
            <w:pPr>
              <w:jc w:val="both"/>
              <w:rPr>
                <w:lang w:val="en-US"/>
              </w:rPr>
            </w:pPr>
            <w:r w:rsidRPr="007B070B">
              <w:rPr>
                <w:lang w:val="en-US"/>
              </w:rPr>
              <w:t>Housing management department</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7C4F4478" w14:textId="77777777" w:rsidR="0079420C" w:rsidRPr="007B070B" w:rsidRDefault="004F6B60" w:rsidP="0079420C">
            <w:pPr>
              <w:jc w:val="both"/>
              <w:rPr>
                <w:lang w:val="en-US"/>
              </w:rPr>
            </w:pPr>
            <w:hyperlink r:id="rId13">
              <w:r w:rsidR="0079420C" w:rsidRPr="007B070B">
                <w:rPr>
                  <w:color w:val="1155CC"/>
                  <w:u w:val="single"/>
                  <w:lang w:val="en-US"/>
                </w:rPr>
                <w:t>https://zhytomyr.gistechnologies.pro/</w:t>
              </w:r>
            </w:hyperlink>
            <w:r w:rsidR="0079420C" w:rsidRPr="007B070B">
              <w:rPr>
                <w:lang w:val="en-US"/>
              </w:rPr>
              <w:t xml:space="preserve"> </w:t>
            </w:r>
          </w:p>
        </w:tc>
      </w:tr>
      <w:tr w:rsidR="0079420C" w:rsidRPr="007B070B" w14:paraId="0325C7A5" w14:textId="77777777" w:rsidTr="0079420C">
        <w:trPr>
          <w:trHeight w:val="1055"/>
        </w:trPr>
        <w:tc>
          <w:tcPr>
            <w:tcW w:w="3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844071" w14:textId="77777777" w:rsidR="0079420C" w:rsidRPr="007B070B" w:rsidRDefault="0079420C" w:rsidP="0079420C">
            <w:pPr>
              <w:jc w:val="both"/>
              <w:rPr>
                <w:lang w:val="en-US"/>
              </w:rPr>
            </w:pPr>
            <w:r w:rsidRPr="007B070B">
              <w:rPr>
                <w:lang w:val="en-US"/>
              </w:rPr>
              <w:t>Creation of a digital map (base) to ensure control over the maintenance of landscaping objects and elements and sanitation of the city by collecting, processing, geocoding, combining and buffering of individual objects from data sets:</w:t>
            </w:r>
          </w:p>
          <w:p w14:paraId="7AA928E2" w14:textId="77777777" w:rsidR="0079420C" w:rsidRPr="007B070B" w:rsidRDefault="0079420C" w:rsidP="0079420C">
            <w:pPr>
              <w:jc w:val="both"/>
              <w:rPr>
                <w:lang w:val="en-US"/>
              </w:rPr>
            </w:pPr>
            <w:r w:rsidRPr="007B070B">
              <w:rPr>
                <w:lang w:val="en-US"/>
              </w:rPr>
              <w:t>● Zhytomyr address register;</w:t>
            </w:r>
          </w:p>
          <w:p w14:paraId="46924D47" w14:textId="77777777" w:rsidR="0079420C" w:rsidRPr="007B070B" w:rsidRDefault="0079420C" w:rsidP="0079420C">
            <w:pPr>
              <w:jc w:val="both"/>
              <w:rPr>
                <w:lang w:val="en-US"/>
              </w:rPr>
            </w:pPr>
            <w:r w:rsidRPr="007B070B">
              <w:rPr>
                <w:lang w:val="en-US"/>
              </w:rPr>
              <w:lastRenderedPageBreak/>
              <w:t>● Topographic plan M 1: 2000;</w:t>
            </w:r>
          </w:p>
          <w:p w14:paraId="75AB7B46" w14:textId="77777777" w:rsidR="0079420C" w:rsidRPr="007B070B" w:rsidRDefault="0079420C" w:rsidP="0079420C">
            <w:pPr>
              <w:jc w:val="both"/>
              <w:rPr>
                <w:lang w:val="en-US"/>
              </w:rPr>
            </w:pPr>
            <w:r w:rsidRPr="007B070B">
              <w:rPr>
                <w:lang w:val="en-US"/>
              </w:rPr>
              <w:t>● Boundaries and characteristics of allocated land plots and leased lands or other right of use on the territory of Zhytomyr territorial community;</w:t>
            </w:r>
          </w:p>
          <w:p w14:paraId="4EA52E81" w14:textId="77777777" w:rsidR="0079420C" w:rsidRPr="007B070B" w:rsidRDefault="0079420C" w:rsidP="0079420C">
            <w:pPr>
              <w:jc w:val="both"/>
              <w:rPr>
                <w:lang w:val="en-US"/>
              </w:rPr>
            </w:pPr>
            <w:r w:rsidRPr="007B070B">
              <w:rPr>
                <w:lang w:val="en-US"/>
              </w:rPr>
              <w:t>● Landscaping objects;</w:t>
            </w:r>
          </w:p>
          <w:p w14:paraId="31F5F14B" w14:textId="77777777" w:rsidR="0079420C" w:rsidRPr="007B070B" w:rsidRDefault="0079420C" w:rsidP="0079420C">
            <w:pPr>
              <w:jc w:val="both"/>
              <w:rPr>
                <w:lang w:val="en-US"/>
              </w:rPr>
            </w:pPr>
            <w:r w:rsidRPr="007B070B">
              <w:rPr>
                <w:lang w:val="en-US"/>
              </w:rPr>
              <w:t>● Housing fund of Zhytomyr territorial community</w:t>
            </w:r>
          </w:p>
          <w:p w14:paraId="43368956" w14:textId="77777777" w:rsidR="0079420C" w:rsidRPr="007B070B" w:rsidRDefault="0079420C" w:rsidP="0079420C">
            <w:pPr>
              <w:jc w:val="both"/>
              <w:rPr>
                <w:lang w:val="en-US"/>
              </w:rPr>
            </w:pPr>
            <w:r w:rsidRPr="007B070B">
              <w:rPr>
                <w:lang w:val="en-US"/>
              </w:rPr>
              <w:t>● Register of housing cooperatives.</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1E3F7FD6" w14:textId="77777777" w:rsidR="0079420C" w:rsidRPr="007B070B" w:rsidRDefault="0079420C" w:rsidP="0079420C">
            <w:pPr>
              <w:jc w:val="both"/>
              <w:rPr>
                <w:lang w:val="en-US"/>
              </w:rPr>
            </w:pPr>
            <w:r w:rsidRPr="007B070B">
              <w:rPr>
                <w:lang w:val="en-US"/>
              </w:rPr>
              <w:lastRenderedPageBreak/>
              <w:t xml:space="preserve">Urban cadaster </w:t>
            </w:r>
            <w:proofErr w:type="spellStart"/>
            <w:r w:rsidRPr="007B070B">
              <w:rPr>
                <w:lang w:val="en-US"/>
              </w:rPr>
              <w:t>servicem</w:t>
            </w:r>
            <w:proofErr w:type="spellEnd"/>
            <w:r w:rsidRPr="007B070B">
              <w:rPr>
                <w:lang w:val="en-US"/>
              </w:rPr>
              <w:t xml:space="preserve"> housing management department, IT development department </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0517F52F" w14:textId="77777777" w:rsidR="0079420C" w:rsidRPr="007B070B" w:rsidRDefault="0079420C" w:rsidP="0079420C">
            <w:pPr>
              <w:jc w:val="both"/>
              <w:rPr>
                <w:lang w:val="en-US"/>
              </w:rPr>
            </w:pPr>
            <w:r w:rsidRPr="007B070B">
              <w:rPr>
                <w:lang w:val="en-US"/>
              </w:rPr>
              <w:t xml:space="preserve">SHP, </w:t>
            </w:r>
            <w:proofErr w:type="spellStart"/>
            <w:r w:rsidRPr="007B070B">
              <w:rPr>
                <w:lang w:val="en-US"/>
              </w:rPr>
              <w:t>geoJSON</w:t>
            </w:r>
            <w:proofErr w:type="spellEnd"/>
            <w:r w:rsidRPr="007B070B">
              <w:rPr>
                <w:lang w:val="en-US"/>
              </w:rPr>
              <w:t>, CSV</w:t>
            </w:r>
          </w:p>
        </w:tc>
      </w:tr>
    </w:tbl>
    <w:p w14:paraId="5B68C7ED" w14:textId="77777777" w:rsidR="0079420C" w:rsidRPr="007B070B" w:rsidRDefault="0079420C" w:rsidP="0079420C">
      <w:pPr>
        <w:jc w:val="both"/>
        <w:rPr>
          <w:lang w:val="en-US"/>
        </w:rPr>
      </w:pPr>
    </w:p>
    <w:p w14:paraId="5DCAB7C6" w14:textId="77777777" w:rsidR="0079420C" w:rsidRPr="007B070B" w:rsidRDefault="0079420C" w:rsidP="0079420C">
      <w:pPr>
        <w:jc w:val="both"/>
        <w:rPr>
          <w:lang w:val="en-US"/>
        </w:rPr>
      </w:pPr>
      <w:r w:rsidRPr="007B070B">
        <w:rPr>
          <w:lang w:val="en-US"/>
        </w:rPr>
        <w:t xml:space="preserve">Geocoding for all datasets is conducted on the base of open services; geocoding completeness depends on completeness of address registers in registers, services. The Zhytomyr City Council defines and provides a list of registers and services. </w:t>
      </w:r>
    </w:p>
    <w:p w14:paraId="44F90E41" w14:textId="77777777" w:rsidR="0079420C" w:rsidRPr="007B070B" w:rsidRDefault="0079420C" w:rsidP="0079420C">
      <w:pPr>
        <w:pStyle w:val="Heading2"/>
        <w:keepLines/>
        <w:numPr>
          <w:ilvl w:val="0"/>
          <w:numId w:val="12"/>
        </w:numPr>
        <w:spacing w:before="360" w:after="120"/>
        <w:rPr>
          <w:lang w:val="en-US"/>
        </w:rPr>
      </w:pPr>
      <w:bookmarkStart w:id="21" w:name="_ms06emf8rjfc" w:colFirst="0" w:colLast="0"/>
      <w:bookmarkEnd w:id="21"/>
      <w:r w:rsidRPr="007B070B">
        <w:rPr>
          <w:lang w:val="en-US"/>
        </w:rPr>
        <w:t xml:space="preserve">Technical requirements for trainings for internal GIS subsystem users  </w:t>
      </w:r>
    </w:p>
    <w:p w14:paraId="21A4BFF6" w14:textId="77777777" w:rsidR="0079420C" w:rsidRPr="007B070B" w:rsidRDefault="0079420C" w:rsidP="0079420C">
      <w:pPr>
        <w:jc w:val="both"/>
        <w:rPr>
          <w:rFonts w:eastAsia="Times New Roman"/>
          <w:color w:val="000000"/>
          <w:lang w:val="en-US"/>
        </w:rPr>
      </w:pPr>
      <w:bookmarkStart w:id="22" w:name="_lnxbz9" w:colFirst="0" w:colLast="0"/>
      <w:bookmarkEnd w:id="22"/>
      <w:r w:rsidRPr="007B070B">
        <w:rPr>
          <w:rFonts w:eastAsia="Times New Roman"/>
          <w:color w:val="000000"/>
          <w:lang w:val="en-US"/>
        </w:rPr>
        <w:t>The contractor coordinates the detailed program of each training with the executive bodies of Zhytomyr City Council. The contractor independently provides travel, accommodation and meals for coaches.</w:t>
      </w:r>
    </w:p>
    <w:p w14:paraId="48650CDE" w14:textId="77777777" w:rsidR="0079420C" w:rsidRPr="007B070B" w:rsidRDefault="0079420C" w:rsidP="0079420C">
      <w:pPr>
        <w:jc w:val="both"/>
        <w:rPr>
          <w:rFonts w:ascii="Times New Roman" w:eastAsia="Times New Roman" w:hAnsi="Times New Roman" w:cs="Times New Roman"/>
          <w:sz w:val="24"/>
          <w:szCs w:val="24"/>
          <w:lang w:val="en-US"/>
        </w:rPr>
      </w:pPr>
    </w:p>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5"/>
        <w:gridCol w:w="2265"/>
        <w:gridCol w:w="2040"/>
        <w:gridCol w:w="1635"/>
      </w:tblGrid>
      <w:tr w:rsidR="0079420C" w:rsidRPr="007B070B" w14:paraId="101F9EBA" w14:textId="77777777" w:rsidTr="0079420C">
        <w:tc>
          <w:tcPr>
            <w:tcW w:w="2565" w:type="dxa"/>
            <w:shd w:val="clear" w:color="auto" w:fill="BFBFBF"/>
          </w:tcPr>
          <w:p w14:paraId="67AB8BF2" w14:textId="77777777" w:rsidR="0079420C" w:rsidRPr="007B070B" w:rsidRDefault="0079420C" w:rsidP="0079420C">
            <w:pPr>
              <w:jc w:val="both"/>
              <w:rPr>
                <w:lang w:val="en-US"/>
              </w:rPr>
            </w:pPr>
            <w:r w:rsidRPr="007B070B">
              <w:rPr>
                <w:color w:val="000000"/>
                <w:lang w:val="en-US"/>
              </w:rPr>
              <w:t>General topic</w:t>
            </w:r>
          </w:p>
        </w:tc>
        <w:tc>
          <w:tcPr>
            <w:tcW w:w="2265" w:type="dxa"/>
            <w:shd w:val="clear" w:color="auto" w:fill="BFBFBF"/>
          </w:tcPr>
          <w:p w14:paraId="3B24A0F3" w14:textId="77777777" w:rsidR="0079420C" w:rsidRPr="007B070B" w:rsidRDefault="0079420C" w:rsidP="0079420C">
            <w:pPr>
              <w:jc w:val="both"/>
              <w:rPr>
                <w:lang w:val="en-US"/>
              </w:rPr>
            </w:pPr>
            <w:r w:rsidRPr="007B070B">
              <w:rPr>
                <w:color w:val="000000"/>
                <w:lang w:val="en-US"/>
              </w:rPr>
              <w:t>Specific topic</w:t>
            </w:r>
          </w:p>
        </w:tc>
        <w:tc>
          <w:tcPr>
            <w:tcW w:w="2040" w:type="dxa"/>
            <w:shd w:val="clear" w:color="auto" w:fill="BFBFBF"/>
          </w:tcPr>
          <w:p w14:paraId="073F628C" w14:textId="77777777" w:rsidR="0079420C" w:rsidRPr="007B070B" w:rsidRDefault="0079420C" w:rsidP="0079420C">
            <w:pPr>
              <w:jc w:val="both"/>
              <w:rPr>
                <w:lang w:val="en-US"/>
              </w:rPr>
            </w:pPr>
            <w:r w:rsidRPr="007B070B">
              <w:rPr>
                <w:color w:val="000000"/>
                <w:lang w:val="en-US"/>
              </w:rPr>
              <w:t>Date</w:t>
            </w:r>
          </w:p>
        </w:tc>
        <w:tc>
          <w:tcPr>
            <w:tcW w:w="1635" w:type="dxa"/>
            <w:shd w:val="clear" w:color="auto" w:fill="BFBFBF"/>
          </w:tcPr>
          <w:p w14:paraId="25B4474A" w14:textId="77777777" w:rsidR="0079420C" w:rsidRPr="007B070B" w:rsidRDefault="0079420C" w:rsidP="0079420C">
            <w:pPr>
              <w:jc w:val="both"/>
              <w:rPr>
                <w:lang w:val="en-US"/>
              </w:rPr>
            </w:pPr>
            <w:r w:rsidRPr="007B070B">
              <w:rPr>
                <w:lang w:val="en-US"/>
              </w:rPr>
              <w:t>Hours</w:t>
            </w:r>
          </w:p>
        </w:tc>
      </w:tr>
      <w:tr w:rsidR="0079420C" w:rsidRPr="007B070B" w14:paraId="36BF767C" w14:textId="77777777" w:rsidTr="0079420C">
        <w:trPr>
          <w:trHeight w:val="480"/>
        </w:trPr>
        <w:tc>
          <w:tcPr>
            <w:tcW w:w="2565" w:type="dxa"/>
            <w:vMerge w:val="restart"/>
          </w:tcPr>
          <w:p w14:paraId="28190BEE" w14:textId="77777777" w:rsidR="0079420C" w:rsidRPr="007B070B" w:rsidRDefault="0079420C" w:rsidP="0079420C">
            <w:pPr>
              <w:rPr>
                <w:lang w:val="en-US"/>
              </w:rPr>
            </w:pPr>
            <w:r w:rsidRPr="007B070B">
              <w:rPr>
                <w:lang w:val="en-US"/>
              </w:rPr>
              <w:t>Landscaping and sanitation</w:t>
            </w:r>
          </w:p>
        </w:tc>
        <w:tc>
          <w:tcPr>
            <w:tcW w:w="2265" w:type="dxa"/>
            <w:vMerge w:val="restart"/>
          </w:tcPr>
          <w:p w14:paraId="63EB7270" w14:textId="77777777" w:rsidR="0079420C" w:rsidRPr="007B070B" w:rsidRDefault="0079420C" w:rsidP="0079420C">
            <w:pPr>
              <w:rPr>
                <w:lang w:val="en-US"/>
              </w:rPr>
            </w:pPr>
            <w:r w:rsidRPr="007B070B">
              <w:rPr>
                <w:lang w:val="en-US"/>
              </w:rPr>
              <w:t>Subsystem “Landscaping and sanitation”</w:t>
            </w:r>
          </w:p>
        </w:tc>
        <w:tc>
          <w:tcPr>
            <w:tcW w:w="2040" w:type="dxa"/>
            <w:vMerge w:val="restart"/>
          </w:tcPr>
          <w:p w14:paraId="5A922FBE" w14:textId="77777777" w:rsidR="0079420C" w:rsidRPr="007B070B" w:rsidRDefault="0079420C" w:rsidP="0079420C">
            <w:pPr>
              <w:rPr>
                <w:lang w:val="en-US"/>
              </w:rPr>
            </w:pPr>
            <w:r w:rsidRPr="007B070B">
              <w:rPr>
                <w:lang w:val="en-US"/>
              </w:rPr>
              <w:t>Date</w:t>
            </w:r>
          </w:p>
        </w:tc>
        <w:tc>
          <w:tcPr>
            <w:tcW w:w="1635" w:type="dxa"/>
            <w:vMerge w:val="restart"/>
          </w:tcPr>
          <w:p w14:paraId="353E6BEF" w14:textId="77777777" w:rsidR="0079420C" w:rsidRPr="007B070B" w:rsidRDefault="0079420C" w:rsidP="0079420C">
            <w:pPr>
              <w:rPr>
                <w:lang w:val="en-US"/>
              </w:rPr>
            </w:pPr>
            <w:r w:rsidRPr="007B070B">
              <w:rPr>
                <w:lang w:val="en-US"/>
              </w:rPr>
              <w:t>Hour</w:t>
            </w:r>
          </w:p>
        </w:tc>
      </w:tr>
      <w:tr w:rsidR="0079420C" w:rsidRPr="007B070B" w14:paraId="0B105758" w14:textId="77777777" w:rsidTr="0079420C">
        <w:trPr>
          <w:trHeight w:val="480"/>
        </w:trPr>
        <w:tc>
          <w:tcPr>
            <w:tcW w:w="2565" w:type="dxa"/>
            <w:vMerge/>
          </w:tcPr>
          <w:p w14:paraId="6A313189" w14:textId="77777777" w:rsidR="0079420C" w:rsidRPr="007B070B" w:rsidRDefault="0079420C" w:rsidP="0079420C">
            <w:pPr>
              <w:rPr>
                <w:lang w:val="en-US"/>
              </w:rPr>
            </w:pPr>
          </w:p>
        </w:tc>
        <w:tc>
          <w:tcPr>
            <w:tcW w:w="2265" w:type="dxa"/>
            <w:vMerge/>
          </w:tcPr>
          <w:p w14:paraId="7C464156" w14:textId="77777777" w:rsidR="0079420C" w:rsidRPr="007B070B" w:rsidRDefault="0079420C" w:rsidP="0079420C">
            <w:pPr>
              <w:rPr>
                <w:lang w:val="en-US"/>
              </w:rPr>
            </w:pPr>
          </w:p>
        </w:tc>
        <w:tc>
          <w:tcPr>
            <w:tcW w:w="2040" w:type="dxa"/>
            <w:vMerge/>
          </w:tcPr>
          <w:p w14:paraId="2E458803" w14:textId="77777777" w:rsidR="0079420C" w:rsidRPr="007B070B" w:rsidRDefault="0079420C" w:rsidP="0079420C">
            <w:pPr>
              <w:rPr>
                <w:lang w:val="en-US"/>
              </w:rPr>
            </w:pPr>
          </w:p>
        </w:tc>
        <w:tc>
          <w:tcPr>
            <w:tcW w:w="1635" w:type="dxa"/>
            <w:vMerge/>
          </w:tcPr>
          <w:p w14:paraId="3C7FBA06" w14:textId="77777777" w:rsidR="0079420C" w:rsidRPr="007B070B" w:rsidRDefault="0079420C" w:rsidP="0079420C">
            <w:pPr>
              <w:rPr>
                <w:lang w:val="en-US"/>
              </w:rPr>
            </w:pPr>
          </w:p>
        </w:tc>
      </w:tr>
      <w:tr w:rsidR="0079420C" w:rsidRPr="007B070B" w14:paraId="3078FDDD" w14:textId="77777777" w:rsidTr="0079420C">
        <w:trPr>
          <w:trHeight w:val="480"/>
        </w:trPr>
        <w:tc>
          <w:tcPr>
            <w:tcW w:w="2565" w:type="dxa"/>
            <w:vMerge/>
          </w:tcPr>
          <w:p w14:paraId="0CF3724F" w14:textId="77777777" w:rsidR="0079420C" w:rsidRPr="007B070B" w:rsidRDefault="0079420C" w:rsidP="0079420C">
            <w:pPr>
              <w:rPr>
                <w:lang w:val="en-US"/>
              </w:rPr>
            </w:pPr>
          </w:p>
        </w:tc>
        <w:tc>
          <w:tcPr>
            <w:tcW w:w="2265" w:type="dxa"/>
            <w:vMerge/>
          </w:tcPr>
          <w:p w14:paraId="72750209" w14:textId="77777777" w:rsidR="0079420C" w:rsidRPr="007B070B" w:rsidRDefault="0079420C" w:rsidP="0079420C">
            <w:pPr>
              <w:rPr>
                <w:lang w:val="en-US"/>
              </w:rPr>
            </w:pPr>
          </w:p>
        </w:tc>
        <w:tc>
          <w:tcPr>
            <w:tcW w:w="2040" w:type="dxa"/>
            <w:vMerge/>
          </w:tcPr>
          <w:p w14:paraId="0DDBFC19" w14:textId="77777777" w:rsidR="0079420C" w:rsidRPr="007B070B" w:rsidRDefault="0079420C" w:rsidP="0079420C">
            <w:pPr>
              <w:rPr>
                <w:lang w:val="en-US"/>
              </w:rPr>
            </w:pPr>
          </w:p>
        </w:tc>
        <w:tc>
          <w:tcPr>
            <w:tcW w:w="1635" w:type="dxa"/>
            <w:vMerge/>
          </w:tcPr>
          <w:p w14:paraId="4B63030E" w14:textId="77777777" w:rsidR="0079420C" w:rsidRPr="007B070B" w:rsidRDefault="0079420C" w:rsidP="0079420C">
            <w:pPr>
              <w:rPr>
                <w:lang w:val="en-US"/>
              </w:rPr>
            </w:pPr>
          </w:p>
        </w:tc>
      </w:tr>
      <w:tr w:rsidR="0079420C" w:rsidRPr="007B070B" w14:paraId="047CFD5A" w14:textId="77777777" w:rsidTr="0079420C">
        <w:trPr>
          <w:trHeight w:val="525"/>
        </w:trPr>
        <w:tc>
          <w:tcPr>
            <w:tcW w:w="2565" w:type="dxa"/>
            <w:vMerge/>
          </w:tcPr>
          <w:p w14:paraId="2CAFCF98" w14:textId="77777777" w:rsidR="0079420C" w:rsidRPr="007B070B" w:rsidRDefault="0079420C" w:rsidP="0079420C">
            <w:pPr>
              <w:rPr>
                <w:lang w:val="en-US"/>
              </w:rPr>
            </w:pPr>
          </w:p>
        </w:tc>
        <w:tc>
          <w:tcPr>
            <w:tcW w:w="2265" w:type="dxa"/>
            <w:vMerge/>
          </w:tcPr>
          <w:p w14:paraId="6FBBB88E" w14:textId="77777777" w:rsidR="0079420C" w:rsidRPr="007B070B" w:rsidRDefault="0079420C" w:rsidP="0079420C">
            <w:pPr>
              <w:rPr>
                <w:lang w:val="en-US"/>
              </w:rPr>
            </w:pPr>
          </w:p>
        </w:tc>
        <w:tc>
          <w:tcPr>
            <w:tcW w:w="2040" w:type="dxa"/>
            <w:vMerge/>
          </w:tcPr>
          <w:p w14:paraId="0FA42496" w14:textId="77777777" w:rsidR="0079420C" w:rsidRPr="007B070B" w:rsidRDefault="0079420C" w:rsidP="0079420C">
            <w:pPr>
              <w:rPr>
                <w:lang w:val="en-US"/>
              </w:rPr>
            </w:pPr>
          </w:p>
        </w:tc>
        <w:tc>
          <w:tcPr>
            <w:tcW w:w="1635" w:type="dxa"/>
            <w:vMerge/>
          </w:tcPr>
          <w:p w14:paraId="271C51DB" w14:textId="77777777" w:rsidR="0079420C" w:rsidRPr="007B070B" w:rsidRDefault="0079420C" w:rsidP="0079420C">
            <w:pPr>
              <w:rPr>
                <w:lang w:val="en-US"/>
              </w:rPr>
            </w:pPr>
          </w:p>
        </w:tc>
      </w:tr>
      <w:tr w:rsidR="0079420C" w:rsidRPr="007B070B" w14:paraId="46361A36" w14:textId="77777777" w:rsidTr="0079420C">
        <w:trPr>
          <w:trHeight w:val="220"/>
        </w:trPr>
        <w:tc>
          <w:tcPr>
            <w:tcW w:w="2565" w:type="dxa"/>
          </w:tcPr>
          <w:p w14:paraId="4A10216A" w14:textId="77777777" w:rsidR="0079420C" w:rsidRPr="007B070B" w:rsidRDefault="0079420C" w:rsidP="0079420C">
            <w:pPr>
              <w:rPr>
                <w:lang w:val="en-US"/>
              </w:rPr>
            </w:pPr>
            <w:r w:rsidRPr="007B070B">
              <w:rPr>
                <w:lang w:val="en-US"/>
              </w:rPr>
              <w:t xml:space="preserve">Green zones management </w:t>
            </w:r>
          </w:p>
        </w:tc>
        <w:tc>
          <w:tcPr>
            <w:tcW w:w="2265" w:type="dxa"/>
          </w:tcPr>
          <w:p w14:paraId="67DEB06E" w14:textId="77777777" w:rsidR="0079420C" w:rsidRPr="007B070B" w:rsidRDefault="0079420C" w:rsidP="0079420C">
            <w:pPr>
              <w:rPr>
                <w:lang w:val="en-US"/>
              </w:rPr>
            </w:pPr>
            <w:r w:rsidRPr="007B070B">
              <w:rPr>
                <w:lang w:val="en-US"/>
              </w:rPr>
              <w:t>Subsystem “Green zones management”</w:t>
            </w:r>
          </w:p>
        </w:tc>
        <w:tc>
          <w:tcPr>
            <w:tcW w:w="2040" w:type="dxa"/>
          </w:tcPr>
          <w:p w14:paraId="65234C64" w14:textId="77777777" w:rsidR="0079420C" w:rsidRPr="007B070B" w:rsidRDefault="0079420C" w:rsidP="0079420C">
            <w:pPr>
              <w:rPr>
                <w:lang w:val="en-US"/>
              </w:rPr>
            </w:pPr>
            <w:r w:rsidRPr="007B070B">
              <w:rPr>
                <w:lang w:val="en-US"/>
              </w:rPr>
              <w:t>Date</w:t>
            </w:r>
          </w:p>
        </w:tc>
        <w:tc>
          <w:tcPr>
            <w:tcW w:w="1635" w:type="dxa"/>
          </w:tcPr>
          <w:p w14:paraId="16368FC4" w14:textId="77777777" w:rsidR="0079420C" w:rsidRPr="007B070B" w:rsidRDefault="0079420C" w:rsidP="0079420C">
            <w:pPr>
              <w:rPr>
                <w:lang w:val="en-US"/>
              </w:rPr>
            </w:pPr>
            <w:r w:rsidRPr="007B070B">
              <w:rPr>
                <w:lang w:val="en-US"/>
              </w:rPr>
              <w:t>Hour</w:t>
            </w:r>
          </w:p>
        </w:tc>
      </w:tr>
      <w:tr w:rsidR="0079420C" w:rsidRPr="007B070B" w14:paraId="1142B276" w14:textId="77777777" w:rsidTr="0079420C">
        <w:trPr>
          <w:trHeight w:val="220"/>
        </w:trPr>
        <w:tc>
          <w:tcPr>
            <w:tcW w:w="2565" w:type="dxa"/>
          </w:tcPr>
          <w:p w14:paraId="24985273" w14:textId="77777777" w:rsidR="0079420C" w:rsidRPr="007B070B" w:rsidRDefault="0079420C" w:rsidP="0079420C">
            <w:pPr>
              <w:rPr>
                <w:lang w:val="en-US"/>
              </w:rPr>
            </w:pPr>
            <w:r w:rsidRPr="007B070B">
              <w:rPr>
                <w:lang w:val="en-US"/>
              </w:rPr>
              <w:lastRenderedPageBreak/>
              <w:t>GIS administration</w:t>
            </w:r>
          </w:p>
        </w:tc>
        <w:tc>
          <w:tcPr>
            <w:tcW w:w="2265" w:type="dxa"/>
          </w:tcPr>
          <w:p w14:paraId="029FCE89" w14:textId="77777777" w:rsidR="0079420C" w:rsidRPr="007B070B" w:rsidRDefault="0079420C" w:rsidP="0079420C">
            <w:pPr>
              <w:rPr>
                <w:lang w:val="en-US"/>
              </w:rPr>
            </w:pPr>
            <w:r w:rsidRPr="007B070B">
              <w:rPr>
                <w:lang w:val="en-US"/>
              </w:rPr>
              <w:t>GIS administration</w:t>
            </w:r>
          </w:p>
        </w:tc>
        <w:tc>
          <w:tcPr>
            <w:tcW w:w="2040" w:type="dxa"/>
          </w:tcPr>
          <w:p w14:paraId="47C31F8E" w14:textId="77777777" w:rsidR="0079420C" w:rsidRPr="007B070B" w:rsidRDefault="0079420C" w:rsidP="0079420C">
            <w:pPr>
              <w:rPr>
                <w:lang w:val="en-US"/>
              </w:rPr>
            </w:pPr>
            <w:r w:rsidRPr="007B070B">
              <w:rPr>
                <w:lang w:val="en-US"/>
              </w:rPr>
              <w:t>Date</w:t>
            </w:r>
          </w:p>
        </w:tc>
        <w:tc>
          <w:tcPr>
            <w:tcW w:w="1635" w:type="dxa"/>
          </w:tcPr>
          <w:p w14:paraId="239E76DD" w14:textId="77777777" w:rsidR="0079420C" w:rsidRPr="007B070B" w:rsidRDefault="0079420C" w:rsidP="0079420C">
            <w:pPr>
              <w:rPr>
                <w:lang w:val="en-US"/>
              </w:rPr>
            </w:pPr>
            <w:r w:rsidRPr="007B070B">
              <w:rPr>
                <w:lang w:val="en-US"/>
              </w:rPr>
              <w:t>Hour</w:t>
            </w:r>
          </w:p>
        </w:tc>
      </w:tr>
    </w:tbl>
    <w:p w14:paraId="46C518DB" w14:textId="77777777" w:rsidR="0079420C" w:rsidRPr="007B070B" w:rsidRDefault="0079420C" w:rsidP="0079420C">
      <w:pPr>
        <w:tabs>
          <w:tab w:val="left" w:pos="6521"/>
        </w:tabs>
        <w:rPr>
          <w:lang w:val="en-US"/>
        </w:rPr>
      </w:pPr>
    </w:p>
    <w:p w14:paraId="1257680C" w14:textId="77777777" w:rsidR="0079420C" w:rsidRPr="007B070B" w:rsidRDefault="0079420C" w:rsidP="0079420C">
      <w:pPr>
        <w:pStyle w:val="Heading2"/>
        <w:jc w:val="both"/>
        <w:rPr>
          <w:lang w:val="en-US"/>
        </w:rPr>
      </w:pPr>
      <w:r w:rsidRPr="007B070B">
        <w:rPr>
          <w:lang w:val="en-US"/>
        </w:rPr>
        <w:t xml:space="preserve">7. Technical requirements of technical and consultation support of GIS subsystem in Zhytomyr City Council  </w:t>
      </w:r>
    </w:p>
    <w:p w14:paraId="3E3F49B5" w14:textId="77777777" w:rsidR="0079420C" w:rsidRPr="007B070B" w:rsidRDefault="0079420C" w:rsidP="0079420C">
      <w:pPr>
        <w:jc w:val="both"/>
        <w:rPr>
          <w:lang w:val="en-US"/>
        </w:rPr>
      </w:pPr>
    </w:p>
    <w:p w14:paraId="1CFB8B2F" w14:textId="77777777" w:rsidR="0079420C" w:rsidRPr="007B070B" w:rsidRDefault="0079420C" w:rsidP="0079420C">
      <w:pPr>
        <w:numPr>
          <w:ilvl w:val="0"/>
          <w:numId w:val="21"/>
        </w:numPr>
        <w:tabs>
          <w:tab w:val="left" w:pos="709"/>
        </w:tabs>
        <w:spacing w:after="0"/>
        <w:jc w:val="both"/>
        <w:rPr>
          <w:lang w:val="en-US"/>
        </w:rPr>
      </w:pPr>
      <w:r w:rsidRPr="007B070B">
        <w:rPr>
          <w:color w:val="000000"/>
          <w:lang w:val="en-US"/>
        </w:rPr>
        <w:t>The Contractor provides consulting services to structural units of executive bodies, utilities, institutions and organizations of Zhytomyr City Council (hereinafter - the Customer) to work with software subsystem of geographic information system (hereinafter - GIS) in accordance with technical requirements, as well as on the assessment of data and technical infrastructure, namely</w:t>
      </w:r>
      <w:r w:rsidRPr="007B070B">
        <w:rPr>
          <w:lang w:val="en-US"/>
        </w:rPr>
        <w:t xml:space="preserve">: </w:t>
      </w:r>
    </w:p>
    <w:p w14:paraId="79174929" w14:textId="77777777" w:rsidR="0079420C" w:rsidRPr="007B070B" w:rsidRDefault="0079420C" w:rsidP="0079420C">
      <w:pPr>
        <w:numPr>
          <w:ilvl w:val="0"/>
          <w:numId w:val="22"/>
        </w:numPr>
        <w:tabs>
          <w:tab w:val="left" w:pos="709"/>
        </w:tabs>
        <w:spacing w:after="0"/>
        <w:jc w:val="both"/>
        <w:rPr>
          <w:lang w:val="en-US"/>
        </w:rPr>
      </w:pPr>
      <w:r w:rsidRPr="007B070B">
        <w:rPr>
          <w:lang w:val="en-US"/>
        </w:rPr>
        <w:t xml:space="preserve">Green zones management </w:t>
      </w:r>
    </w:p>
    <w:p w14:paraId="0D5EA7DA" w14:textId="77777777" w:rsidR="0079420C" w:rsidRPr="007B070B" w:rsidRDefault="0079420C" w:rsidP="0079420C">
      <w:pPr>
        <w:numPr>
          <w:ilvl w:val="0"/>
          <w:numId w:val="22"/>
        </w:numPr>
        <w:tabs>
          <w:tab w:val="left" w:pos="709"/>
        </w:tabs>
        <w:spacing w:after="0"/>
        <w:jc w:val="both"/>
        <w:rPr>
          <w:lang w:val="en-US"/>
        </w:rPr>
      </w:pPr>
      <w:r w:rsidRPr="007B070B">
        <w:rPr>
          <w:lang w:val="en-US"/>
        </w:rPr>
        <w:t>Landscaping and sanitation</w:t>
      </w:r>
    </w:p>
    <w:p w14:paraId="035A16B6" w14:textId="77777777" w:rsidR="0079420C" w:rsidRPr="007B070B" w:rsidRDefault="0079420C" w:rsidP="0079420C">
      <w:pPr>
        <w:numPr>
          <w:ilvl w:val="0"/>
          <w:numId w:val="22"/>
        </w:numPr>
        <w:tabs>
          <w:tab w:val="left" w:pos="709"/>
        </w:tabs>
        <w:spacing w:after="0"/>
        <w:jc w:val="both"/>
        <w:rPr>
          <w:lang w:val="en-US"/>
        </w:rPr>
      </w:pPr>
      <w:r w:rsidRPr="007B070B">
        <w:rPr>
          <w:lang w:val="en-US"/>
        </w:rPr>
        <w:t>Register of temporary constructions</w:t>
      </w:r>
    </w:p>
    <w:p w14:paraId="322606A8" w14:textId="77777777" w:rsidR="0079420C" w:rsidRPr="007B070B" w:rsidRDefault="0079420C" w:rsidP="0079420C">
      <w:pPr>
        <w:pStyle w:val="NormalWeb"/>
        <w:numPr>
          <w:ilvl w:val="0"/>
          <w:numId w:val="22"/>
        </w:numPr>
        <w:spacing w:after="0" w:line="276" w:lineRule="auto"/>
        <w:jc w:val="both"/>
        <w:textAlignment w:val="baseline"/>
        <w:rPr>
          <w:rFonts w:ascii="Arial" w:hAnsi="Arial" w:cs="Arial"/>
          <w:color w:val="000000"/>
          <w:sz w:val="22"/>
          <w:szCs w:val="22"/>
          <w:lang w:val="en-US"/>
        </w:rPr>
      </w:pPr>
      <w:r w:rsidRPr="007B070B">
        <w:rPr>
          <w:rFonts w:ascii="Arial" w:hAnsi="Arial" w:cs="Arial"/>
          <w:color w:val="000000"/>
          <w:sz w:val="22"/>
          <w:szCs w:val="22"/>
          <w:lang w:val="en-US"/>
        </w:rPr>
        <w:t>Register of advertising media</w:t>
      </w:r>
    </w:p>
    <w:p w14:paraId="77DA19E5" w14:textId="77777777" w:rsidR="0079420C" w:rsidRPr="007B070B" w:rsidRDefault="0079420C" w:rsidP="0079420C">
      <w:pPr>
        <w:pStyle w:val="NormalWeb"/>
        <w:numPr>
          <w:ilvl w:val="0"/>
          <w:numId w:val="22"/>
        </w:numPr>
        <w:spacing w:after="0" w:line="276" w:lineRule="auto"/>
        <w:jc w:val="both"/>
        <w:textAlignment w:val="baseline"/>
        <w:rPr>
          <w:rFonts w:ascii="Arial" w:hAnsi="Arial" w:cs="Arial"/>
          <w:color w:val="000000"/>
          <w:sz w:val="22"/>
          <w:szCs w:val="22"/>
          <w:lang w:val="en-US"/>
        </w:rPr>
      </w:pPr>
      <w:r w:rsidRPr="007B070B">
        <w:rPr>
          <w:rFonts w:ascii="Arial" w:hAnsi="Arial" w:cs="Arial"/>
          <w:color w:val="000000"/>
          <w:sz w:val="22"/>
          <w:szCs w:val="22"/>
          <w:lang w:val="en-US"/>
        </w:rPr>
        <w:t xml:space="preserve">Register of communal property </w:t>
      </w:r>
    </w:p>
    <w:p w14:paraId="05204F3F" w14:textId="77777777" w:rsidR="0079420C" w:rsidRPr="007B070B" w:rsidRDefault="0079420C" w:rsidP="0079420C">
      <w:pPr>
        <w:pStyle w:val="NormalWeb"/>
        <w:numPr>
          <w:ilvl w:val="0"/>
          <w:numId w:val="22"/>
        </w:numPr>
        <w:spacing w:after="0" w:line="276" w:lineRule="auto"/>
        <w:jc w:val="both"/>
        <w:textAlignment w:val="baseline"/>
        <w:rPr>
          <w:rFonts w:ascii="Arial" w:hAnsi="Arial" w:cs="Arial"/>
          <w:color w:val="000000"/>
          <w:sz w:val="22"/>
          <w:szCs w:val="22"/>
          <w:lang w:val="en-US"/>
        </w:rPr>
      </w:pPr>
      <w:r w:rsidRPr="007B070B">
        <w:rPr>
          <w:rFonts w:ascii="Arial" w:hAnsi="Arial" w:cs="Arial"/>
          <w:color w:val="000000"/>
          <w:sz w:val="22"/>
          <w:szCs w:val="22"/>
          <w:lang w:val="en-US"/>
        </w:rPr>
        <w:t>City land cadaster</w:t>
      </w:r>
    </w:p>
    <w:p w14:paraId="438CCA7A" w14:textId="77777777" w:rsidR="0079420C" w:rsidRPr="007B070B" w:rsidRDefault="0079420C" w:rsidP="0079420C">
      <w:pPr>
        <w:pStyle w:val="NormalWeb"/>
        <w:numPr>
          <w:ilvl w:val="0"/>
          <w:numId w:val="22"/>
        </w:numPr>
        <w:spacing w:after="0" w:line="276" w:lineRule="auto"/>
        <w:jc w:val="both"/>
        <w:textAlignment w:val="baseline"/>
        <w:rPr>
          <w:rFonts w:ascii="Arial" w:hAnsi="Arial" w:cs="Arial"/>
          <w:color w:val="000000"/>
          <w:sz w:val="22"/>
          <w:szCs w:val="22"/>
          <w:lang w:val="en-US"/>
        </w:rPr>
      </w:pPr>
      <w:r w:rsidRPr="007B070B">
        <w:rPr>
          <w:rFonts w:ascii="Arial" w:hAnsi="Arial" w:cs="Arial"/>
          <w:color w:val="000000"/>
          <w:sz w:val="22"/>
          <w:szCs w:val="22"/>
          <w:lang w:val="en-US"/>
        </w:rPr>
        <w:t xml:space="preserve">Energy efficiency of communal buildings </w:t>
      </w:r>
    </w:p>
    <w:p w14:paraId="0B4072B4" w14:textId="77777777" w:rsidR="0079420C" w:rsidRPr="007B070B" w:rsidRDefault="0079420C" w:rsidP="0079420C">
      <w:pPr>
        <w:pStyle w:val="NormalWeb"/>
        <w:numPr>
          <w:ilvl w:val="0"/>
          <w:numId w:val="22"/>
        </w:numPr>
        <w:spacing w:after="0" w:line="276" w:lineRule="auto"/>
        <w:jc w:val="both"/>
        <w:textAlignment w:val="baseline"/>
        <w:rPr>
          <w:rFonts w:ascii="Arial" w:hAnsi="Arial" w:cs="Arial"/>
          <w:color w:val="000000"/>
          <w:sz w:val="22"/>
          <w:szCs w:val="22"/>
          <w:lang w:val="en-US"/>
        </w:rPr>
      </w:pPr>
      <w:r w:rsidRPr="007B070B">
        <w:rPr>
          <w:rFonts w:ascii="Arial" w:hAnsi="Arial" w:cs="Arial"/>
          <w:color w:val="000000"/>
          <w:sz w:val="22"/>
          <w:szCs w:val="22"/>
          <w:lang w:val="en-US"/>
        </w:rPr>
        <w:t>Investment objects</w:t>
      </w:r>
    </w:p>
    <w:p w14:paraId="427D28B3" w14:textId="77777777" w:rsidR="0079420C" w:rsidRPr="007B070B" w:rsidRDefault="0079420C" w:rsidP="0079420C">
      <w:pPr>
        <w:pStyle w:val="NormalWeb"/>
        <w:numPr>
          <w:ilvl w:val="0"/>
          <w:numId w:val="22"/>
        </w:numPr>
        <w:spacing w:after="0" w:line="276" w:lineRule="auto"/>
        <w:jc w:val="both"/>
        <w:textAlignment w:val="baseline"/>
        <w:rPr>
          <w:rFonts w:ascii="Arial" w:hAnsi="Arial" w:cs="Arial"/>
          <w:color w:val="000000"/>
          <w:sz w:val="22"/>
          <w:szCs w:val="22"/>
          <w:lang w:val="en-US"/>
        </w:rPr>
      </w:pPr>
      <w:r w:rsidRPr="007B070B">
        <w:rPr>
          <w:rFonts w:ascii="Arial" w:hAnsi="Arial" w:cs="Arial"/>
          <w:color w:val="000000"/>
          <w:sz w:val="22"/>
          <w:szCs w:val="22"/>
          <w:lang w:val="en-US"/>
        </w:rPr>
        <w:t>Budget on the map</w:t>
      </w:r>
    </w:p>
    <w:p w14:paraId="568F358A" w14:textId="77777777" w:rsidR="0079420C" w:rsidRPr="007B070B" w:rsidRDefault="0079420C" w:rsidP="0079420C">
      <w:pPr>
        <w:pStyle w:val="NormalWeb"/>
        <w:numPr>
          <w:ilvl w:val="0"/>
          <w:numId w:val="22"/>
        </w:numPr>
        <w:spacing w:after="0" w:line="276" w:lineRule="auto"/>
        <w:jc w:val="both"/>
        <w:textAlignment w:val="baseline"/>
        <w:rPr>
          <w:rFonts w:ascii="Arial" w:hAnsi="Arial" w:cs="Arial"/>
          <w:color w:val="000000"/>
          <w:sz w:val="22"/>
          <w:szCs w:val="22"/>
          <w:lang w:val="en-US"/>
        </w:rPr>
      </w:pPr>
      <w:r w:rsidRPr="007B070B">
        <w:rPr>
          <w:rFonts w:ascii="Arial" w:hAnsi="Arial" w:cs="Arial"/>
          <w:color w:val="000000"/>
          <w:sz w:val="22"/>
          <w:szCs w:val="22"/>
          <w:lang w:val="en-US"/>
        </w:rPr>
        <w:t>Geoportal</w:t>
      </w:r>
    </w:p>
    <w:p w14:paraId="4F05D928" w14:textId="77777777" w:rsidR="0079420C" w:rsidRPr="007B070B" w:rsidRDefault="0079420C" w:rsidP="0079420C">
      <w:pPr>
        <w:tabs>
          <w:tab w:val="left" w:pos="709"/>
        </w:tabs>
        <w:jc w:val="both"/>
        <w:rPr>
          <w:szCs w:val="20"/>
          <w:lang w:val="en-US"/>
        </w:rPr>
      </w:pPr>
    </w:p>
    <w:p w14:paraId="2E68AE32" w14:textId="77777777" w:rsidR="0079420C" w:rsidRPr="007B070B" w:rsidRDefault="0079420C" w:rsidP="0079420C">
      <w:pPr>
        <w:pStyle w:val="NormalWeb"/>
        <w:spacing w:after="0" w:line="276" w:lineRule="auto"/>
        <w:ind w:firstLine="709"/>
        <w:jc w:val="both"/>
        <w:rPr>
          <w:lang w:val="en-US"/>
        </w:rPr>
      </w:pPr>
      <w:r w:rsidRPr="007B070B">
        <w:rPr>
          <w:rFonts w:ascii="Arial" w:hAnsi="Arial" w:cs="Arial"/>
          <w:b/>
          <w:bCs/>
          <w:color w:val="000000"/>
          <w:sz w:val="22"/>
          <w:szCs w:val="22"/>
          <w:lang w:val="en-US"/>
        </w:rPr>
        <w:t>2. Co</w:t>
      </w:r>
      <w:r>
        <w:rPr>
          <w:rFonts w:ascii="Arial" w:hAnsi="Arial" w:cs="Arial"/>
          <w:b/>
          <w:bCs/>
          <w:color w:val="000000"/>
          <w:sz w:val="22"/>
          <w:szCs w:val="22"/>
          <w:lang w:val="en-US"/>
        </w:rPr>
        <w:t xml:space="preserve">nsulting services of geosystem </w:t>
      </w:r>
      <w:r w:rsidRPr="007B070B">
        <w:rPr>
          <w:rFonts w:ascii="Arial" w:hAnsi="Arial" w:cs="Arial"/>
          <w:b/>
          <w:bCs/>
          <w:color w:val="000000"/>
          <w:sz w:val="22"/>
          <w:szCs w:val="22"/>
          <w:lang w:val="en-US"/>
        </w:rPr>
        <w:t>support include:</w:t>
      </w:r>
    </w:p>
    <w:p w14:paraId="00EF85C4" w14:textId="77777777" w:rsidR="0079420C" w:rsidRPr="007B070B" w:rsidRDefault="0079420C" w:rsidP="0079420C">
      <w:pPr>
        <w:pStyle w:val="NormalWeb"/>
        <w:spacing w:after="0" w:line="276" w:lineRule="auto"/>
        <w:ind w:firstLine="709"/>
        <w:jc w:val="both"/>
        <w:rPr>
          <w:lang w:val="en-US"/>
        </w:rPr>
      </w:pPr>
      <w:r w:rsidRPr="007B070B">
        <w:rPr>
          <w:rFonts w:ascii="Arial" w:hAnsi="Arial" w:cs="Arial"/>
          <w:color w:val="000000"/>
          <w:sz w:val="22"/>
          <w:szCs w:val="22"/>
          <w:lang w:val="en-US"/>
        </w:rPr>
        <w:t>2.1. Consulting of the Customer's personnel on work with the software complex, consulting on optimization and reconfiguration of processes, consulting on organizational support by Internet means. The list and duration of consulting services are recorded in the Journal of Provided Services.</w:t>
      </w:r>
    </w:p>
    <w:p w14:paraId="7FEB5C42" w14:textId="77777777" w:rsidR="0079420C" w:rsidRPr="007B070B" w:rsidRDefault="0079420C" w:rsidP="0079420C">
      <w:pPr>
        <w:pStyle w:val="NormalWeb"/>
        <w:spacing w:after="0" w:line="276" w:lineRule="auto"/>
        <w:ind w:firstLine="709"/>
        <w:jc w:val="both"/>
        <w:rPr>
          <w:lang w:val="en-US"/>
        </w:rPr>
      </w:pPr>
      <w:r w:rsidRPr="007B070B">
        <w:rPr>
          <w:rFonts w:ascii="Arial" w:hAnsi="Arial" w:cs="Arial"/>
          <w:color w:val="000000"/>
          <w:sz w:val="22"/>
          <w:szCs w:val="22"/>
          <w:lang w:val="en-US"/>
        </w:rPr>
        <w:t>2.2. Each month, the Contractor provides a detailed report on the results of the technical, consulting services for approval by the Customer. A log of changes in subsystem supplements the report. If the Customer is not satisfied with the work of technical support, performance of tasks and troubleshooting, this is stated in the report. The Contractor is obliged to carry out at his own expense all the work that was not performed, but was indicated as completed in the report.</w:t>
      </w:r>
    </w:p>
    <w:p w14:paraId="033F48B1" w14:textId="77777777" w:rsidR="0079420C" w:rsidRPr="007B070B" w:rsidRDefault="0079420C" w:rsidP="0079420C">
      <w:pPr>
        <w:pStyle w:val="NormalWeb"/>
        <w:spacing w:after="0" w:line="276" w:lineRule="auto"/>
        <w:ind w:firstLine="709"/>
        <w:jc w:val="both"/>
        <w:rPr>
          <w:lang w:val="en-US"/>
        </w:rPr>
      </w:pPr>
      <w:r w:rsidRPr="007B070B">
        <w:rPr>
          <w:rFonts w:ascii="Arial" w:hAnsi="Arial" w:cs="Arial"/>
          <w:color w:val="000000"/>
          <w:sz w:val="22"/>
          <w:szCs w:val="22"/>
          <w:lang w:val="en-US"/>
        </w:rPr>
        <w:t>2.3. To communicate with the Customer's staff, the Contractor shall appoint a responsible person assigned for such communication with the Customer (technical support city manager). Technical support city manager of the Contractor provides monthly reports to the Customer, communicates about the work of the support service, and clarifies problem situations.</w:t>
      </w:r>
    </w:p>
    <w:p w14:paraId="2DD45EEE" w14:textId="77777777" w:rsidR="0079420C" w:rsidRPr="007B070B" w:rsidRDefault="0079420C" w:rsidP="0079420C">
      <w:pPr>
        <w:pStyle w:val="NormalWeb"/>
        <w:spacing w:after="0" w:line="276" w:lineRule="auto"/>
        <w:ind w:firstLine="709"/>
        <w:jc w:val="both"/>
        <w:rPr>
          <w:lang w:val="en-US"/>
        </w:rPr>
      </w:pPr>
      <w:r w:rsidRPr="007B070B">
        <w:rPr>
          <w:rFonts w:ascii="Arial" w:hAnsi="Arial" w:cs="Arial"/>
          <w:color w:val="000000"/>
          <w:sz w:val="22"/>
          <w:szCs w:val="22"/>
          <w:lang w:val="en-US"/>
        </w:rPr>
        <w:t>2.4. Consultations are carried out by phone or online, including with the use of Skype or Zoom technologies on weekdays from 9-00 to 18-00. All these consultations are recorded in the Journal of Provided Services.</w:t>
      </w:r>
    </w:p>
    <w:p w14:paraId="474AA5E2" w14:textId="77777777" w:rsidR="0079420C" w:rsidRPr="007B070B" w:rsidRDefault="0079420C" w:rsidP="0079420C">
      <w:pPr>
        <w:pStyle w:val="NormalWeb"/>
        <w:spacing w:after="0" w:line="276" w:lineRule="auto"/>
        <w:ind w:firstLine="709"/>
        <w:jc w:val="both"/>
        <w:rPr>
          <w:lang w:val="en-US"/>
        </w:rPr>
      </w:pPr>
      <w:r w:rsidRPr="007B070B">
        <w:rPr>
          <w:rFonts w:ascii="Arial" w:hAnsi="Arial" w:cs="Arial"/>
          <w:color w:val="000000"/>
          <w:sz w:val="22"/>
          <w:szCs w:val="22"/>
          <w:lang w:val="en-US"/>
        </w:rPr>
        <w:lastRenderedPageBreak/>
        <w:t>2.5. Consultations in the support service are performed via the official link to the support office, the Customer is provided with a user account to log in to the account. The time of diagnostics of the Customer's requests, preparation of the notice in terms of the answer and performance of works is specified in item 3. "Terms and list of technical support services". The Contractor's time for diagnostics of the Customer's requests, preparation of messages and answers by email is taken into account as a part of services and is fixed in the Journal of Provided Services.</w:t>
      </w:r>
    </w:p>
    <w:p w14:paraId="15CA9C48" w14:textId="77777777" w:rsidR="0079420C" w:rsidRPr="007B070B" w:rsidRDefault="0079420C" w:rsidP="0079420C">
      <w:pPr>
        <w:pStyle w:val="NormalWeb"/>
        <w:spacing w:after="0" w:line="276" w:lineRule="auto"/>
        <w:ind w:firstLine="709"/>
        <w:jc w:val="both"/>
        <w:rPr>
          <w:lang w:val="en-US"/>
        </w:rPr>
      </w:pPr>
      <w:r w:rsidRPr="007B070B">
        <w:rPr>
          <w:rFonts w:ascii="Arial" w:hAnsi="Arial" w:cs="Arial"/>
          <w:color w:val="000000"/>
          <w:sz w:val="22"/>
          <w:szCs w:val="22"/>
          <w:lang w:val="en-US"/>
        </w:rPr>
        <w:t>2.6. The Contractor must ensure the implementation of actions, tasks to ensure the functioning of the system and its components, recovery in case of failure, as well as server administration, configuration of system components to the extent necessary to ensure the smooth operation of the system.</w:t>
      </w:r>
    </w:p>
    <w:p w14:paraId="18DA2D15" w14:textId="77777777" w:rsidR="0079420C" w:rsidRPr="007B070B" w:rsidRDefault="0079420C" w:rsidP="0079420C">
      <w:pPr>
        <w:pStyle w:val="NormalWeb"/>
        <w:spacing w:after="0" w:line="276" w:lineRule="auto"/>
        <w:ind w:firstLine="709"/>
        <w:jc w:val="both"/>
        <w:rPr>
          <w:lang w:val="en-US"/>
        </w:rPr>
      </w:pPr>
      <w:r w:rsidRPr="007B070B">
        <w:rPr>
          <w:rFonts w:ascii="Arial" w:hAnsi="Arial" w:cs="Arial"/>
          <w:color w:val="000000"/>
          <w:sz w:val="22"/>
          <w:szCs w:val="22"/>
          <w:lang w:val="en-US"/>
        </w:rPr>
        <w:t>2.7. The Contractor eliminates the identified errors in the operation of the system and subsystem, regularly monitors the operation of servers, system software and infrastructure optimization for the operation of the Software Complex.</w:t>
      </w:r>
    </w:p>
    <w:p w14:paraId="05003794" w14:textId="77777777" w:rsidR="0079420C" w:rsidRPr="007B070B" w:rsidRDefault="0079420C" w:rsidP="0079420C">
      <w:pPr>
        <w:pStyle w:val="NormalWeb"/>
        <w:spacing w:after="0" w:line="276" w:lineRule="auto"/>
        <w:ind w:firstLine="709"/>
        <w:jc w:val="both"/>
        <w:rPr>
          <w:lang w:val="en-US"/>
        </w:rPr>
      </w:pPr>
      <w:r w:rsidRPr="007B070B">
        <w:rPr>
          <w:rFonts w:ascii="Arial" w:hAnsi="Arial" w:cs="Arial"/>
          <w:color w:val="000000"/>
          <w:sz w:val="22"/>
          <w:szCs w:val="22"/>
          <w:lang w:val="en-US"/>
        </w:rPr>
        <w:t>2.8. The Contractor provides consultations at the request of the Customer on the results of the audit of the Customer's database located on the territory of the Customer. To provide services under this item, the Customer provides the Contractor with access to the functioning Software Complex online.</w:t>
      </w:r>
    </w:p>
    <w:p w14:paraId="7460DE09" w14:textId="77777777" w:rsidR="0079420C" w:rsidRPr="007B070B" w:rsidRDefault="0079420C" w:rsidP="0079420C">
      <w:pPr>
        <w:pStyle w:val="NormalWeb"/>
        <w:spacing w:after="0" w:line="276" w:lineRule="auto"/>
        <w:ind w:firstLine="709"/>
        <w:jc w:val="both"/>
        <w:rPr>
          <w:lang w:val="en-US"/>
        </w:rPr>
      </w:pPr>
      <w:r w:rsidRPr="007B070B">
        <w:rPr>
          <w:rFonts w:ascii="Arial" w:hAnsi="Arial" w:cs="Arial"/>
          <w:color w:val="000000"/>
          <w:sz w:val="22"/>
          <w:szCs w:val="22"/>
          <w:lang w:val="en-US"/>
        </w:rPr>
        <w:t>2.9. The Contractor guarantees the confidentiality of the Customer's database and the impossibility of unauthorized access to it by persons not directly related to the provision of services to the Customer. All actions of the Contractor regarding the Software Complex are recorded in the diary, which is provided monthly to the Customer together with the report on the provided technical support.</w:t>
      </w:r>
    </w:p>
    <w:p w14:paraId="43330517" w14:textId="77777777" w:rsidR="0079420C" w:rsidRPr="007B070B" w:rsidRDefault="0079420C" w:rsidP="0079420C">
      <w:pPr>
        <w:pStyle w:val="NormalWeb"/>
        <w:spacing w:after="0" w:line="276" w:lineRule="auto"/>
        <w:ind w:firstLine="720"/>
        <w:rPr>
          <w:lang w:val="en-US"/>
        </w:rPr>
      </w:pPr>
      <w:r w:rsidRPr="007B070B">
        <w:rPr>
          <w:rFonts w:ascii="Arial" w:hAnsi="Arial" w:cs="Arial"/>
          <w:color w:val="000000"/>
          <w:sz w:val="22"/>
          <w:szCs w:val="22"/>
          <w:lang w:val="en-US"/>
        </w:rPr>
        <w:t>2.10. The Contractor provides consulting services on the initial introduction of the Customer's database; work in system modules, as well as on the selection of the necessary server, system software and hardware.</w:t>
      </w:r>
    </w:p>
    <w:p w14:paraId="17572D15" w14:textId="77777777" w:rsidR="0079420C" w:rsidRPr="007B070B" w:rsidRDefault="0079420C" w:rsidP="0079420C">
      <w:pPr>
        <w:pStyle w:val="NormalWeb"/>
        <w:spacing w:after="0" w:line="276" w:lineRule="auto"/>
        <w:ind w:firstLine="720"/>
        <w:rPr>
          <w:lang w:val="en-US"/>
        </w:rPr>
      </w:pPr>
      <w:r w:rsidRPr="007B070B">
        <w:rPr>
          <w:rFonts w:ascii="Arial" w:hAnsi="Arial" w:cs="Arial"/>
          <w:color w:val="000000"/>
          <w:sz w:val="22"/>
          <w:szCs w:val="22"/>
          <w:lang w:val="en-US"/>
        </w:rPr>
        <w:t>2.11. The Contractor must inform the Customer in advance about the release of new modules and versions of the software, as well as install updates of the software after the approval of the Customer. The Contractor must send the Customer a notice and a description of the planned updates within the time agreed with the Customer and obtain written approval for the updates of the software.</w:t>
      </w:r>
    </w:p>
    <w:p w14:paraId="06693D6C" w14:textId="77777777" w:rsidR="0079420C" w:rsidRPr="007B070B" w:rsidRDefault="0079420C" w:rsidP="0079420C">
      <w:pPr>
        <w:pStyle w:val="NormalWeb"/>
        <w:spacing w:after="0" w:line="276" w:lineRule="auto"/>
        <w:ind w:firstLine="720"/>
        <w:rPr>
          <w:lang w:val="en-US"/>
        </w:rPr>
      </w:pPr>
      <w:r w:rsidRPr="007B070B">
        <w:rPr>
          <w:rFonts w:ascii="Arial" w:hAnsi="Arial" w:cs="Arial"/>
          <w:color w:val="000000"/>
          <w:sz w:val="22"/>
          <w:szCs w:val="22"/>
          <w:lang w:val="en-US"/>
        </w:rPr>
        <w:t>2.12. The Contractor provides consulting services on the configuration of the software and services on completion (adaptation) of the software to the specific requirements of the Customer as part of the modules transferred to the Customer at the suggestion of the Customer:</w:t>
      </w:r>
    </w:p>
    <w:p w14:paraId="0E6613F5" w14:textId="77777777" w:rsidR="0079420C" w:rsidRPr="007B070B" w:rsidRDefault="0079420C" w:rsidP="0079420C">
      <w:pPr>
        <w:pStyle w:val="NormalWeb"/>
        <w:spacing w:after="0" w:line="276" w:lineRule="auto"/>
        <w:ind w:firstLine="720"/>
        <w:rPr>
          <w:lang w:val="en-US"/>
        </w:rPr>
      </w:pPr>
      <w:r w:rsidRPr="007B070B">
        <w:rPr>
          <w:rFonts w:ascii="Arial" w:hAnsi="Arial" w:cs="Arial"/>
          <w:color w:val="000000"/>
          <w:sz w:val="22"/>
          <w:szCs w:val="22"/>
          <w:lang w:val="en-US"/>
        </w:rPr>
        <w:t>2.12.1. Proposals of the Customer for configuration and completion (adaptation) in writing with the signature of the responsible person of the Customer are sent to the Contractor for approval by email.</w:t>
      </w:r>
    </w:p>
    <w:p w14:paraId="7D18488F" w14:textId="77777777" w:rsidR="0079420C" w:rsidRPr="007B070B" w:rsidRDefault="0079420C" w:rsidP="0079420C">
      <w:pPr>
        <w:pStyle w:val="NormalWeb"/>
        <w:spacing w:after="0" w:line="276" w:lineRule="auto"/>
        <w:ind w:firstLine="720"/>
        <w:rPr>
          <w:lang w:val="en-US"/>
        </w:rPr>
      </w:pPr>
      <w:r w:rsidRPr="007B070B">
        <w:rPr>
          <w:rFonts w:ascii="Arial" w:hAnsi="Arial" w:cs="Arial"/>
          <w:color w:val="000000"/>
          <w:sz w:val="22"/>
          <w:szCs w:val="22"/>
          <w:lang w:val="en-US"/>
        </w:rPr>
        <w:t>2.12.2. The Customer's proposals for configuration, completion (adaptation) or development of reporting forms must contain forms with a description of the rules for calculating the output information. Proposals for refining the calculation algorithms should contain a systematic step-by-step description of the algorithms and formulas for calculating indicators.</w:t>
      </w:r>
    </w:p>
    <w:p w14:paraId="27A49CBF" w14:textId="77777777" w:rsidR="0079420C" w:rsidRPr="007B070B" w:rsidRDefault="0079420C" w:rsidP="0079420C">
      <w:pPr>
        <w:pStyle w:val="NormalWeb"/>
        <w:spacing w:after="0" w:line="276" w:lineRule="auto"/>
        <w:ind w:firstLine="720"/>
        <w:rPr>
          <w:lang w:val="en-US"/>
        </w:rPr>
      </w:pPr>
      <w:r w:rsidRPr="007B070B">
        <w:rPr>
          <w:rFonts w:ascii="Arial" w:hAnsi="Arial" w:cs="Arial"/>
          <w:color w:val="000000"/>
          <w:sz w:val="22"/>
          <w:szCs w:val="22"/>
          <w:lang w:val="en-US"/>
        </w:rPr>
        <w:t>2.12.3. The composition and complexity of services for configuration and completion (adaptation) are recorded in the Journal of Provided Services. The cost of additional functions to the specific requirements of the Customer of individual functions with fixed deadlines is calculated based on the complexity of services and recorded in the Journal of Provided Services, according to the monthly report.</w:t>
      </w:r>
    </w:p>
    <w:p w14:paraId="711E1C88" w14:textId="77777777" w:rsidR="0079420C" w:rsidRPr="007B070B" w:rsidRDefault="0079420C" w:rsidP="0079420C">
      <w:pPr>
        <w:pStyle w:val="NormalWeb"/>
        <w:spacing w:after="0" w:line="276" w:lineRule="auto"/>
        <w:ind w:firstLine="720"/>
        <w:rPr>
          <w:lang w:val="en-US"/>
        </w:rPr>
      </w:pPr>
      <w:r w:rsidRPr="007B070B">
        <w:rPr>
          <w:rFonts w:ascii="Arial" w:hAnsi="Arial" w:cs="Arial"/>
          <w:color w:val="000000"/>
          <w:sz w:val="22"/>
          <w:szCs w:val="22"/>
          <w:lang w:val="en-US"/>
        </w:rPr>
        <w:lastRenderedPageBreak/>
        <w:t>2.12.4. If the need to complete the system arose during the performance of the task of technical support, then before performing the completion, the Contractor must inform the Customer about it, provide comments.</w:t>
      </w:r>
    </w:p>
    <w:p w14:paraId="2B3982BF" w14:textId="77777777" w:rsidR="0079420C" w:rsidRPr="007B070B" w:rsidRDefault="0079420C" w:rsidP="0079420C">
      <w:pPr>
        <w:pStyle w:val="NormalWeb"/>
        <w:spacing w:after="0" w:line="276" w:lineRule="auto"/>
        <w:ind w:firstLine="720"/>
        <w:rPr>
          <w:lang w:val="en-US"/>
        </w:rPr>
      </w:pPr>
      <w:r w:rsidRPr="007B070B">
        <w:rPr>
          <w:rFonts w:ascii="Arial" w:hAnsi="Arial" w:cs="Arial"/>
          <w:color w:val="000000"/>
          <w:sz w:val="22"/>
          <w:szCs w:val="22"/>
          <w:lang w:val="en-US"/>
        </w:rPr>
        <w:t>2.12.5. The Contractor shall perform the completion of the system only after the approval by the Customer.</w:t>
      </w:r>
    </w:p>
    <w:p w14:paraId="58599E3F" w14:textId="77777777" w:rsidR="0079420C" w:rsidRPr="007B070B" w:rsidRDefault="0079420C" w:rsidP="0079420C">
      <w:pPr>
        <w:rPr>
          <w:lang w:val="en-US"/>
        </w:rPr>
      </w:pPr>
    </w:p>
    <w:p w14:paraId="0118ADF5" w14:textId="77777777" w:rsidR="0079420C" w:rsidRPr="007B070B" w:rsidRDefault="0079420C" w:rsidP="0079420C">
      <w:pPr>
        <w:pStyle w:val="NormalWeb"/>
        <w:spacing w:after="0" w:line="276" w:lineRule="auto"/>
        <w:ind w:left="720"/>
        <w:rPr>
          <w:lang w:val="en-US"/>
        </w:rPr>
      </w:pPr>
      <w:r w:rsidRPr="007B070B">
        <w:rPr>
          <w:rFonts w:ascii="Arial" w:hAnsi="Arial" w:cs="Arial"/>
          <w:b/>
          <w:bCs/>
          <w:color w:val="000000"/>
          <w:sz w:val="22"/>
          <w:szCs w:val="22"/>
          <w:lang w:val="en-US"/>
        </w:rPr>
        <w:t>3. Terms and list of technical support services</w:t>
      </w:r>
    </w:p>
    <w:tbl>
      <w:tblPr>
        <w:tblW w:w="9099" w:type="dxa"/>
        <w:tblCellMar>
          <w:top w:w="15" w:type="dxa"/>
          <w:left w:w="15" w:type="dxa"/>
          <w:bottom w:w="15" w:type="dxa"/>
          <w:right w:w="15" w:type="dxa"/>
        </w:tblCellMar>
        <w:tblLook w:val="04A0" w:firstRow="1" w:lastRow="0" w:firstColumn="1" w:lastColumn="0" w:noHBand="0" w:noVBand="1"/>
      </w:tblPr>
      <w:tblGrid>
        <w:gridCol w:w="6615"/>
        <w:gridCol w:w="2484"/>
      </w:tblGrid>
      <w:tr w:rsidR="0079420C" w:rsidRPr="007B070B" w14:paraId="794952F5" w14:textId="77777777" w:rsidTr="0079420C">
        <w:trPr>
          <w:trHeight w:val="2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D64607" w14:textId="77777777" w:rsidR="0079420C" w:rsidRPr="007B070B" w:rsidRDefault="0079420C" w:rsidP="0079420C">
            <w:pPr>
              <w:pStyle w:val="NormalWeb"/>
              <w:numPr>
                <w:ilvl w:val="0"/>
                <w:numId w:val="23"/>
              </w:numPr>
              <w:spacing w:after="0" w:line="276" w:lineRule="auto"/>
              <w:textAlignment w:val="baseline"/>
              <w:rPr>
                <w:rFonts w:ascii="Arial" w:hAnsi="Arial" w:cs="Arial"/>
                <w:b/>
                <w:bCs/>
                <w:color w:val="000000"/>
                <w:sz w:val="22"/>
                <w:szCs w:val="22"/>
                <w:lang w:val="en-US"/>
              </w:rPr>
            </w:pPr>
            <w:r w:rsidRPr="007B070B">
              <w:rPr>
                <w:rFonts w:ascii="Arial" w:hAnsi="Arial" w:cs="Arial"/>
                <w:b/>
                <w:bCs/>
                <w:color w:val="000000"/>
                <w:sz w:val="22"/>
                <w:szCs w:val="22"/>
                <w:lang w:val="en-US"/>
              </w:rPr>
              <w:t>Name and description of services</w:t>
            </w:r>
          </w:p>
        </w:tc>
      </w:tr>
      <w:tr w:rsidR="0079420C" w:rsidRPr="007B070B" w14:paraId="03E14BB0" w14:textId="77777777" w:rsidTr="0079420C">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00733C" w14:textId="77777777" w:rsidR="0079420C" w:rsidRPr="007B070B" w:rsidRDefault="0079420C" w:rsidP="0079420C">
            <w:pPr>
              <w:pStyle w:val="NormalWeb"/>
              <w:spacing w:after="0" w:line="276" w:lineRule="auto"/>
              <w:rPr>
                <w:lang w:val="en-US"/>
              </w:rPr>
            </w:pPr>
            <w:r w:rsidRPr="007B070B">
              <w:rPr>
                <w:rFonts w:ascii="Arial" w:hAnsi="Arial" w:cs="Arial"/>
                <w:color w:val="000000"/>
                <w:sz w:val="22"/>
                <w:szCs w:val="22"/>
                <w:lang w:val="en-US"/>
              </w:rPr>
              <w:t>Time of service provision (Kyiv 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518828" w14:textId="77777777" w:rsidR="0079420C" w:rsidRPr="007B070B" w:rsidRDefault="0079420C" w:rsidP="0079420C">
            <w:pPr>
              <w:pStyle w:val="NormalWeb"/>
              <w:spacing w:after="0" w:line="276" w:lineRule="auto"/>
              <w:jc w:val="both"/>
              <w:rPr>
                <w:lang w:val="en-US"/>
              </w:rPr>
            </w:pPr>
            <w:r w:rsidRPr="007B070B">
              <w:rPr>
                <w:rFonts w:ascii="Arial" w:hAnsi="Arial" w:cs="Arial"/>
                <w:color w:val="000000"/>
                <w:sz w:val="22"/>
                <w:szCs w:val="22"/>
                <w:lang w:val="en-US"/>
              </w:rPr>
              <w:t>Mon-Fri from 9:00 to 18:00</w:t>
            </w:r>
          </w:p>
        </w:tc>
      </w:tr>
      <w:tr w:rsidR="0079420C" w:rsidRPr="007B070B" w14:paraId="785F1DF9" w14:textId="77777777" w:rsidTr="0079420C">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215AA7" w14:textId="77777777" w:rsidR="0079420C" w:rsidRPr="007B070B" w:rsidRDefault="0079420C" w:rsidP="0079420C">
            <w:pPr>
              <w:pStyle w:val="NormalWeb"/>
              <w:spacing w:after="0" w:line="276" w:lineRule="auto"/>
              <w:rPr>
                <w:lang w:val="en-US"/>
              </w:rPr>
            </w:pPr>
            <w:r w:rsidRPr="007B070B">
              <w:rPr>
                <w:rFonts w:ascii="Arial" w:hAnsi="Arial" w:cs="Arial"/>
                <w:color w:val="000000"/>
                <w:sz w:val="22"/>
                <w:szCs w:val="22"/>
                <w:lang w:val="en-US"/>
              </w:rPr>
              <w:t>Consultations and technical support in the support center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9FAFF5" w14:textId="77777777" w:rsidR="0079420C" w:rsidRPr="007B070B" w:rsidRDefault="0079420C" w:rsidP="0079420C">
            <w:pPr>
              <w:pStyle w:val="NormalWeb"/>
              <w:spacing w:after="0" w:line="276" w:lineRule="auto"/>
              <w:jc w:val="both"/>
              <w:rPr>
                <w:lang w:val="en-US"/>
              </w:rPr>
            </w:pPr>
            <w:r w:rsidRPr="007B070B">
              <w:rPr>
                <w:rFonts w:ascii="Arial" w:hAnsi="Arial" w:cs="Arial"/>
                <w:color w:val="000000"/>
                <w:sz w:val="22"/>
                <w:szCs w:val="22"/>
                <w:lang w:val="en-US"/>
              </w:rPr>
              <w:t>Yes</w:t>
            </w:r>
          </w:p>
          <w:p w14:paraId="582E0412" w14:textId="77777777" w:rsidR="0079420C" w:rsidRPr="007B070B" w:rsidRDefault="0079420C" w:rsidP="0079420C">
            <w:pPr>
              <w:rPr>
                <w:lang w:val="en-US"/>
              </w:rPr>
            </w:pPr>
          </w:p>
        </w:tc>
      </w:tr>
      <w:tr w:rsidR="0079420C" w:rsidRPr="007B070B" w14:paraId="1C203D68" w14:textId="77777777" w:rsidTr="0079420C">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0DC7D3" w14:textId="77777777" w:rsidR="0079420C" w:rsidRPr="007B070B" w:rsidRDefault="0079420C" w:rsidP="0079420C">
            <w:pPr>
              <w:pStyle w:val="NormalWeb"/>
              <w:spacing w:after="0" w:line="276" w:lineRule="auto"/>
              <w:rPr>
                <w:lang w:val="en-US"/>
              </w:rPr>
            </w:pPr>
            <w:r w:rsidRPr="007B070B">
              <w:rPr>
                <w:rFonts w:ascii="Arial" w:hAnsi="Arial" w:cs="Arial"/>
                <w:color w:val="000000"/>
                <w:sz w:val="22"/>
                <w:szCs w:val="22"/>
                <w:lang w:val="en-US"/>
              </w:rPr>
              <w:t>Consultations and technical support by phone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B7D8EC" w14:textId="77777777" w:rsidR="0079420C" w:rsidRPr="007B070B" w:rsidRDefault="0079420C" w:rsidP="0079420C">
            <w:pPr>
              <w:pStyle w:val="NormalWeb"/>
              <w:spacing w:after="0" w:line="276" w:lineRule="auto"/>
              <w:jc w:val="both"/>
              <w:rPr>
                <w:lang w:val="en-US"/>
              </w:rPr>
            </w:pPr>
            <w:r w:rsidRPr="007B070B">
              <w:rPr>
                <w:rFonts w:ascii="Arial" w:hAnsi="Arial" w:cs="Arial"/>
                <w:color w:val="000000"/>
                <w:sz w:val="22"/>
                <w:szCs w:val="22"/>
                <w:lang w:val="en-US"/>
              </w:rPr>
              <w:t>Yes</w:t>
            </w:r>
          </w:p>
          <w:p w14:paraId="5B09A588" w14:textId="77777777" w:rsidR="0079420C" w:rsidRPr="007B070B" w:rsidRDefault="0079420C" w:rsidP="0079420C">
            <w:pPr>
              <w:rPr>
                <w:lang w:val="en-US"/>
              </w:rPr>
            </w:pPr>
          </w:p>
        </w:tc>
      </w:tr>
      <w:tr w:rsidR="0079420C" w:rsidRPr="007B070B" w14:paraId="64900F43" w14:textId="77777777" w:rsidTr="0079420C">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E080F2" w14:textId="77777777" w:rsidR="0079420C" w:rsidRPr="007B070B" w:rsidRDefault="0079420C" w:rsidP="0079420C">
            <w:pPr>
              <w:pStyle w:val="NormalWeb"/>
              <w:spacing w:after="0" w:line="276" w:lineRule="auto"/>
              <w:rPr>
                <w:lang w:val="en-US"/>
              </w:rPr>
            </w:pPr>
            <w:r w:rsidRPr="007B070B">
              <w:rPr>
                <w:rFonts w:ascii="Arial" w:hAnsi="Arial" w:cs="Arial"/>
                <w:color w:val="000000"/>
                <w:sz w:val="22"/>
                <w:szCs w:val="22"/>
                <w:lang w:val="en-US"/>
              </w:rPr>
              <w:t>Remote administration of a web resource on the Customer's server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BF864E" w14:textId="77777777" w:rsidR="0079420C" w:rsidRPr="007B070B" w:rsidRDefault="0079420C" w:rsidP="0079420C">
            <w:pPr>
              <w:pStyle w:val="NormalWeb"/>
              <w:spacing w:after="0" w:line="276" w:lineRule="auto"/>
              <w:jc w:val="both"/>
              <w:rPr>
                <w:lang w:val="en-US"/>
              </w:rPr>
            </w:pPr>
            <w:r w:rsidRPr="007B070B">
              <w:rPr>
                <w:rFonts w:ascii="Arial" w:hAnsi="Arial" w:cs="Arial"/>
                <w:color w:val="000000"/>
                <w:sz w:val="22"/>
                <w:szCs w:val="22"/>
                <w:lang w:val="en-US"/>
              </w:rPr>
              <w:t>Yes</w:t>
            </w:r>
          </w:p>
        </w:tc>
      </w:tr>
      <w:tr w:rsidR="0079420C" w:rsidRPr="007B070B" w14:paraId="59356DC4" w14:textId="77777777" w:rsidTr="0079420C">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A66EA3" w14:textId="77777777" w:rsidR="0079420C" w:rsidRPr="007B070B" w:rsidRDefault="0079420C" w:rsidP="0079420C">
            <w:pPr>
              <w:pStyle w:val="NormalWeb"/>
              <w:spacing w:after="0" w:line="276" w:lineRule="auto"/>
              <w:rPr>
                <w:lang w:val="en-US"/>
              </w:rPr>
            </w:pPr>
            <w:r w:rsidRPr="007B070B">
              <w:rPr>
                <w:rFonts w:ascii="Arial" w:hAnsi="Arial" w:cs="Arial"/>
                <w:color w:val="000000"/>
                <w:sz w:val="22"/>
                <w:szCs w:val="22"/>
                <w:lang w:val="en-US"/>
              </w:rPr>
              <w:t>Modification / adaptation of the web resource (at the request of the Customer)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EF08E7" w14:textId="77777777" w:rsidR="0079420C" w:rsidRPr="007B070B" w:rsidRDefault="0079420C" w:rsidP="0079420C">
            <w:pPr>
              <w:pStyle w:val="NormalWeb"/>
              <w:spacing w:after="0" w:line="276" w:lineRule="auto"/>
              <w:jc w:val="both"/>
              <w:rPr>
                <w:lang w:val="en-US"/>
              </w:rPr>
            </w:pPr>
            <w:r w:rsidRPr="007B070B">
              <w:rPr>
                <w:rFonts w:ascii="Arial" w:hAnsi="Arial" w:cs="Arial"/>
                <w:color w:val="000000"/>
                <w:sz w:val="22"/>
                <w:szCs w:val="22"/>
                <w:lang w:val="en-US"/>
              </w:rPr>
              <w:t xml:space="preserve"> Yes</w:t>
            </w:r>
          </w:p>
        </w:tc>
      </w:tr>
      <w:tr w:rsidR="0079420C" w:rsidRPr="007B070B" w14:paraId="119C4FC0" w14:textId="77777777" w:rsidTr="0079420C">
        <w:trPr>
          <w:trHeight w:val="2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C0EEF6" w14:textId="77777777" w:rsidR="0079420C" w:rsidRPr="007B070B" w:rsidRDefault="0079420C" w:rsidP="0079420C">
            <w:pPr>
              <w:pStyle w:val="NormalWeb"/>
              <w:numPr>
                <w:ilvl w:val="0"/>
                <w:numId w:val="24"/>
              </w:numPr>
              <w:spacing w:after="0" w:line="276" w:lineRule="auto"/>
              <w:ind w:left="720" w:hanging="360"/>
              <w:textAlignment w:val="baseline"/>
              <w:rPr>
                <w:rFonts w:ascii="Arial" w:hAnsi="Arial" w:cs="Arial"/>
                <w:b/>
                <w:bCs/>
                <w:color w:val="000000"/>
                <w:sz w:val="22"/>
                <w:szCs w:val="22"/>
                <w:lang w:val="en-US"/>
              </w:rPr>
            </w:pPr>
            <w:r w:rsidRPr="007B070B">
              <w:rPr>
                <w:rFonts w:ascii="Arial" w:hAnsi="Arial" w:cs="Arial"/>
                <w:color w:val="000000"/>
                <w:sz w:val="22"/>
                <w:szCs w:val="22"/>
                <w:lang w:val="en-US"/>
              </w:rPr>
              <w:t>Terms of response to requests</w:t>
            </w:r>
          </w:p>
        </w:tc>
      </w:tr>
      <w:tr w:rsidR="0079420C" w:rsidRPr="007B070B" w14:paraId="60A6F31C" w14:textId="77777777" w:rsidTr="0079420C">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AC404F" w14:textId="77777777" w:rsidR="0079420C" w:rsidRPr="007B070B" w:rsidRDefault="0079420C" w:rsidP="0079420C">
            <w:pPr>
              <w:pStyle w:val="NormalWeb"/>
              <w:spacing w:after="0" w:line="276" w:lineRule="auto"/>
              <w:rPr>
                <w:lang w:val="en-US"/>
              </w:rPr>
            </w:pPr>
            <w:r w:rsidRPr="007B070B">
              <w:rPr>
                <w:rFonts w:ascii="Arial" w:hAnsi="Arial" w:cs="Arial"/>
                <w:color w:val="000000"/>
                <w:sz w:val="22"/>
                <w:szCs w:val="22"/>
                <w:lang w:val="en-US"/>
              </w:rPr>
              <w:t>Accident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2BDC15" w14:textId="77777777" w:rsidR="0079420C" w:rsidRPr="007B070B" w:rsidRDefault="0079420C" w:rsidP="0079420C">
            <w:pPr>
              <w:pStyle w:val="NormalWeb"/>
              <w:spacing w:after="0" w:line="276" w:lineRule="auto"/>
              <w:rPr>
                <w:lang w:val="en-US"/>
              </w:rPr>
            </w:pPr>
            <w:r w:rsidRPr="007B070B">
              <w:rPr>
                <w:rFonts w:ascii="Arial" w:hAnsi="Arial" w:cs="Arial"/>
                <w:color w:val="000000"/>
                <w:sz w:val="22"/>
                <w:szCs w:val="22"/>
                <w:lang w:val="en-US"/>
              </w:rPr>
              <w:t>1 working hour</w:t>
            </w:r>
          </w:p>
        </w:tc>
      </w:tr>
      <w:tr w:rsidR="0079420C" w:rsidRPr="007B070B" w14:paraId="25B589B4" w14:textId="77777777" w:rsidTr="0079420C">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C95F12" w14:textId="77777777" w:rsidR="0079420C" w:rsidRPr="007B070B" w:rsidRDefault="0079420C" w:rsidP="0079420C">
            <w:pPr>
              <w:pStyle w:val="NormalWeb"/>
              <w:spacing w:after="0" w:line="276" w:lineRule="auto"/>
              <w:rPr>
                <w:lang w:val="en-US"/>
              </w:rPr>
            </w:pPr>
            <w:r w:rsidRPr="007B070B">
              <w:rPr>
                <w:rFonts w:ascii="Arial" w:hAnsi="Arial" w:cs="Arial"/>
                <w:color w:val="000000"/>
                <w:sz w:val="22"/>
                <w:szCs w:val="22"/>
                <w:lang w:val="en-US"/>
              </w:rPr>
              <w:t>Serious malfunction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5136F0" w14:textId="77777777" w:rsidR="0079420C" w:rsidRPr="007B070B" w:rsidRDefault="0079420C" w:rsidP="0079420C">
            <w:pPr>
              <w:pStyle w:val="NormalWeb"/>
              <w:spacing w:after="0" w:line="276" w:lineRule="auto"/>
              <w:jc w:val="both"/>
              <w:rPr>
                <w:lang w:val="en-US"/>
              </w:rPr>
            </w:pPr>
            <w:r w:rsidRPr="007B070B">
              <w:rPr>
                <w:rFonts w:ascii="Arial" w:hAnsi="Arial" w:cs="Arial"/>
                <w:color w:val="000000"/>
                <w:sz w:val="22"/>
                <w:szCs w:val="22"/>
                <w:lang w:val="en-US"/>
              </w:rPr>
              <w:t>1 working hour</w:t>
            </w:r>
          </w:p>
        </w:tc>
      </w:tr>
      <w:tr w:rsidR="0079420C" w:rsidRPr="007B070B" w14:paraId="2CA0D0D0" w14:textId="77777777" w:rsidTr="0079420C">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708340" w14:textId="77777777" w:rsidR="0079420C" w:rsidRPr="007B070B" w:rsidRDefault="0079420C" w:rsidP="0079420C">
            <w:pPr>
              <w:pStyle w:val="NormalWeb"/>
              <w:spacing w:after="0" w:line="276" w:lineRule="auto"/>
              <w:rPr>
                <w:lang w:val="en-US"/>
              </w:rPr>
            </w:pPr>
            <w:r w:rsidRPr="007B070B">
              <w:rPr>
                <w:rFonts w:ascii="Arial" w:hAnsi="Arial" w:cs="Arial"/>
                <w:color w:val="000000"/>
                <w:sz w:val="22"/>
                <w:szCs w:val="22"/>
                <w:lang w:val="en-US"/>
              </w:rPr>
              <w:t>Minor malfunction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680551" w14:textId="77777777" w:rsidR="0079420C" w:rsidRPr="007B070B" w:rsidRDefault="0079420C" w:rsidP="0079420C">
            <w:pPr>
              <w:pStyle w:val="NormalWeb"/>
              <w:spacing w:after="0" w:line="276" w:lineRule="auto"/>
              <w:jc w:val="both"/>
              <w:rPr>
                <w:lang w:val="en-US"/>
              </w:rPr>
            </w:pPr>
            <w:r w:rsidRPr="007B070B">
              <w:rPr>
                <w:rFonts w:ascii="Arial" w:hAnsi="Arial" w:cs="Arial"/>
                <w:color w:val="000000"/>
                <w:sz w:val="22"/>
                <w:szCs w:val="22"/>
                <w:lang w:val="en-US"/>
              </w:rPr>
              <w:t>8 working hours</w:t>
            </w:r>
          </w:p>
        </w:tc>
      </w:tr>
      <w:tr w:rsidR="0079420C" w:rsidRPr="007B070B" w14:paraId="78A509D2" w14:textId="77777777" w:rsidTr="0079420C">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7793FB" w14:textId="77777777" w:rsidR="0079420C" w:rsidRPr="007B070B" w:rsidRDefault="0079420C" w:rsidP="0079420C">
            <w:pPr>
              <w:pStyle w:val="NormalWeb"/>
              <w:spacing w:after="0" w:line="276" w:lineRule="auto"/>
              <w:jc w:val="both"/>
              <w:rPr>
                <w:lang w:val="en-US"/>
              </w:rPr>
            </w:pPr>
            <w:r w:rsidRPr="007B070B">
              <w:rPr>
                <w:rFonts w:ascii="Arial" w:hAnsi="Arial" w:cs="Arial"/>
                <w:color w:val="000000"/>
                <w:sz w:val="22"/>
                <w:szCs w:val="22"/>
                <w:lang w:val="en-US"/>
              </w:rPr>
              <w:t>Consultation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74C48B" w14:textId="77777777" w:rsidR="0079420C" w:rsidRPr="007B070B" w:rsidRDefault="0079420C" w:rsidP="0079420C">
            <w:pPr>
              <w:pStyle w:val="NormalWeb"/>
              <w:spacing w:after="0" w:line="276" w:lineRule="auto"/>
              <w:jc w:val="both"/>
              <w:rPr>
                <w:lang w:val="en-US"/>
              </w:rPr>
            </w:pPr>
            <w:r w:rsidRPr="007B070B">
              <w:rPr>
                <w:rFonts w:ascii="Arial" w:hAnsi="Arial" w:cs="Arial"/>
                <w:color w:val="000000"/>
                <w:sz w:val="22"/>
                <w:szCs w:val="22"/>
                <w:lang w:val="en-US"/>
              </w:rPr>
              <w:t>12 working hours</w:t>
            </w:r>
          </w:p>
        </w:tc>
      </w:tr>
      <w:tr w:rsidR="0079420C" w:rsidRPr="007B070B" w14:paraId="59877C97" w14:textId="77777777" w:rsidTr="0079420C">
        <w:trPr>
          <w:trHeight w:val="2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76AAE8" w14:textId="77777777" w:rsidR="0079420C" w:rsidRPr="007B070B" w:rsidRDefault="0079420C" w:rsidP="00092EA4">
            <w:pPr>
              <w:pStyle w:val="NormalWeb"/>
              <w:numPr>
                <w:ilvl w:val="0"/>
                <w:numId w:val="36"/>
              </w:numPr>
              <w:spacing w:after="0" w:line="276" w:lineRule="auto"/>
              <w:ind w:left="720" w:hanging="360"/>
              <w:textAlignment w:val="baseline"/>
              <w:rPr>
                <w:rFonts w:ascii="Arial" w:hAnsi="Arial" w:cs="Arial"/>
                <w:b/>
                <w:bCs/>
                <w:color w:val="000000"/>
                <w:sz w:val="22"/>
                <w:szCs w:val="22"/>
                <w:lang w:val="en-US"/>
              </w:rPr>
            </w:pPr>
            <w:r w:rsidRPr="007B070B">
              <w:rPr>
                <w:rFonts w:ascii="Arial" w:hAnsi="Arial" w:cs="Arial"/>
                <w:b/>
                <w:bCs/>
                <w:color w:val="000000"/>
                <w:sz w:val="22"/>
                <w:szCs w:val="22"/>
                <w:lang w:val="en-US"/>
              </w:rPr>
              <w:t>Troubleshooting deadlines</w:t>
            </w:r>
          </w:p>
        </w:tc>
      </w:tr>
      <w:tr w:rsidR="0079420C" w:rsidRPr="007B070B" w14:paraId="5A04CB25" w14:textId="77777777" w:rsidTr="0079420C">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C3A5DD" w14:textId="77777777" w:rsidR="0079420C" w:rsidRPr="007B070B" w:rsidRDefault="0079420C" w:rsidP="0079420C">
            <w:pPr>
              <w:pStyle w:val="NormalWeb"/>
              <w:spacing w:after="0" w:line="276" w:lineRule="auto"/>
              <w:jc w:val="both"/>
              <w:rPr>
                <w:lang w:val="en-US"/>
              </w:rPr>
            </w:pPr>
            <w:r w:rsidRPr="007B070B">
              <w:rPr>
                <w:rFonts w:ascii="Arial" w:hAnsi="Arial" w:cs="Arial"/>
                <w:color w:val="000000"/>
                <w:sz w:val="22"/>
                <w:szCs w:val="22"/>
                <w:lang w:val="en-US"/>
              </w:rPr>
              <w:t xml:space="preserve"> Accident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BEF68A" w14:textId="77777777" w:rsidR="0079420C" w:rsidRPr="007B070B" w:rsidRDefault="0079420C" w:rsidP="0079420C">
            <w:pPr>
              <w:pStyle w:val="NormalWeb"/>
              <w:spacing w:after="0" w:line="276" w:lineRule="auto"/>
              <w:jc w:val="both"/>
              <w:rPr>
                <w:lang w:val="en-US"/>
              </w:rPr>
            </w:pPr>
            <w:r w:rsidRPr="007B070B">
              <w:rPr>
                <w:rFonts w:ascii="Arial" w:hAnsi="Arial" w:cs="Arial"/>
                <w:color w:val="000000"/>
                <w:sz w:val="22"/>
                <w:szCs w:val="22"/>
                <w:lang w:val="en-US"/>
              </w:rPr>
              <w:t>8 hours</w:t>
            </w:r>
          </w:p>
        </w:tc>
      </w:tr>
      <w:tr w:rsidR="0079420C" w:rsidRPr="007B070B" w14:paraId="077318E0" w14:textId="77777777" w:rsidTr="0079420C">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F2416E" w14:textId="77777777" w:rsidR="0079420C" w:rsidRPr="007B070B" w:rsidRDefault="0079420C" w:rsidP="0079420C">
            <w:pPr>
              <w:pStyle w:val="NormalWeb"/>
              <w:spacing w:after="0" w:line="276" w:lineRule="auto"/>
              <w:rPr>
                <w:lang w:val="en-US"/>
              </w:rPr>
            </w:pPr>
            <w:r w:rsidRPr="007B070B">
              <w:rPr>
                <w:rFonts w:ascii="Arial" w:hAnsi="Arial" w:cs="Arial"/>
                <w:color w:val="000000"/>
                <w:sz w:val="22"/>
                <w:szCs w:val="22"/>
                <w:lang w:val="en-US"/>
              </w:rPr>
              <w:t>Serious malfunction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C4DD85" w14:textId="77777777" w:rsidR="0079420C" w:rsidRPr="007B070B" w:rsidRDefault="0079420C" w:rsidP="0079420C">
            <w:pPr>
              <w:pStyle w:val="NormalWeb"/>
              <w:spacing w:after="0" w:line="276" w:lineRule="auto"/>
              <w:jc w:val="both"/>
              <w:rPr>
                <w:lang w:val="en-US"/>
              </w:rPr>
            </w:pPr>
            <w:r w:rsidRPr="007B070B">
              <w:rPr>
                <w:rFonts w:ascii="Arial" w:hAnsi="Arial" w:cs="Arial"/>
                <w:color w:val="000000"/>
                <w:sz w:val="22"/>
                <w:szCs w:val="22"/>
                <w:lang w:val="en-US"/>
              </w:rPr>
              <w:t>12 hours</w:t>
            </w:r>
          </w:p>
        </w:tc>
      </w:tr>
      <w:tr w:rsidR="0079420C" w:rsidRPr="007B070B" w14:paraId="38801644" w14:textId="77777777" w:rsidTr="0079420C">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8E0FE1" w14:textId="77777777" w:rsidR="0079420C" w:rsidRPr="007B070B" w:rsidRDefault="0079420C" w:rsidP="0079420C">
            <w:pPr>
              <w:pStyle w:val="NormalWeb"/>
              <w:spacing w:after="0" w:line="276" w:lineRule="auto"/>
              <w:rPr>
                <w:lang w:val="en-US"/>
              </w:rPr>
            </w:pPr>
            <w:r w:rsidRPr="007B070B">
              <w:rPr>
                <w:rFonts w:ascii="Arial" w:hAnsi="Arial" w:cs="Arial"/>
                <w:color w:val="000000"/>
                <w:sz w:val="22"/>
                <w:szCs w:val="22"/>
                <w:lang w:val="en-US"/>
              </w:rPr>
              <w:t>Minor malfunction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042805" w14:textId="77777777" w:rsidR="0079420C" w:rsidRPr="007B070B" w:rsidRDefault="0079420C" w:rsidP="0079420C">
            <w:pPr>
              <w:pStyle w:val="NormalWeb"/>
              <w:spacing w:after="0" w:line="276" w:lineRule="auto"/>
              <w:jc w:val="both"/>
              <w:rPr>
                <w:lang w:val="en-US"/>
              </w:rPr>
            </w:pPr>
            <w:r w:rsidRPr="007B070B">
              <w:rPr>
                <w:rFonts w:ascii="Arial" w:hAnsi="Arial" w:cs="Arial"/>
                <w:color w:val="000000"/>
                <w:sz w:val="22"/>
                <w:szCs w:val="22"/>
                <w:lang w:val="en-US"/>
              </w:rPr>
              <w:t xml:space="preserve"> 48 hours</w:t>
            </w:r>
          </w:p>
        </w:tc>
      </w:tr>
    </w:tbl>
    <w:p w14:paraId="24E30F5D" w14:textId="77777777" w:rsidR="0079420C" w:rsidRPr="007B070B" w:rsidRDefault="0079420C" w:rsidP="0079420C">
      <w:pPr>
        <w:pStyle w:val="Heading2"/>
        <w:rPr>
          <w:lang w:val="en-US"/>
        </w:rPr>
      </w:pPr>
      <w:r w:rsidRPr="007B070B">
        <w:rPr>
          <w:lang w:val="en-US"/>
        </w:rPr>
        <w:t xml:space="preserve">8. </w:t>
      </w:r>
      <w:r w:rsidRPr="007B070B">
        <w:rPr>
          <w:color w:val="000000"/>
          <w:lang w:val="en-US"/>
        </w:rPr>
        <w:t>Stages of software implementation of GIS subsystems in Zhytomyr City Council</w:t>
      </w:r>
    </w:p>
    <w:p w14:paraId="35D12266" w14:textId="77777777" w:rsidR="0079420C" w:rsidRPr="007B070B" w:rsidRDefault="0079420C" w:rsidP="0079420C">
      <w:pPr>
        <w:rPr>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775"/>
        <w:gridCol w:w="6764"/>
        <w:gridCol w:w="323"/>
        <w:gridCol w:w="323"/>
        <w:gridCol w:w="323"/>
        <w:gridCol w:w="323"/>
        <w:gridCol w:w="323"/>
        <w:gridCol w:w="323"/>
        <w:gridCol w:w="323"/>
        <w:gridCol w:w="323"/>
        <w:gridCol w:w="323"/>
      </w:tblGrid>
      <w:tr w:rsidR="0079420C" w:rsidRPr="007B070B" w14:paraId="67596F07" w14:textId="77777777" w:rsidTr="0079420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33218510" w14:textId="77777777" w:rsidR="0079420C" w:rsidRPr="007B070B" w:rsidRDefault="0079420C" w:rsidP="0079420C">
            <w:pPr>
              <w:pStyle w:val="NormalWeb"/>
              <w:spacing w:after="0"/>
              <w:jc w:val="both"/>
              <w:rPr>
                <w:lang w:val="en-US"/>
              </w:rPr>
            </w:pPr>
            <w:r w:rsidRPr="007B070B">
              <w:rPr>
                <w:rFonts w:ascii="Arial" w:hAnsi="Arial" w:cs="Arial"/>
                <w:color w:val="000000"/>
                <w:sz w:val="22"/>
                <w:szCs w:val="22"/>
                <w:lang w:val="en-US"/>
              </w:rPr>
              <w:t>Stage</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27FA80C5" w14:textId="77777777" w:rsidR="0079420C" w:rsidRPr="007B070B" w:rsidRDefault="0079420C" w:rsidP="0079420C">
            <w:pPr>
              <w:pStyle w:val="NormalWeb"/>
              <w:spacing w:after="0"/>
              <w:jc w:val="both"/>
              <w:rPr>
                <w:lang w:val="en-US"/>
              </w:rPr>
            </w:pPr>
            <w:r w:rsidRPr="007B070B">
              <w:rPr>
                <w:rFonts w:ascii="Arial" w:hAnsi="Arial" w:cs="Arial"/>
                <w:color w:val="000000"/>
                <w:sz w:val="22"/>
                <w:szCs w:val="22"/>
                <w:lang w:val="en-US"/>
              </w:rPr>
              <w:t>Name</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02AC3C2" w14:textId="77777777" w:rsidR="0079420C" w:rsidRPr="007B070B" w:rsidRDefault="0079420C" w:rsidP="0079420C">
            <w:pPr>
              <w:pStyle w:val="NormalWeb"/>
              <w:spacing w:after="0"/>
              <w:jc w:val="both"/>
              <w:rPr>
                <w:lang w:val="en-US"/>
              </w:rPr>
            </w:pPr>
            <w:r w:rsidRPr="007B070B">
              <w:rPr>
                <w:rFonts w:ascii="Arial" w:hAnsi="Arial" w:cs="Arial"/>
                <w:color w:val="000000"/>
                <w:sz w:val="22"/>
                <w:szCs w:val="22"/>
                <w:lang w:val="en-US"/>
              </w:rPr>
              <w:t>1</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13A4BA2D" w14:textId="77777777" w:rsidR="0079420C" w:rsidRPr="007B070B" w:rsidRDefault="0079420C" w:rsidP="0079420C">
            <w:pPr>
              <w:pStyle w:val="NormalWeb"/>
              <w:spacing w:after="0"/>
              <w:jc w:val="both"/>
              <w:rPr>
                <w:lang w:val="en-US"/>
              </w:rPr>
            </w:pPr>
            <w:r w:rsidRPr="007B070B">
              <w:rPr>
                <w:rFonts w:ascii="Arial" w:hAnsi="Arial" w:cs="Arial"/>
                <w:color w:val="000000"/>
                <w:sz w:val="22"/>
                <w:szCs w:val="22"/>
                <w:lang w:val="en-US"/>
              </w:rPr>
              <w:t>2</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31871BE0" w14:textId="77777777" w:rsidR="0079420C" w:rsidRPr="007B070B" w:rsidRDefault="0079420C" w:rsidP="0079420C">
            <w:pPr>
              <w:pStyle w:val="NormalWeb"/>
              <w:spacing w:after="0"/>
              <w:jc w:val="both"/>
              <w:rPr>
                <w:lang w:val="en-US"/>
              </w:rPr>
            </w:pPr>
            <w:r w:rsidRPr="007B070B">
              <w:rPr>
                <w:rFonts w:ascii="Arial" w:hAnsi="Arial" w:cs="Arial"/>
                <w:color w:val="000000"/>
                <w:sz w:val="22"/>
                <w:szCs w:val="22"/>
                <w:lang w:val="en-US"/>
              </w:rPr>
              <w:t>3</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27453DD0" w14:textId="77777777" w:rsidR="0079420C" w:rsidRPr="007B070B" w:rsidRDefault="0079420C" w:rsidP="0079420C">
            <w:pPr>
              <w:pStyle w:val="NormalWeb"/>
              <w:spacing w:after="0"/>
              <w:jc w:val="both"/>
              <w:rPr>
                <w:lang w:val="en-US"/>
              </w:rPr>
            </w:pPr>
            <w:r w:rsidRPr="007B070B">
              <w:rPr>
                <w:rFonts w:ascii="Arial" w:hAnsi="Arial" w:cs="Arial"/>
                <w:color w:val="000000"/>
                <w:sz w:val="22"/>
                <w:szCs w:val="22"/>
                <w:lang w:val="en-US"/>
              </w:rPr>
              <w:t>4</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26611B72" w14:textId="77777777" w:rsidR="0079420C" w:rsidRPr="007B070B" w:rsidRDefault="0079420C" w:rsidP="0079420C">
            <w:pPr>
              <w:pStyle w:val="NormalWeb"/>
              <w:spacing w:after="0"/>
              <w:jc w:val="both"/>
              <w:rPr>
                <w:lang w:val="en-US"/>
              </w:rPr>
            </w:pPr>
            <w:r w:rsidRPr="007B070B">
              <w:rPr>
                <w:rFonts w:ascii="Arial" w:hAnsi="Arial" w:cs="Arial"/>
                <w:color w:val="000000"/>
                <w:sz w:val="22"/>
                <w:szCs w:val="22"/>
                <w:lang w:val="en-US"/>
              </w:rPr>
              <w:t>5</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7666B7CE" w14:textId="77777777" w:rsidR="0079420C" w:rsidRPr="007B070B" w:rsidRDefault="0079420C" w:rsidP="0079420C">
            <w:pPr>
              <w:pStyle w:val="NormalWeb"/>
              <w:spacing w:after="0"/>
              <w:jc w:val="both"/>
              <w:rPr>
                <w:lang w:val="en-US"/>
              </w:rPr>
            </w:pPr>
            <w:r w:rsidRPr="007B070B">
              <w:rPr>
                <w:rFonts w:ascii="Arial" w:hAnsi="Arial" w:cs="Arial"/>
                <w:color w:val="000000"/>
                <w:sz w:val="22"/>
                <w:szCs w:val="22"/>
                <w:lang w:val="en-US"/>
              </w:rPr>
              <w:t>6</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DA66068" w14:textId="77777777" w:rsidR="0079420C" w:rsidRPr="007B070B" w:rsidRDefault="0079420C" w:rsidP="0079420C">
            <w:pPr>
              <w:pStyle w:val="NormalWeb"/>
              <w:spacing w:after="0"/>
              <w:jc w:val="both"/>
              <w:rPr>
                <w:lang w:val="en-US"/>
              </w:rPr>
            </w:pPr>
            <w:r w:rsidRPr="007B070B">
              <w:rPr>
                <w:rFonts w:ascii="Arial" w:hAnsi="Arial" w:cs="Arial"/>
                <w:color w:val="000000"/>
                <w:sz w:val="22"/>
                <w:szCs w:val="22"/>
                <w:lang w:val="en-US"/>
              </w:rPr>
              <w:t>7</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2CD5850" w14:textId="77777777" w:rsidR="0079420C" w:rsidRPr="007B070B" w:rsidRDefault="0079420C" w:rsidP="0079420C">
            <w:pPr>
              <w:pStyle w:val="NormalWeb"/>
              <w:spacing w:after="0"/>
              <w:jc w:val="both"/>
              <w:rPr>
                <w:lang w:val="en-US"/>
              </w:rPr>
            </w:pPr>
            <w:r w:rsidRPr="007B070B">
              <w:rPr>
                <w:rFonts w:ascii="Arial" w:hAnsi="Arial" w:cs="Arial"/>
                <w:color w:val="000000"/>
                <w:sz w:val="22"/>
                <w:szCs w:val="22"/>
                <w:lang w:val="en-US"/>
              </w:rPr>
              <w:t>8</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2AC1C96F" w14:textId="77777777" w:rsidR="0079420C" w:rsidRPr="007B070B" w:rsidRDefault="0079420C" w:rsidP="0079420C">
            <w:pPr>
              <w:pStyle w:val="NormalWeb"/>
              <w:spacing w:after="0"/>
              <w:jc w:val="both"/>
              <w:rPr>
                <w:lang w:val="en-US"/>
              </w:rPr>
            </w:pPr>
            <w:r w:rsidRPr="007B070B">
              <w:rPr>
                <w:rFonts w:ascii="Arial" w:hAnsi="Arial" w:cs="Arial"/>
                <w:color w:val="000000"/>
                <w:sz w:val="22"/>
                <w:szCs w:val="22"/>
                <w:lang w:val="en-US"/>
              </w:rPr>
              <w:t>9</w:t>
            </w:r>
          </w:p>
        </w:tc>
      </w:tr>
      <w:tr w:rsidR="0079420C" w:rsidRPr="007B070B" w14:paraId="18C78103" w14:textId="77777777" w:rsidTr="007942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55939" w14:textId="77777777" w:rsidR="0079420C" w:rsidRPr="007B070B" w:rsidRDefault="0079420C" w:rsidP="0079420C">
            <w:pPr>
              <w:pStyle w:val="NormalWeb"/>
              <w:spacing w:after="0"/>
              <w:jc w:val="both"/>
              <w:rPr>
                <w:lang w:val="en-US"/>
              </w:rPr>
            </w:pPr>
            <w:r w:rsidRPr="007B070B">
              <w:rPr>
                <w:rFonts w:ascii="Arial" w:hAnsi="Arial" w:cs="Arial"/>
                <w:color w:val="000000"/>
                <w:sz w:val="22"/>
                <w:szCs w:val="22"/>
                <w:lang w:val="en-US"/>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CDF50" w14:textId="77777777" w:rsidR="0079420C" w:rsidRPr="007B070B" w:rsidRDefault="0079420C" w:rsidP="0079420C">
            <w:pPr>
              <w:pStyle w:val="NormalWeb"/>
              <w:spacing w:after="0"/>
              <w:rPr>
                <w:lang w:val="en-US"/>
              </w:rPr>
            </w:pPr>
            <w:proofErr w:type="spellStart"/>
            <w:r w:rsidRPr="007B070B">
              <w:rPr>
                <w:rFonts w:ascii="Arial" w:hAnsi="Arial" w:cs="Arial"/>
                <w:color w:val="000000"/>
                <w:sz w:val="22"/>
                <w:szCs w:val="22"/>
                <w:lang w:val="en-US"/>
              </w:rPr>
              <w:t>Detailization</w:t>
            </w:r>
            <w:proofErr w:type="spellEnd"/>
            <w:r w:rsidRPr="007B070B">
              <w:rPr>
                <w:rFonts w:ascii="Arial" w:hAnsi="Arial" w:cs="Arial"/>
                <w:color w:val="000000"/>
                <w:sz w:val="22"/>
                <w:szCs w:val="22"/>
                <w:lang w:val="en-US"/>
              </w:rPr>
              <w:t xml:space="preserve"> of the terms of references and on its basis development of the first version of new GIS subsystems</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74FC06E"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6995F08F"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383A96EC"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3ABCAC5C"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732D09FA"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4C3BE"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616AE"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0F611"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CB063" w14:textId="77777777" w:rsidR="0079420C" w:rsidRPr="007B070B" w:rsidRDefault="0079420C" w:rsidP="0079420C">
            <w:pPr>
              <w:rPr>
                <w:lang w:val="en-US"/>
              </w:rPr>
            </w:pPr>
          </w:p>
        </w:tc>
      </w:tr>
      <w:tr w:rsidR="0079420C" w:rsidRPr="007B070B" w14:paraId="2333A3E2" w14:textId="77777777" w:rsidTr="007942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D08A9" w14:textId="77777777" w:rsidR="0079420C" w:rsidRPr="007B070B" w:rsidRDefault="0079420C" w:rsidP="0079420C">
            <w:pPr>
              <w:pStyle w:val="NormalWeb"/>
              <w:spacing w:after="0"/>
              <w:jc w:val="both"/>
              <w:rPr>
                <w:lang w:val="en-US"/>
              </w:rPr>
            </w:pPr>
            <w:r w:rsidRPr="007B070B">
              <w:rPr>
                <w:rFonts w:ascii="Arial" w:hAnsi="Arial" w:cs="Arial"/>
                <w:color w:val="000000"/>
                <w:sz w:val="22"/>
                <w:szCs w:val="22"/>
                <w:lang w:val="en-US"/>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21A8D" w14:textId="77777777" w:rsidR="0079420C" w:rsidRPr="007B070B" w:rsidRDefault="0079420C" w:rsidP="0079420C">
            <w:pPr>
              <w:pStyle w:val="NormalWeb"/>
              <w:spacing w:after="0"/>
              <w:rPr>
                <w:lang w:val="en-US"/>
              </w:rPr>
            </w:pPr>
            <w:r w:rsidRPr="007B070B">
              <w:rPr>
                <w:rFonts w:ascii="Arial" w:hAnsi="Arial" w:cs="Arial"/>
                <w:color w:val="000000"/>
                <w:sz w:val="22"/>
                <w:szCs w:val="22"/>
                <w:lang w:val="en-US"/>
              </w:rPr>
              <w:t>Testing of subsystems and updating according to test results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18749"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FE339"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75CC42C"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5CDE83E1"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5F763BE8"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55E52612"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52F264DE"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47ACE"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808BB" w14:textId="77777777" w:rsidR="0079420C" w:rsidRPr="007B070B" w:rsidRDefault="0079420C" w:rsidP="0079420C">
            <w:pPr>
              <w:rPr>
                <w:lang w:val="en-US"/>
              </w:rPr>
            </w:pPr>
          </w:p>
        </w:tc>
      </w:tr>
      <w:tr w:rsidR="0079420C" w:rsidRPr="007B070B" w14:paraId="27977305" w14:textId="77777777" w:rsidTr="007942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2E68D" w14:textId="77777777" w:rsidR="0079420C" w:rsidRPr="007B070B" w:rsidRDefault="0079420C" w:rsidP="0079420C">
            <w:pPr>
              <w:pStyle w:val="NormalWeb"/>
              <w:spacing w:after="0"/>
              <w:jc w:val="both"/>
              <w:rPr>
                <w:lang w:val="en-US"/>
              </w:rPr>
            </w:pPr>
            <w:r w:rsidRPr="007B070B">
              <w:rPr>
                <w:rFonts w:ascii="Arial" w:hAnsi="Arial" w:cs="Arial"/>
                <w:color w:val="000000"/>
                <w:sz w:val="22"/>
                <w:szCs w:val="22"/>
                <w:lang w:val="en-US"/>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373B5" w14:textId="77777777" w:rsidR="0079420C" w:rsidRPr="007B070B" w:rsidRDefault="0079420C" w:rsidP="0079420C">
            <w:pPr>
              <w:pStyle w:val="NormalWeb"/>
              <w:spacing w:after="0"/>
              <w:rPr>
                <w:lang w:val="en-US"/>
              </w:rPr>
            </w:pPr>
            <w:r w:rsidRPr="007B070B">
              <w:rPr>
                <w:rFonts w:ascii="Arial" w:hAnsi="Arial" w:cs="Arial"/>
                <w:color w:val="000000"/>
                <w:sz w:val="22"/>
                <w:szCs w:val="22"/>
                <w:lang w:val="en-US"/>
              </w:rPr>
              <w:t>Collection, processing and loading of data into GIS subsystems</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3EAAC158"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37C81799"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23E1F21"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743CE098"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5E811C7B"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A2E7EDE"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04C5B882"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40CFF"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36E33" w14:textId="77777777" w:rsidR="0079420C" w:rsidRPr="007B070B" w:rsidRDefault="0079420C" w:rsidP="0079420C">
            <w:pPr>
              <w:rPr>
                <w:lang w:val="en-US"/>
              </w:rPr>
            </w:pPr>
          </w:p>
        </w:tc>
      </w:tr>
      <w:tr w:rsidR="0079420C" w:rsidRPr="007B070B" w14:paraId="5064EEAD" w14:textId="77777777" w:rsidTr="007942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44E25" w14:textId="77777777" w:rsidR="0079420C" w:rsidRPr="007B070B" w:rsidRDefault="0079420C" w:rsidP="0079420C">
            <w:pPr>
              <w:pStyle w:val="NormalWeb"/>
              <w:spacing w:after="0"/>
              <w:jc w:val="both"/>
              <w:rPr>
                <w:lang w:val="en-US"/>
              </w:rPr>
            </w:pPr>
            <w:r w:rsidRPr="007B070B">
              <w:rPr>
                <w:rFonts w:ascii="Arial" w:hAnsi="Arial" w:cs="Arial"/>
                <w:color w:val="000000"/>
                <w:sz w:val="22"/>
                <w:szCs w:val="22"/>
                <w:lang w:val="en-US"/>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6DEA6" w14:textId="77777777" w:rsidR="0079420C" w:rsidRPr="007B070B" w:rsidRDefault="0079420C" w:rsidP="0079420C">
            <w:pPr>
              <w:pStyle w:val="NormalWeb"/>
              <w:spacing w:after="0"/>
              <w:jc w:val="both"/>
              <w:rPr>
                <w:lang w:val="en-US"/>
              </w:rPr>
            </w:pPr>
            <w:r w:rsidRPr="007B070B">
              <w:rPr>
                <w:rFonts w:ascii="Arial" w:hAnsi="Arial" w:cs="Arial"/>
                <w:color w:val="000000"/>
                <w:sz w:val="22"/>
                <w:szCs w:val="22"/>
                <w:lang w:val="en-US"/>
              </w:rPr>
              <w:t>Training for internal 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84DDD"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FDCAA"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0B016D9B"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50D692EC"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52CF49BD"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754CC7FA"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0A660"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B81B9"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C6FAC" w14:textId="77777777" w:rsidR="0079420C" w:rsidRPr="007B070B" w:rsidRDefault="0079420C" w:rsidP="0079420C">
            <w:pPr>
              <w:rPr>
                <w:lang w:val="en-US"/>
              </w:rPr>
            </w:pPr>
          </w:p>
        </w:tc>
      </w:tr>
      <w:tr w:rsidR="0079420C" w:rsidRPr="007B070B" w14:paraId="1CD43D8C" w14:textId="77777777" w:rsidTr="007942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550D8" w14:textId="77777777" w:rsidR="0079420C" w:rsidRPr="007B070B" w:rsidRDefault="0079420C" w:rsidP="0079420C">
            <w:pPr>
              <w:pStyle w:val="NormalWeb"/>
              <w:spacing w:after="0"/>
              <w:jc w:val="both"/>
              <w:rPr>
                <w:lang w:val="en-US"/>
              </w:rPr>
            </w:pPr>
            <w:r w:rsidRPr="007B070B">
              <w:rPr>
                <w:rFonts w:ascii="Arial" w:hAnsi="Arial" w:cs="Arial"/>
                <w:color w:val="000000"/>
                <w:sz w:val="22"/>
                <w:szCs w:val="22"/>
                <w:lang w:val="en-U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B3AD1" w14:textId="77777777" w:rsidR="0079420C" w:rsidRPr="007B070B" w:rsidRDefault="0079420C" w:rsidP="0079420C">
            <w:pPr>
              <w:pStyle w:val="NormalWeb"/>
              <w:spacing w:after="0"/>
              <w:rPr>
                <w:lang w:val="en-US"/>
              </w:rPr>
            </w:pPr>
            <w:r w:rsidRPr="007B070B">
              <w:rPr>
                <w:rFonts w:ascii="Arial" w:hAnsi="Arial" w:cs="Arial"/>
                <w:color w:val="000000"/>
                <w:sz w:val="22"/>
                <w:szCs w:val="22"/>
                <w:lang w:val="en-US"/>
              </w:rPr>
              <w:t>Software installation, data transfer and system configuration on server capacities, correction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C67A6"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131BC"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DB876"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A656E"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54E1E947"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79BF2B18"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35E543E9"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376B15CA"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22FBF8D" w14:textId="77777777" w:rsidR="0079420C" w:rsidRPr="007B070B" w:rsidRDefault="0079420C" w:rsidP="0079420C">
            <w:pPr>
              <w:rPr>
                <w:lang w:val="en-US"/>
              </w:rPr>
            </w:pPr>
          </w:p>
        </w:tc>
      </w:tr>
      <w:tr w:rsidR="0079420C" w:rsidRPr="007B070B" w14:paraId="68416AC6" w14:textId="77777777" w:rsidTr="007942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9D59D" w14:textId="77777777" w:rsidR="0079420C" w:rsidRPr="007B070B" w:rsidRDefault="0079420C" w:rsidP="0079420C">
            <w:pPr>
              <w:pStyle w:val="NormalWeb"/>
              <w:spacing w:after="0"/>
              <w:jc w:val="both"/>
              <w:rPr>
                <w:lang w:val="en-US"/>
              </w:rPr>
            </w:pPr>
            <w:r w:rsidRPr="007B070B">
              <w:rPr>
                <w:rFonts w:ascii="Arial" w:hAnsi="Arial" w:cs="Arial"/>
                <w:color w:val="000000"/>
                <w:sz w:val="22"/>
                <w:szCs w:val="22"/>
                <w:lang w:val="en-US"/>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4B2E3" w14:textId="77777777" w:rsidR="0079420C" w:rsidRPr="007B070B" w:rsidRDefault="0079420C" w:rsidP="0079420C">
            <w:pPr>
              <w:pStyle w:val="NormalWeb"/>
              <w:spacing w:after="0"/>
              <w:rPr>
                <w:lang w:val="en-US"/>
              </w:rPr>
            </w:pPr>
            <w:r w:rsidRPr="007B070B">
              <w:rPr>
                <w:rFonts w:ascii="Arial" w:hAnsi="Arial" w:cs="Arial"/>
                <w:color w:val="000000"/>
                <w:sz w:val="22"/>
                <w:szCs w:val="22"/>
                <w:lang w:val="en-US"/>
              </w:rPr>
              <w:t>Participation in the public presentation of subsystems in the city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F99E9"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06B9E"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D5C7F"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254A4"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615FC"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62882"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CD366"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6D788" w14:textId="77777777" w:rsidR="0079420C" w:rsidRPr="007B070B" w:rsidRDefault="0079420C" w:rsidP="0079420C">
            <w:pPr>
              <w:rPr>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7D275053" w14:textId="77777777" w:rsidR="0079420C" w:rsidRPr="007B070B" w:rsidRDefault="0079420C" w:rsidP="0079420C">
            <w:pPr>
              <w:rPr>
                <w:lang w:val="en-US"/>
              </w:rPr>
            </w:pPr>
          </w:p>
        </w:tc>
      </w:tr>
    </w:tbl>
    <w:p w14:paraId="30AA1A0D" w14:textId="77777777" w:rsidR="0079420C" w:rsidRPr="007B070B" w:rsidRDefault="0079420C" w:rsidP="0079420C">
      <w:pPr>
        <w:tabs>
          <w:tab w:val="left" w:pos="709"/>
        </w:tabs>
        <w:jc w:val="both"/>
        <w:rPr>
          <w:lang w:val="en-US"/>
        </w:rPr>
      </w:pPr>
    </w:p>
    <w:p w14:paraId="08B642B0" w14:textId="77777777" w:rsidR="0079420C" w:rsidRPr="007B070B" w:rsidRDefault="0079420C" w:rsidP="0079420C">
      <w:pPr>
        <w:pStyle w:val="Heading2"/>
        <w:jc w:val="both"/>
        <w:rPr>
          <w:lang w:val="en-US"/>
        </w:rPr>
      </w:pPr>
    </w:p>
    <w:p w14:paraId="532904DF" w14:textId="77777777" w:rsidR="0079420C" w:rsidRPr="007B070B" w:rsidRDefault="0079420C" w:rsidP="0079420C">
      <w:pPr>
        <w:jc w:val="both"/>
        <w:rPr>
          <w:lang w:val="en-US"/>
        </w:rPr>
      </w:pPr>
    </w:p>
    <w:p w14:paraId="0716F643" w14:textId="67DE002B" w:rsidR="0079420C" w:rsidRDefault="0079420C">
      <w:pPr>
        <w:rPr>
          <w:lang w:val="en-US"/>
        </w:rPr>
      </w:pPr>
      <w:r>
        <w:rPr>
          <w:lang w:val="en-US"/>
        </w:rPr>
        <w:br w:type="page"/>
      </w:r>
    </w:p>
    <w:p w14:paraId="63BA71B6" w14:textId="77777777" w:rsidR="0079420C" w:rsidRPr="0079420C" w:rsidRDefault="0079420C" w:rsidP="0079420C">
      <w:pPr>
        <w:pStyle w:val="Subtitle"/>
        <w:spacing w:before="0" w:after="320"/>
        <w:jc w:val="both"/>
        <w:rPr>
          <w:rFonts w:ascii="Arial" w:eastAsia="Arial" w:hAnsi="Arial" w:cs="Arial"/>
          <w:i w:val="0"/>
          <w:sz w:val="30"/>
          <w:szCs w:val="30"/>
          <w:lang w:val="en-US"/>
        </w:rPr>
      </w:pPr>
      <w:r w:rsidRPr="0079420C">
        <w:rPr>
          <w:rFonts w:ascii="Arial" w:eastAsia="Arial" w:hAnsi="Arial" w:cs="Arial"/>
          <w:i w:val="0"/>
          <w:sz w:val="30"/>
          <w:szCs w:val="30"/>
          <w:lang w:val="en-US"/>
        </w:rPr>
        <w:lastRenderedPageBreak/>
        <w:t xml:space="preserve">Technical requirement for GIS subsystem “Electronic cabinet of surveyor” and “Analytical module” in </w:t>
      </w:r>
      <w:proofErr w:type="spellStart"/>
      <w:r w:rsidRPr="0079420C">
        <w:rPr>
          <w:rFonts w:ascii="Arial" w:eastAsia="Arial" w:hAnsi="Arial" w:cs="Arial"/>
          <w:i w:val="0"/>
          <w:sz w:val="30"/>
          <w:szCs w:val="30"/>
          <w:lang w:val="en-US"/>
        </w:rPr>
        <w:t>Chervonograd</w:t>
      </w:r>
      <w:proofErr w:type="spellEnd"/>
      <w:r w:rsidRPr="0079420C">
        <w:rPr>
          <w:rFonts w:ascii="Arial" w:eastAsia="Arial" w:hAnsi="Arial" w:cs="Arial"/>
          <w:i w:val="0"/>
          <w:sz w:val="30"/>
          <w:szCs w:val="30"/>
          <w:lang w:val="en-US"/>
        </w:rPr>
        <w:t xml:space="preserve"> City Council </w:t>
      </w:r>
    </w:p>
    <w:p w14:paraId="02A93188" w14:textId="77777777" w:rsidR="0079420C" w:rsidRPr="00D857AC" w:rsidRDefault="0079420C" w:rsidP="0079420C">
      <w:pPr>
        <w:rPr>
          <w:lang w:val="en-US"/>
        </w:rPr>
      </w:pPr>
    </w:p>
    <w:p w14:paraId="2FDDDCCA" w14:textId="77777777" w:rsidR="0079420C" w:rsidRPr="00D857AC" w:rsidRDefault="0079420C" w:rsidP="0079420C">
      <w:pPr>
        <w:jc w:val="both"/>
        <w:rPr>
          <w:lang w:val="en-US"/>
        </w:rPr>
      </w:pPr>
      <w:r w:rsidRPr="00D857AC">
        <w:rPr>
          <w:lang w:val="en-US"/>
        </w:rPr>
        <w:t>Content:</w:t>
      </w:r>
    </w:p>
    <w:p w14:paraId="6D6BF591" w14:textId="77777777" w:rsidR="0079420C" w:rsidRPr="00D857AC" w:rsidRDefault="0079420C" w:rsidP="0079420C">
      <w:pPr>
        <w:numPr>
          <w:ilvl w:val="0"/>
          <w:numId w:val="10"/>
        </w:numPr>
        <w:spacing w:after="0"/>
        <w:jc w:val="both"/>
        <w:rPr>
          <w:lang w:val="en-US"/>
        </w:rPr>
      </w:pPr>
      <w:r w:rsidRPr="00D857AC">
        <w:rPr>
          <w:lang w:val="en-US"/>
        </w:rPr>
        <w:t>Introduction</w:t>
      </w:r>
    </w:p>
    <w:p w14:paraId="61B8B7C1" w14:textId="77777777" w:rsidR="0079420C" w:rsidRPr="00D857AC" w:rsidRDefault="0079420C" w:rsidP="0079420C">
      <w:pPr>
        <w:numPr>
          <w:ilvl w:val="0"/>
          <w:numId w:val="10"/>
        </w:numPr>
        <w:spacing w:after="0"/>
        <w:jc w:val="both"/>
        <w:rPr>
          <w:lang w:val="en-US"/>
        </w:rPr>
      </w:pPr>
      <w:r w:rsidRPr="00D857AC">
        <w:rPr>
          <w:lang w:val="en-US"/>
        </w:rPr>
        <w:t xml:space="preserve">Technical requirements for GIS subsystem “Electronic cabinet of surveyor” </w:t>
      </w:r>
    </w:p>
    <w:p w14:paraId="066E5F87" w14:textId="77777777" w:rsidR="0079420C" w:rsidRPr="00D857AC" w:rsidRDefault="0079420C" w:rsidP="0079420C">
      <w:pPr>
        <w:numPr>
          <w:ilvl w:val="0"/>
          <w:numId w:val="10"/>
        </w:numPr>
        <w:spacing w:after="0"/>
        <w:jc w:val="both"/>
        <w:rPr>
          <w:lang w:val="en-US"/>
        </w:rPr>
      </w:pPr>
      <w:r w:rsidRPr="00D857AC">
        <w:rPr>
          <w:lang w:val="en-US"/>
        </w:rPr>
        <w:t>Technical requirements for GIS subsystem “Analytical module”</w:t>
      </w:r>
    </w:p>
    <w:p w14:paraId="53536D8C" w14:textId="77777777" w:rsidR="0079420C" w:rsidRPr="00D857AC" w:rsidRDefault="0079420C" w:rsidP="0079420C">
      <w:pPr>
        <w:numPr>
          <w:ilvl w:val="0"/>
          <w:numId w:val="10"/>
        </w:numPr>
        <w:spacing w:after="0"/>
        <w:jc w:val="both"/>
        <w:rPr>
          <w:lang w:val="en-US"/>
        </w:rPr>
      </w:pPr>
      <w:r w:rsidRPr="00D857AC">
        <w:rPr>
          <w:lang w:val="en-US"/>
        </w:rPr>
        <w:t xml:space="preserve">Nonfunctional requirements for all GIS subsystem </w:t>
      </w:r>
    </w:p>
    <w:p w14:paraId="429E73D8" w14:textId="77777777" w:rsidR="0079420C" w:rsidRPr="00D857AC" w:rsidRDefault="0079420C" w:rsidP="0079420C">
      <w:pPr>
        <w:numPr>
          <w:ilvl w:val="0"/>
          <w:numId w:val="10"/>
        </w:numPr>
        <w:spacing w:after="0"/>
        <w:jc w:val="both"/>
        <w:rPr>
          <w:lang w:val="en-US"/>
        </w:rPr>
      </w:pPr>
      <w:r w:rsidRPr="00D857AC">
        <w:rPr>
          <w:lang w:val="en-US"/>
        </w:rPr>
        <w:t>Technical requirement for data collection, processing, refining and uploading</w:t>
      </w:r>
    </w:p>
    <w:p w14:paraId="53CEF318" w14:textId="77777777" w:rsidR="0079420C" w:rsidRPr="00D857AC" w:rsidRDefault="0079420C" w:rsidP="0079420C">
      <w:pPr>
        <w:numPr>
          <w:ilvl w:val="0"/>
          <w:numId w:val="10"/>
        </w:numPr>
        <w:spacing w:after="0"/>
        <w:jc w:val="both"/>
        <w:rPr>
          <w:lang w:val="en-US"/>
        </w:rPr>
      </w:pPr>
      <w:r w:rsidRPr="00D857AC">
        <w:rPr>
          <w:lang w:val="en-US"/>
        </w:rPr>
        <w:t>Technical requirements for trainings for internal GIS subsystem users</w:t>
      </w:r>
    </w:p>
    <w:p w14:paraId="4550C074" w14:textId="77777777" w:rsidR="0079420C" w:rsidRPr="00D857AC" w:rsidRDefault="0079420C" w:rsidP="0079420C">
      <w:pPr>
        <w:numPr>
          <w:ilvl w:val="0"/>
          <w:numId w:val="10"/>
        </w:numPr>
        <w:spacing w:after="0"/>
        <w:jc w:val="both"/>
        <w:rPr>
          <w:lang w:val="en-US"/>
        </w:rPr>
      </w:pPr>
      <w:r w:rsidRPr="00D857AC">
        <w:rPr>
          <w:lang w:val="en-US"/>
        </w:rPr>
        <w:t xml:space="preserve">Technical requirement for technical and consultation support of GIS subsystem in </w:t>
      </w:r>
      <w:proofErr w:type="spellStart"/>
      <w:r w:rsidRPr="00D857AC">
        <w:rPr>
          <w:lang w:val="en-US"/>
        </w:rPr>
        <w:t>Chervonograd</w:t>
      </w:r>
      <w:proofErr w:type="spellEnd"/>
      <w:r w:rsidRPr="00D857AC">
        <w:rPr>
          <w:lang w:val="en-US"/>
        </w:rPr>
        <w:t xml:space="preserve"> City Council    </w:t>
      </w:r>
    </w:p>
    <w:p w14:paraId="45F3E8B9" w14:textId="77777777" w:rsidR="0079420C" w:rsidRPr="00D857AC" w:rsidRDefault="0079420C" w:rsidP="0079420C">
      <w:pPr>
        <w:numPr>
          <w:ilvl w:val="0"/>
          <w:numId w:val="10"/>
        </w:numPr>
        <w:spacing w:after="0"/>
        <w:jc w:val="both"/>
        <w:rPr>
          <w:lang w:val="en-US"/>
        </w:rPr>
      </w:pPr>
      <w:r w:rsidRPr="00D857AC">
        <w:rPr>
          <w:lang w:val="en-US"/>
        </w:rPr>
        <w:t xml:space="preserve">Stages of GIS subsystem implementation in </w:t>
      </w:r>
      <w:proofErr w:type="spellStart"/>
      <w:r w:rsidRPr="00D857AC">
        <w:rPr>
          <w:lang w:val="en-US"/>
        </w:rPr>
        <w:t>Chervonograd</w:t>
      </w:r>
      <w:proofErr w:type="spellEnd"/>
      <w:r w:rsidRPr="00D857AC">
        <w:rPr>
          <w:lang w:val="en-US"/>
        </w:rPr>
        <w:t xml:space="preserve"> City Council</w:t>
      </w:r>
    </w:p>
    <w:p w14:paraId="3933DF18" w14:textId="77777777" w:rsidR="0079420C" w:rsidRPr="00D857AC" w:rsidRDefault="0079420C" w:rsidP="0079420C">
      <w:pPr>
        <w:pStyle w:val="Heading2"/>
        <w:keepLines/>
        <w:numPr>
          <w:ilvl w:val="0"/>
          <w:numId w:val="9"/>
        </w:numPr>
        <w:spacing w:before="360" w:after="120" w:line="360" w:lineRule="auto"/>
        <w:ind w:left="501"/>
        <w:rPr>
          <w:lang w:val="en-US"/>
        </w:rPr>
      </w:pPr>
      <w:r w:rsidRPr="00D857AC">
        <w:rPr>
          <w:lang w:val="en-US"/>
        </w:rPr>
        <w:t xml:space="preserve">Introduction </w:t>
      </w:r>
    </w:p>
    <w:p w14:paraId="1602660D" w14:textId="77777777" w:rsidR="0079420C" w:rsidRPr="00D857AC" w:rsidRDefault="0079420C" w:rsidP="0079420C">
      <w:pPr>
        <w:jc w:val="both"/>
        <w:rPr>
          <w:lang w:val="en-US"/>
        </w:rPr>
      </w:pPr>
      <w:r w:rsidRPr="00D857AC">
        <w:rPr>
          <w:lang w:val="en-US"/>
        </w:rPr>
        <w:t xml:space="preserve">A geographic information system (GIS) was introduced in </w:t>
      </w:r>
      <w:proofErr w:type="spellStart"/>
      <w:r w:rsidRPr="00D857AC">
        <w:rPr>
          <w:lang w:val="en-US"/>
        </w:rPr>
        <w:t>Chervonograd</w:t>
      </w:r>
      <w:proofErr w:type="spellEnd"/>
      <w:r w:rsidRPr="00D857AC">
        <w:rPr>
          <w:lang w:val="en-US"/>
        </w:rPr>
        <w:t xml:space="preserve"> City Council in 2019-2020 with the support of the European Union Anti-Corruption Initiative (EUACI). According to the resolution of the Chervonohrad Mayor of May 14, 2021 the concept of updating existing, developing and implementing additional GIS subsystems of the City Council as a part of the EUACI project was approved. The development and implementation of the subsystem "Electronic cabinet of surveyor" with vectorization of the city zoning plan, as well as improvement of the GIS analytical module are part of the approved concept.</w:t>
      </w:r>
    </w:p>
    <w:p w14:paraId="7511BB63" w14:textId="77777777" w:rsidR="0079420C" w:rsidRPr="00D857AC" w:rsidRDefault="0079420C" w:rsidP="0079420C">
      <w:pPr>
        <w:jc w:val="both"/>
        <w:rPr>
          <w:lang w:val="en-US"/>
        </w:rPr>
      </w:pPr>
    </w:p>
    <w:p w14:paraId="444ECDC9"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E101A"/>
          <w:lang w:val="en-US"/>
        </w:rPr>
        <w:t xml:space="preserve">The introduction of new GIS subsystem requires standardization of the workflow in </w:t>
      </w:r>
      <w:proofErr w:type="spellStart"/>
      <w:r w:rsidRPr="00D857AC">
        <w:rPr>
          <w:rFonts w:eastAsia="Times New Roman"/>
          <w:color w:val="0E101A"/>
          <w:lang w:val="en-US"/>
        </w:rPr>
        <w:t>Chervonograd</w:t>
      </w:r>
      <w:proofErr w:type="spellEnd"/>
      <w:r w:rsidRPr="00D857AC">
        <w:rPr>
          <w:rFonts w:eastAsia="Times New Roman"/>
          <w:color w:val="0E101A"/>
          <w:lang w:val="en-US"/>
        </w:rPr>
        <w:t xml:space="preserve"> City Council, communal enterprise, institutions, organizations, vectorization, and digitization of materials to create a cartographic basis for subsystem development. Training of responsible city council employees is also a part of the new GIS subsystem implementation. </w:t>
      </w:r>
    </w:p>
    <w:p w14:paraId="1E396593" w14:textId="77777777" w:rsidR="0079420C" w:rsidRPr="00D857AC" w:rsidRDefault="0079420C" w:rsidP="0079420C">
      <w:pPr>
        <w:rPr>
          <w:rFonts w:ascii="Times New Roman" w:eastAsia="Times New Roman" w:hAnsi="Times New Roman" w:cs="Times New Roman"/>
          <w:sz w:val="24"/>
          <w:szCs w:val="24"/>
          <w:lang w:val="en-US"/>
        </w:rPr>
      </w:pPr>
    </w:p>
    <w:p w14:paraId="1AFA6BCE"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E101A"/>
          <w:lang w:val="en-US"/>
        </w:rPr>
        <w:t>The document consists of terms of reference (</w:t>
      </w:r>
      <w:proofErr w:type="spellStart"/>
      <w:r w:rsidRPr="00D857AC">
        <w:rPr>
          <w:rFonts w:eastAsia="Times New Roman"/>
          <w:color w:val="0E101A"/>
          <w:lang w:val="en-US"/>
        </w:rPr>
        <w:t>ToR</w:t>
      </w:r>
      <w:proofErr w:type="spellEnd"/>
      <w:r w:rsidRPr="00D857AC">
        <w:rPr>
          <w:rFonts w:eastAsia="Times New Roman"/>
          <w:color w:val="0E101A"/>
          <w:lang w:val="en-US"/>
        </w:rPr>
        <w:t xml:space="preserve">) for subsystem development and </w:t>
      </w:r>
      <w:proofErr w:type="spellStart"/>
      <w:r w:rsidRPr="00D857AC">
        <w:rPr>
          <w:rFonts w:eastAsia="Times New Roman"/>
          <w:color w:val="0E101A"/>
          <w:lang w:val="en-US"/>
        </w:rPr>
        <w:t>ToR</w:t>
      </w:r>
      <w:proofErr w:type="spellEnd"/>
      <w:r w:rsidRPr="00D857AC">
        <w:rPr>
          <w:rFonts w:eastAsia="Times New Roman"/>
          <w:color w:val="0E101A"/>
          <w:lang w:val="en-US"/>
        </w:rPr>
        <w:t xml:space="preserve"> for collecting, processing, and uploading data to GIS subsystem, training public officials, and technical support.</w:t>
      </w:r>
    </w:p>
    <w:p w14:paraId="1406888B" w14:textId="77777777" w:rsidR="0079420C" w:rsidRPr="00D857AC" w:rsidRDefault="0079420C" w:rsidP="0079420C">
      <w:pPr>
        <w:spacing w:line="360" w:lineRule="auto"/>
        <w:rPr>
          <w:lang w:val="en-US"/>
        </w:rPr>
      </w:pPr>
    </w:p>
    <w:p w14:paraId="59B0F3A4" w14:textId="77777777" w:rsidR="0079420C" w:rsidRPr="00D857AC" w:rsidRDefault="0079420C" w:rsidP="0079420C">
      <w:pPr>
        <w:pStyle w:val="ListParagraph"/>
        <w:numPr>
          <w:ilvl w:val="1"/>
          <w:numId w:val="11"/>
        </w:numPr>
        <w:spacing w:after="0"/>
        <w:jc w:val="both"/>
        <w:rPr>
          <w:rFonts w:ascii="Times New Roman" w:eastAsia="Times New Roman" w:hAnsi="Times New Roman" w:cs="Times New Roman"/>
          <w:sz w:val="24"/>
          <w:szCs w:val="24"/>
          <w:lang w:val="en-US"/>
        </w:rPr>
      </w:pPr>
      <w:r w:rsidRPr="00D857AC">
        <w:rPr>
          <w:rFonts w:eastAsia="Times New Roman"/>
          <w:b/>
          <w:bCs/>
          <w:color w:val="0E101A"/>
          <w:lang w:val="en-US"/>
        </w:rPr>
        <w:t>General software requirements</w:t>
      </w:r>
    </w:p>
    <w:p w14:paraId="747FCECA" w14:textId="77777777" w:rsidR="0079420C" w:rsidRPr="00D857AC" w:rsidRDefault="0079420C" w:rsidP="0079420C">
      <w:pPr>
        <w:jc w:val="both"/>
        <w:rPr>
          <w:rFonts w:ascii="Times New Roman" w:eastAsia="Times New Roman" w:hAnsi="Times New Roman" w:cs="Times New Roman"/>
          <w:sz w:val="24"/>
          <w:szCs w:val="24"/>
          <w:lang w:val="en-US"/>
        </w:rPr>
      </w:pPr>
    </w:p>
    <w:p w14:paraId="662D1105"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E101A"/>
          <w:lang w:val="en-US"/>
        </w:rPr>
        <w:lastRenderedPageBreak/>
        <w:t>The subsystem should be developed using the principles of the concept of Free and Open Source Software (FOSS), extended by the paradigm of humanitarian responsibility (Humanitarian-FOSS) and includes the following requirements:</w:t>
      </w:r>
    </w:p>
    <w:p w14:paraId="69F2CD8C" w14:textId="77777777" w:rsidR="0079420C" w:rsidRPr="00D857AC" w:rsidRDefault="0079420C" w:rsidP="0079420C">
      <w:pPr>
        <w:rPr>
          <w:rFonts w:ascii="Times New Roman" w:eastAsia="Times New Roman" w:hAnsi="Times New Roman" w:cs="Times New Roman"/>
          <w:sz w:val="24"/>
          <w:szCs w:val="24"/>
          <w:lang w:val="en-US"/>
        </w:rPr>
      </w:pPr>
      <w:r w:rsidRPr="00D857AC">
        <w:rPr>
          <w:rFonts w:ascii="Times New Roman" w:eastAsia="Times New Roman" w:hAnsi="Times New Roman" w:cs="Times New Roman"/>
          <w:sz w:val="24"/>
          <w:szCs w:val="24"/>
          <w:lang w:val="en-US"/>
        </w:rPr>
        <w:br/>
      </w:r>
    </w:p>
    <w:p w14:paraId="22C460CF" w14:textId="77777777" w:rsidR="0079420C" w:rsidRPr="00D857AC" w:rsidRDefault="0079420C" w:rsidP="0079420C">
      <w:pPr>
        <w:numPr>
          <w:ilvl w:val="0"/>
          <w:numId w:val="12"/>
        </w:numPr>
        <w:spacing w:after="0"/>
        <w:textAlignment w:val="baseline"/>
        <w:rPr>
          <w:rFonts w:eastAsia="Times New Roman"/>
          <w:color w:val="0E101A"/>
          <w:lang w:val="en-US"/>
        </w:rPr>
      </w:pPr>
      <w:r w:rsidRPr="00D857AC">
        <w:rPr>
          <w:rFonts w:eastAsia="Times New Roman"/>
          <w:color w:val="0E101A"/>
          <w:lang w:val="en-US"/>
        </w:rPr>
        <w:t>Focus on solving critical tasks to increase the speed of service delivery. High focus on quality, reliability, and stability of the GIS, elimination of data loss and duplication.</w:t>
      </w:r>
    </w:p>
    <w:p w14:paraId="62C29CB8" w14:textId="77777777" w:rsidR="0079420C" w:rsidRPr="00D857AC" w:rsidRDefault="0079420C" w:rsidP="0079420C">
      <w:pPr>
        <w:numPr>
          <w:ilvl w:val="0"/>
          <w:numId w:val="12"/>
        </w:numPr>
        <w:spacing w:after="0"/>
        <w:textAlignment w:val="baseline"/>
        <w:rPr>
          <w:rFonts w:eastAsia="Times New Roman"/>
          <w:color w:val="0E101A"/>
          <w:lang w:val="en-US"/>
        </w:rPr>
      </w:pPr>
      <w:r w:rsidRPr="00D857AC">
        <w:rPr>
          <w:rFonts w:eastAsia="Times New Roman"/>
          <w:color w:val="0E101A"/>
          <w:lang w:val="en-US"/>
        </w:rPr>
        <w:t>High requirements for the organization of the user interface (usability), minimum requirements for the qualifications of users and the need for their training.</w:t>
      </w:r>
    </w:p>
    <w:p w14:paraId="5F032F89" w14:textId="77777777" w:rsidR="0079420C" w:rsidRPr="00D857AC" w:rsidRDefault="0079420C" w:rsidP="0079420C">
      <w:pPr>
        <w:numPr>
          <w:ilvl w:val="0"/>
          <w:numId w:val="12"/>
        </w:numPr>
        <w:spacing w:after="0"/>
        <w:textAlignment w:val="baseline"/>
        <w:rPr>
          <w:rFonts w:eastAsia="Times New Roman"/>
          <w:color w:val="0E101A"/>
          <w:lang w:val="en-US"/>
        </w:rPr>
      </w:pPr>
      <w:r w:rsidRPr="00D857AC">
        <w:rPr>
          <w:rFonts w:eastAsia="Times New Roman"/>
          <w:color w:val="0E101A"/>
          <w:lang w:val="en-US"/>
        </w:rPr>
        <w:t>Ensuring the required level of personal data protection in accordance with the Data Protection Law.</w:t>
      </w:r>
    </w:p>
    <w:p w14:paraId="18437BCE" w14:textId="77777777" w:rsidR="0079420C" w:rsidRPr="00D857AC" w:rsidRDefault="0079420C" w:rsidP="0079420C">
      <w:pPr>
        <w:numPr>
          <w:ilvl w:val="0"/>
          <w:numId w:val="12"/>
        </w:numPr>
        <w:spacing w:after="0"/>
        <w:textAlignment w:val="baseline"/>
        <w:rPr>
          <w:rFonts w:eastAsia="Times New Roman"/>
          <w:color w:val="0E101A"/>
          <w:lang w:val="en-US"/>
        </w:rPr>
      </w:pPr>
      <w:r w:rsidRPr="00D857AC">
        <w:rPr>
          <w:rFonts w:eastAsia="Times New Roman"/>
          <w:color w:val="0E101A"/>
          <w:lang w:val="en-US"/>
        </w:rPr>
        <w:t>Ensuring transparency of access to information.</w:t>
      </w:r>
    </w:p>
    <w:p w14:paraId="6FF149ED" w14:textId="77777777" w:rsidR="0079420C" w:rsidRPr="00D857AC" w:rsidRDefault="0079420C" w:rsidP="0079420C">
      <w:pPr>
        <w:numPr>
          <w:ilvl w:val="0"/>
          <w:numId w:val="12"/>
        </w:numPr>
        <w:spacing w:after="0"/>
        <w:textAlignment w:val="baseline"/>
        <w:rPr>
          <w:rFonts w:eastAsia="Times New Roman"/>
          <w:color w:val="0E101A"/>
          <w:lang w:val="en-US"/>
        </w:rPr>
      </w:pPr>
      <w:r w:rsidRPr="00D857AC">
        <w:rPr>
          <w:rFonts w:eastAsia="Times New Roman"/>
          <w:color w:val="0E101A"/>
          <w:lang w:val="en-US"/>
        </w:rPr>
        <w:t>Ensuring software components reservation.</w:t>
      </w:r>
    </w:p>
    <w:p w14:paraId="16ADFCDD" w14:textId="77777777" w:rsidR="0079420C" w:rsidRPr="00D857AC" w:rsidRDefault="0079420C" w:rsidP="0079420C">
      <w:pPr>
        <w:rPr>
          <w:rFonts w:ascii="Times New Roman" w:eastAsia="Times New Roman" w:hAnsi="Times New Roman" w:cs="Times New Roman"/>
          <w:sz w:val="24"/>
          <w:szCs w:val="24"/>
          <w:lang w:val="en-US"/>
        </w:rPr>
      </w:pPr>
    </w:p>
    <w:p w14:paraId="2BCA7630"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E101A"/>
          <w:lang w:val="en-US"/>
        </w:rPr>
        <w:t xml:space="preserve">All components that will be implemented and shipped under this procurement must be provided under the terms of the GPL (http://www.gnu.org/licenses/gpl.html) and ensure the openness, transparency, and availability of product codes based on the </w:t>
      </w:r>
      <w:proofErr w:type="spellStart"/>
      <w:r w:rsidRPr="00D857AC">
        <w:rPr>
          <w:rFonts w:eastAsia="Times New Roman"/>
          <w:color w:val="0E101A"/>
          <w:lang w:val="en-US"/>
        </w:rPr>
        <w:t>OpenSource</w:t>
      </w:r>
      <w:proofErr w:type="spellEnd"/>
      <w:r w:rsidRPr="00D857AC">
        <w:rPr>
          <w:rFonts w:eastAsia="Times New Roman"/>
          <w:color w:val="0E101A"/>
          <w:lang w:val="en-US"/>
        </w:rPr>
        <w:t xml:space="preserve"> ideology (free software license).</w:t>
      </w:r>
    </w:p>
    <w:p w14:paraId="1124E95B" w14:textId="77777777" w:rsidR="0079420C" w:rsidRPr="00D857AC" w:rsidRDefault="0079420C" w:rsidP="0079420C">
      <w:pPr>
        <w:rPr>
          <w:rFonts w:ascii="Times New Roman" w:eastAsia="Times New Roman" w:hAnsi="Times New Roman" w:cs="Times New Roman"/>
          <w:sz w:val="24"/>
          <w:szCs w:val="24"/>
          <w:lang w:val="en-US"/>
        </w:rPr>
      </w:pPr>
    </w:p>
    <w:p w14:paraId="5018FA56"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b/>
          <w:bCs/>
          <w:color w:val="0E101A"/>
          <w:lang w:val="en-US"/>
        </w:rPr>
        <w:t>1.2. Software requirements</w:t>
      </w:r>
    </w:p>
    <w:p w14:paraId="69488A82" w14:textId="77777777" w:rsidR="0079420C" w:rsidRPr="00D857AC" w:rsidRDefault="0079420C" w:rsidP="0079420C">
      <w:pPr>
        <w:rPr>
          <w:rFonts w:ascii="Times New Roman" w:eastAsia="Times New Roman" w:hAnsi="Times New Roman" w:cs="Times New Roman"/>
          <w:sz w:val="24"/>
          <w:szCs w:val="24"/>
          <w:lang w:val="en-US"/>
        </w:rPr>
      </w:pPr>
    </w:p>
    <w:p w14:paraId="1EF69231"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E101A"/>
          <w:lang w:val="en-US"/>
        </w:rPr>
        <w:t>The software should consist of:</w:t>
      </w:r>
    </w:p>
    <w:p w14:paraId="74532A07" w14:textId="77777777" w:rsidR="0079420C" w:rsidRPr="00D857AC" w:rsidRDefault="0079420C" w:rsidP="0079420C">
      <w:pPr>
        <w:pStyle w:val="ListParagraph"/>
        <w:numPr>
          <w:ilvl w:val="0"/>
          <w:numId w:val="20"/>
        </w:numPr>
        <w:spacing w:after="0"/>
        <w:jc w:val="both"/>
        <w:rPr>
          <w:rFonts w:ascii="Times New Roman" w:eastAsia="Times New Roman" w:hAnsi="Times New Roman" w:cs="Times New Roman"/>
          <w:sz w:val="24"/>
          <w:szCs w:val="24"/>
          <w:lang w:val="en-US"/>
        </w:rPr>
      </w:pPr>
      <w:r w:rsidRPr="00D857AC">
        <w:rPr>
          <w:rFonts w:eastAsia="Times New Roman"/>
          <w:color w:val="0E101A"/>
          <w:lang w:val="en-US"/>
        </w:rPr>
        <w:t>system software, based on existing GIS software;</w:t>
      </w:r>
    </w:p>
    <w:p w14:paraId="358052A4" w14:textId="77777777" w:rsidR="0079420C" w:rsidRPr="00D857AC" w:rsidRDefault="0079420C" w:rsidP="0079420C">
      <w:pPr>
        <w:pStyle w:val="ListParagraph"/>
        <w:numPr>
          <w:ilvl w:val="0"/>
          <w:numId w:val="20"/>
        </w:numPr>
        <w:spacing w:after="0"/>
        <w:jc w:val="both"/>
        <w:rPr>
          <w:rFonts w:ascii="Times New Roman" w:eastAsia="Times New Roman" w:hAnsi="Times New Roman" w:cs="Times New Roman"/>
          <w:sz w:val="24"/>
          <w:szCs w:val="24"/>
          <w:lang w:val="en-US"/>
        </w:rPr>
      </w:pPr>
      <w:r w:rsidRPr="00D857AC">
        <w:rPr>
          <w:rFonts w:eastAsia="Times New Roman"/>
          <w:color w:val="0E101A"/>
          <w:lang w:val="en-US"/>
        </w:rPr>
        <w:t>application software.</w:t>
      </w:r>
    </w:p>
    <w:p w14:paraId="16EF4069" w14:textId="77777777" w:rsidR="0079420C" w:rsidRPr="00D857AC" w:rsidRDefault="0079420C" w:rsidP="0079420C">
      <w:pPr>
        <w:rPr>
          <w:rFonts w:ascii="Times New Roman" w:eastAsia="Times New Roman" w:hAnsi="Times New Roman" w:cs="Times New Roman"/>
          <w:sz w:val="24"/>
          <w:szCs w:val="24"/>
          <w:lang w:val="en-US"/>
        </w:rPr>
      </w:pPr>
    </w:p>
    <w:p w14:paraId="7386C605"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E101A"/>
          <w:lang w:val="en-US"/>
        </w:rPr>
        <w:t>The software should reflect the specifics of the functional tasks of users and provide:</w:t>
      </w:r>
    </w:p>
    <w:p w14:paraId="1467B1C5" w14:textId="77777777" w:rsidR="0079420C" w:rsidRPr="00D857AC" w:rsidRDefault="0079420C" w:rsidP="0079420C">
      <w:pPr>
        <w:numPr>
          <w:ilvl w:val="0"/>
          <w:numId w:val="13"/>
        </w:numPr>
        <w:spacing w:after="0"/>
        <w:textAlignment w:val="baseline"/>
        <w:rPr>
          <w:rFonts w:eastAsia="Times New Roman"/>
          <w:color w:val="0E101A"/>
          <w:lang w:val="en-US"/>
        </w:rPr>
      </w:pPr>
      <w:r w:rsidRPr="00D857AC">
        <w:rPr>
          <w:rFonts w:eastAsia="Times New Roman"/>
          <w:color w:val="0E101A"/>
          <w:lang w:val="en-US"/>
        </w:rPr>
        <w:t>support for generally accepted international standards for open systems;</w:t>
      </w:r>
    </w:p>
    <w:p w14:paraId="691B8118" w14:textId="77777777" w:rsidR="0079420C" w:rsidRPr="00D857AC" w:rsidRDefault="0079420C" w:rsidP="0079420C">
      <w:pPr>
        <w:numPr>
          <w:ilvl w:val="0"/>
          <w:numId w:val="13"/>
        </w:numPr>
        <w:spacing w:after="0"/>
        <w:textAlignment w:val="baseline"/>
        <w:rPr>
          <w:rFonts w:eastAsia="Times New Roman"/>
          <w:color w:val="0E101A"/>
          <w:lang w:val="en-US"/>
        </w:rPr>
      </w:pPr>
      <w:r w:rsidRPr="00D857AC">
        <w:rPr>
          <w:rFonts w:eastAsia="Times New Roman"/>
          <w:color w:val="0E101A"/>
          <w:lang w:val="en-US"/>
        </w:rPr>
        <w:t>compatibility and integration;</w:t>
      </w:r>
    </w:p>
    <w:p w14:paraId="5F346E34" w14:textId="77777777" w:rsidR="0079420C" w:rsidRPr="00D857AC" w:rsidRDefault="0079420C" w:rsidP="0079420C">
      <w:pPr>
        <w:numPr>
          <w:ilvl w:val="0"/>
          <w:numId w:val="13"/>
        </w:numPr>
        <w:spacing w:after="0"/>
        <w:textAlignment w:val="baseline"/>
        <w:rPr>
          <w:rFonts w:eastAsia="Times New Roman"/>
          <w:color w:val="0E101A"/>
          <w:lang w:val="en-US"/>
        </w:rPr>
      </w:pPr>
      <w:r w:rsidRPr="00D857AC">
        <w:rPr>
          <w:rFonts w:eastAsia="Times New Roman"/>
          <w:color w:val="0E101A"/>
          <w:lang w:val="en-US"/>
        </w:rPr>
        <w:t>support for operation in heterogeneous hardware and software environments;</w:t>
      </w:r>
    </w:p>
    <w:p w14:paraId="79749DB9" w14:textId="77777777" w:rsidR="0079420C" w:rsidRPr="00D857AC" w:rsidRDefault="0079420C" w:rsidP="0079420C">
      <w:pPr>
        <w:numPr>
          <w:ilvl w:val="0"/>
          <w:numId w:val="13"/>
        </w:numPr>
        <w:spacing w:after="0"/>
        <w:textAlignment w:val="baseline"/>
        <w:rPr>
          <w:rFonts w:eastAsia="Times New Roman"/>
          <w:color w:val="0E101A"/>
          <w:lang w:val="en-US"/>
        </w:rPr>
      </w:pPr>
      <w:r w:rsidRPr="00D857AC">
        <w:rPr>
          <w:rFonts w:eastAsia="Times New Roman"/>
          <w:color w:val="0E101A"/>
          <w:lang w:val="en-US"/>
        </w:rPr>
        <w:t>built-in error protection mechanism and integrity maintenance.</w:t>
      </w:r>
    </w:p>
    <w:p w14:paraId="09D3C470" w14:textId="77777777" w:rsidR="0079420C" w:rsidRPr="00D857AC" w:rsidRDefault="0079420C" w:rsidP="0079420C">
      <w:pPr>
        <w:rPr>
          <w:rFonts w:ascii="Times New Roman" w:eastAsia="Times New Roman" w:hAnsi="Times New Roman" w:cs="Times New Roman"/>
          <w:sz w:val="24"/>
          <w:szCs w:val="24"/>
          <w:lang w:val="en-US"/>
        </w:rPr>
      </w:pPr>
    </w:p>
    <w:p w14:paraId="1C23A47A"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E101A"/>
          <w:lang w:val="en-US"/>
        </w:rPr>
        <w:t>System software includes:</w:t>
      </w:r>
    </w:p>
    <w:p w14:paraId="1E69A11B" w14:textId="77777777" w:rsidR="0079420C" w:rsidRPr="00D857AC" w:rsidRDefault="0079420C" w:rsidP="0079420C">
      <w:pPr>
        <w:numPr>
          <w:ilvl w:val="0"/>
          <w:numId w:val="14"/>
        </w:numPr>
        <w:spacing w:after="0"/>
        <w:textAlignment w:val="baseline"/>
        <w:rPr>
          <w:rFonts w:eastAsia="Times New Roman"/>
          <w:color w:val="0E101A"/>
          <w:lang w:val="en-US"/>
        </w:rPr>
      </w:pPr>
      <w:r w:rsidRPr="00D857AC">
        <w:rPr>
          <w:rFonts w:eastAsia="Times New Roman"/>
          <w:color w:val="0E101A"/>
          <w:lang w:val="en-US"/>
        </w:rPr>
        <w:t>operating systems;</w:t>
      </w:r>
    </w:p>
    <w:p w14:paraId="555658E8" w14:textId="77777777" w:rsidR="0079420C" w:rsidRPr="00D857AC" w:rsidRDefault="0079420C" w:rsidP="0079420C">
      <w:pPr>
        <w:numPr>
          <w:ilvl w:val="0"/>
          <w:numId w:val="14"/>
        </w:numPr>
        <w:spacing w:after="0"/>
        <w:textAlignment w:val="baseline"/>
        <w:rPr>
          <w:rFonts w:eastAsia="Times New Roman"/>
          <w:color w:val="0E101A"/>
          <w:lang w:val="en-US"/>
        </w:rPr>
      </w:pPr>
      <w:r w:rsidRPr="00D857AC">
        <w:rPr>
          <w:rFonts w:eastAsia="Times New Roman"/>
          <w:color w:val="0E101A"/>
          <w:lang w:val="en-US"/>
        </w:rPr>
        <w:t>database management system;</w:t>
      </w:r>
    </w:p>
    <w:p w14:paraId="6C9D9CC9" w14:textId="77777777" w:rsidR="0079420C" w:rsidRPr="00D857AC" w:rsidRDefault="0079420C" w:rsidP="0079420C">
      <w:pPr>
        <w:numPr>
          <w:ilvl w:val="0"/>
          <w:numId w:val="14"/>
        </w:numPr>
        <w:spacing w:after="0"/>
        <w:textAlignment w:val="baseline"/>
        <w:rPr>
          <w:rFonts w:eastAsia="Times New Roman"/>
          <w:color w:val="0E101A"/>
          <w:lang w:val="en-US"/>
        </w:rPr>
      </w:pPr>
      <w:r w:rsidRPr="00D857AC">
        <w:rPr>
          <w:rFonts w:eastAsia="Times New Roman"/>
          <w:color w:val="0E101A"/>
          <w:lang w:val="en-US"/>
        </w:rPr>
        <w:lastRenderedPageBreak/>
        <w:t>application servers.</w:t>
      </w:r>
    </w:p>
    <w:p w14:paraId="7594C96C" w14:textId="77777777" w:rsidR="0079420C" w:rsidRPr="00D857AC" w:rsidRDefault="0079420C" w:rsidP="0079420C">
      <w:pPr>
        <w:rPr>
          <w:rFonts w:ascii="Times New Roman" w:eastAsia="Times New Roman" w:hAnsi="Times New Roman" w:cs="Times New Roman"/>
          <w:sz w:val="24"/>
          <w:szCs w:val="24"/>
          <w:lang w:val="en-US"/>
        </w:rPr>
      </w:pPr>
    </w:p>
    <w:p w14:paraId="68001E8E" w14:textId="77777777" w:rsidR="0079420C" w:rsidRPr="00D857AC" w:rsidRDefault="0079420C" w:rsidP="0079420C">
      <w:pPr>
        <w:jc w:val="both"/>
        <w:rPr>
          <w:rFonts w:eastAsia="Times New Roman"/>
          <w:color w:val="0E101A"/>
          <w:lang w:val="en-US"/>
        </w:rPr>
      </w:pPr>
      <w:r w:rsidRPr="00D857AC">
        <w:rPr>
          <w:rFonts w:eastAsia="Times New Roman"/>
          <w:color w:val="0E101A"/>
          <w:lang w:val="en-US"/>
        </w:rPr>
        <w:t>The result of subsystem development should be installed on existing servers, and should not be accompanied by the installment of additional operating systems, databases, application servers.</w:t>
      </w:r>
    </w:p>
    <w:p w14:paraId="67A12432" w14:textId="77777777" w:rsidR="0079420C" w:rsidRPr="00D857AC" w:rsidRDefault="0079420C" w:rsidP="0079420C">
      <w:pPr>
        <w:jc w:val="both"/>
        <w:rPr>
          <w:rFonts w:eastAsia="Times New Roman"/>
          <w:color w:val="0E101A"/>
          <w:lang w:val="en-US"/>
        </w:rPr>
      </w:pPr>
    </w:p>
    <w:p w14:paraId="2BF6809C"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E101A"/>
          <w:lang w:val="en-US"/>
        </w:rPr>
        <w:t>The system software decisions must be technically and economically justified in terms of integrity and reasonable completeness of the software application and its components for the purpose and minimize the cost of further maintenance.</w:t>
      </w:r>
    </w:p>
    <w:p w14:paraId="2AB0B079" w14:textId="77777777" w:rsidR="0079420C" w:rsidRPr="00D857AC" w:rsidRDefault="0079420C" w:rsidP="0079420C">
      <w:pPr>
        <w:rPr>
          <w:rFonts w:ascii="Times New Roman" w:eastAsia="Times New Roman" w:hAnsi="Times New Roman" w:cs="Times New Roman"/>
          <w:sz w:val="24"/>
          <w:szCs w:val="24"/>
          <w:lang w:val="en-US"/>
        </w:rPr>
      </w:pPr>
    </w:p>
    <w:p w14:paraId="576ED697"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E101A"/>
          <w:lang w:val="en-US"/>
        </w:rPr>
        <w:t>The application software should include software that is developed and configured during the subsystem's development. Based on the results of development and implementation, the software code of the application software in electronic form and non-property, property rights must be transferred by the Contractor to the Customer.</w:t>
      </w:r>
    </w:p>
    <w:p w14:paraId="522B4761" w14:textId="77777777" w:rsidR="0079420C" w:rsidRPr="00D857AC" w:rsidRDefault="0079420C" w:rsidP="0079420C">
      <w:pPr>
        <w:rPr>
          <w:rFonts w:ascii="Times New Roman" w:eastAsia="Times New Roman" w:hAnsi="Times New Roman" w:cs="Times New Roman"/>
          <w:sz w:val="24"/>
          <w:szCs w:val="24"/>
          <w:lang w:val="en-US"/>
        </w:rPr>
      </w:pPr>
    </w:p>
    <w:p w14:paraId="615E3CFC"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E101A"/>
          <w:lang w:val="en-US"/>
        </w:rPr>
        <w:t>The application software development should be carried out with the help of modern software engineering tools to design and generate distributed databases (CASE-tools).</w:t>
      </w:r>
    </w:p>
    <w:p w14:paraId="77568D33" w14:textId="77777777" w:rsidR="0079420C" w:rsidRPr="00D857AC" w:rsidRDefault="0079420C" w:rsidP="0079420C">
      <w:pPr>
        <w:rPr>
          <w:rFonts w:ascii="Times New Roman" w:eastAsia="Times New Roman" w:hAnsi="Times New Roman" w:cs="Times New Roman"/>
          <w:sz w:val="24"/>
          <w:szCs w:val="24"/>
          <w:lang w:val="en-US"/>
        </w:rPr>
      </w:pPr>
    </w:p>
    <w:p w14:paraId="4E73CED2"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b/>
          <w:bCs/>
          <w:color w:val="000000"/>
          <w:lang w:val="en-US"/>
        </w:rPr>
        <w:t>1.3. Requirements for technical and information architecture</w:t>
      </w:r>
    </w:p>
    <w:p w14:paraId="4BD21A57" w14:textId="77777777" w:rsidR="0079420C" w:rsidRPr="00D857AC" w:rsidRDefault="0079420C" w:rsidP="0079420C">
      <w:pPr>
        <w:rPr>
          <w:rFonts w:ascii="Times New Roman" w:eastAsia="Times New Roman" w:hAnsi="Times New Roman" w:cs="Times New Roman"/>
          <w:sz w:val="24"/>
          <w:szCs w:val="24"/>
          <w:lang w:val="en-US"/>
        </w:rPr>
      </w:pPr>
    </w:p>
    <w:p w14:paraId="56496374"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b/>
          <w:bCs/>
          <w:color w:val="000000"/>
          <w:lang w:val="en-US"/>
        </w:rPr>
        <w:t>1.3.1. Basic requirements</w:t>
      </w:r>
    </w:p>
    <w:p w14:paraId="58794FE7" w14:textId="77777777" w:rsidR="0079420C" w:rsidRPr="00D857AC" w:rsidRDefault="0079420C" w:rsidP="0079420C">
      <w:pPr>
        <w:rPr>
          <w:rFonts w:ascii="Times New Roman" w:eastAsia="Times New Roman" w:hAnsi="Times New Roman" w:cs="Times New Roman"/>
          <w:sz w:val="24"/>
          <w:szCs w:val="24"/>
          <w:lang w:val="en-US"/>
        </w:rPr>
      </w:pPr>
    </w:p>
    <w:p w14:paraId="40FB26F0"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Three-tier architecture: Database Management System/Database (DMBS), Application server, Thin client. All components (including DBMS and Application Server) must be free of charge based on freely distributable software. Preference may be given to components with public (open) source code. The software assumes presence in delivery of a DBMS and adjustment of work with it. The terms of delivery of the database should be without any paid types of licensing.</w:t>
      </w:r>
    </w:p>
    <w:p w14:paraId="7E118CBE" w14:textId="77777777" w:rsidR="0079420C" w:rsidRPr="00D857AC" w:rsidRDefault="0079420C" w:rsidP="0079420C">
      <w:pPr>
        <w:rPr>
          <w:rFonts w:ascii="Times New Roman" w:eastAsia="Times New Roman" w:hAnsi="Times New Roman" w:cs="Times New Roman"/>
          <w:sz w:val="24"/>
          <w:szCs w:val="24"/>
          <w:lang w:val="en-US"/>
        </w:rPr>
      </w:pPr>
    </w:p>
    <w:p w14:paraId="025140C6"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A thin client is a web interface for users to work through a web browser (the solution must be compatible at the time of implementation with the late versions of the most popular browsers).</w:t>
      </w:r>
    </w:p>
    <w:p w14:paraId="022EA734" w14:textId="77777777" w:rsidR="0079420C" w:rsidRPr="00D857AC" w:rsidRDefault="0079420C" w:rsidP="0079420C">
      <w:pPr>
        <w:rPr>
          <w:rFonts w:ascii="Times New Roman" w:eastAsia="Times New Roman" w:hAnsi="Times New Roman" w:cs="Times New Roman"/>
          <w:sz w:val="24"/>
          <w:szCs w:val="24"/>
          <w:lang w:val="en-US"/>
        </w:rPr>
      </w:pPr>
    </w:p>
    <w:p w14:paraId="52D11D01"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lastRenderedPageBreak/>
        <w:t>The interaction between the application servers of individual subsystem must be performed via the HTTPs protocol.</w:t>
      </w:r>
    </w:p>
    <w:p w14:paraId="3B529928" w14:textId="77777777" w:rsidR="0079420C" w:rsidRPr="00D857AC" w:rsidRDefault="0079420C" w:rsidP="0079420C">
      <w:pPr>
        <w:rPr>
          <w:rFonts w:ascii="Times New Roman" w:eastAsia="Times New Roman" w:hAnsi="Times New Roman" w:cs="Times New Roman"/>
          <w:sz w:val="24"/>
          <w:szCs w:val="24"/>
          <w:lang w:val="en-US"/>
        </w:rPr>
      </w:pPr>
    </w:p>
    <w:p w14:paraId="6ACA7802"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The interaction between the application server and the client must be performed via the https (</w:t>
      </w:r>
      <w:proofErr w:type="spellStart"/>
      <w:r w:rsidRPr="00D857AC">
        <w:rPr>
          <w:rFonts w:eastAsia="Times New Roman"/>
          <w:color w:val="000000"/>
          <w:lang w:val="en-US"/>
        </w:rPr>
        <w:t>tls</w:t>
      </w:r>
      <w:proofErr w:type="spellEnd"/>
      <w:r w:rsidRPr="00D857AC">
        <w:rPr>
          <w:rFonts w:eastAsia="Times New Roman"/>
          <w:color w:val="000000"/>
          <w:lang w:val="en-US"/>
        </w:rPr>
        <w:t>) protocol.</w:t>
      </w:r>
    </w:p>
    <w:p w14:paraId="746AD4D1" w14:textId="77777777" w:rsidR="0079420C" w:rsidRPr="00D857AC" w:rsidRDefault="0079420C" w:rsidP="0079420C">
      <w:pPr>
        <w:rPr>
          <w:rFonts w:ascii="Times New Roman" w:eastAsia="Times New Roman" w:hAnsi="Times New Roman" w:cs="Times New Roman"/>
          <w:sz w:val="24"/>
          <w:szCs w:val="24"/>
          <w:lang w:val="en-US"/>
        </w:rPr>
      </w:pPr>
    </w:p>
    <w:p w14:paraId="41734BF0"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Service-oriented technology should support geospatial data storage (topographic maps and plans, remote sensing data, profile geospatial data of application modules) and ensure the publication of this data in workplaces with limited hardware resources.</w:t>
      </w:r>
    </w:p>
    <w:p w14:paraId="7F351352" w14:textId="77777777" w:rsidR="0079420C" w:rsidRPr="00D857AC" w:rsidRDefault="0079420C" w:rsidP="0079420C">
      <w:pPr>
        <w:rPr>
          <w:rFonts w:ascii="Times New Roman" w:eastAsia="Times New Roman" w:hAnsi="Times New Roman" w:cs="Times New Roman"/>
          <w:sz w:val="24"/>
          <w:szCs w:val="24"/>
          <w:lang w:val="en-US"/>
        </w:rPr>
      </w:pPr>
    </w:p>
    <w:p w14:paraId="32332887"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For e-maps and online applications software run an open source library using JavaScript, HTML 5 as a semantic markup language, CSS3 as a stylization language, and Bootstrap 3 as an adaptive layout, or the equivalent distributed with a free license except for Adobe Flash or Microsoft Si</w:t>
      </w:r>
      <w:r>
        <w:rPr>
          <w:rFonts w:eastAsia="Times New Roman"/>
          <w:color w:val="000000"/>
          <w:lang w:val="en-US"/>
        </w:rPr>
        <w:t>lverlight technologies should be</w:t>
      </w:r>
      <w:r w:rsidRPr="00D857AC">
        <w:rPr>
          <w:rFonts w:eastAsia="Times New Roman"/>
          <w:color w:val="000000"/>
          <w:lang w:val="en-US"/>
        </w:rPr>
        <w:t xml:space="preserve"> used.</w:t>
      </w:r>
    </w:p>
    <w:p w14:paraId="6FA680B5" w14:textId="77777777" w:rsidR="0079420C" w:rsidRPr="00D857AC" w:rsidRDefault="0079420C" w:rsidP="0079420C">
      <w:pPr>
        <w:rPr>
          <w:rFonts w:ascii="Times New Roman" w:eastAsia="Times New Roman" w:hAnsi="Times New Roman" w:cs="Times New Roman"/>
          <w:sz w:val="24"/>
          <w:szCs w:val="24"/>
          <w:lang w:val="en-US"/>
        </w:rPr>
      </w:pPr>
    </w:p>
    <w:p w14:paraId="61A48C66"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The application server must be developed on Node.js using the Express framework or a similar input/output non-blocking platform that executes asynchronous requests to build high-performance networking applications that are distributed under free software license.</w:t>
      </w:r>
    </w:p>
    <w:p w14:paraId="00AB0D95" w14:textId="77777777" w:rsidR="0079420C" w:rsidRPr="00D857AC" w:rsidRDefault="0079420C" w:rsidP="0079420C">
      <w:pPr>
        <w:rPr>
          <w:rFonts w:ascii="Times New Roman" w:eastAsia="Times New Roman" w:hAnsi="Times New Roman" w:cs="Times New Roman"/>
          <w:sz w:val="24"/>
          <w:szCs w:val="24"/>
          <w:lang w:val="en-US"/>
        </w:rPr>
      </w:pPr>
    </w:p>
    <w:p w14:paraId="3D34CF84"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Basic mapping, cartography, analysis and data management tools should be ready to use immediately after the launch and easy to set up. Interfaces, dialogues, messages, forms of issuing results, documentation of workstations and administrators should be formed only in Ukrainian.</w:t>
      </w:r>
    </w:p>
    <w:p w14:paraId="2E09D23F" w14:textId="77777777" w:rsidR="0079420C" w:rsidRPr="00D857AC" w:rsidRDefault="0079420C" w:rsidP="0079420C">
      <w:pPr>
        <w:rPr>
          <w:rFonts w:ascii="Times New Roman" w:eastAsia="Times New Roman" w:hAnsi="Times New Roman" w:cs="Times New Roman"/>
          <w:sz w:val="24"/>
          <w:szCs w:val="24"/>
          <w:lang w:val="en-US"/>
        </w:rPr>
      </w:pPr>
    </w:p>
    <w:p w14:paraId="49D39147"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1.3.2. Requirements for the components </w:t>
      </w:r>
    </w:p>
    <w:p w14:paraId="54793B31" w14:textId="77777777" w:rsidR="0079420C" w:rsidRPr="00D857AC" w:rsidRDefault="0079420C" w:rsidP="0079420C">
      <w:pPr>
        <w:rPr>
          <w:rFonts w:ascii="Times New Roman" w:eastAsia="Times New Roman" w:hAnsi="Times New Roman" w:cs="Times New Roman"/>
          <w:sz w:val="24"/>
          <w:szCs w:val="24"/>
          <w:lang w:val="en-US"/>
        </w:rPr>
      </w:pPr>
    </w:p>
    <w:p w14:paraId="49E09DF1"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All components (subsystem) must have a unified web user interface of automated workstations. All web interfaces must be unified to work and perform on personal computers, tablets and mobile devices.</w:t>
      </w:r>
    </w:p>
    <w:p w14:paraId="491809E8" w14:textId="77777777" w:rsidR="0079420C" w:rsidRPr="00D857AC" w:rsidRDefault="0079420C" w:rsidP="0079420C">
      <w:pPr>
        <w:rPr>
          <w:rFonts w:ascii="Times New Roman" w:eastAsia="Times New Roman" w:hAnsi="Times New Roman" w:cs="Times New Roman"/>
          <w:sz w:val="24"/>
          <w:szCs w:val="24"/>
          <w:lang w:val="en-US"/>
        </w:rPr>
      </w:pPr>
    </w:p>
    <w:p w14:paraId="3A40DD94"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Each subsystem that is involved in the formation, filling, editing and maintenance of data must contain mandatory sections:</w:t>
      </w:r>
    </w:p>
    <w:p w14:paraId="65813780" w14:textId="77777777" w:rsidR="0079420C" w:rsidRPr="00D857AC" w:rsidRDefault="0079420C" w:rsidP="0079420C">
      <w:pPr>
        <w:numPr>
          <w:ilvl w:val="0"/>
          <w:numId w:val="15"/>
        </w:numPr>
        <w:spacing w:after="0"/>
        <w:jc w:val="both"/>
        <w:textAlignment w:val="baseline"/>
        <w:rPr>
          <w:rFonts w:eastAsia="Times New Roman"/>
          <w:color w:val="000000"/>
          <w:lang w:val="en-US"/>
        </w:rPr>
      </w:pPr>
      <w:r w:rsidRPr="00D857AC">
        <w:rPr>
          <w:rFonts w:eastAsia="Times New Roman"/>
          <w:color w:val="000000"/>
          <w:lang w:val="en-US"/>
        </w:rPr>
        <w:lastRenderedPageBreak/>
        <w:t>register of objects;</w:t>
      </w:r>
    </w:p>
    <w:p w14:paraId="293B274E" w14:textId="77777777" w:rsidR="0079420C" w:rsidRPr="00D857AC" w:rsidRDefault="0079420C" w:rsidP="0079420C">
      <w:pPr>
        <w:numPr>
          <w:ilvl w:val="0"/>
          <w:numId w:val="15"/>
        </w:numPr>
        <w:spacing w:after="0"/>
        <w:jc w:val="both"/>
        <w:textAlignment w:val="baseline"/>
        <w:rPr>
          <w:rFonts w:eastAsia="Times New Roman"/>
          <w:color w:val="000000"/>
          <w:lang w:val="en-US"/>
        </w:rPr>
      </w:pPr>
      <w:r w:rsidRPr="00D857AC">
        <w:rPr>
          <w:rFonts w:eastAsia="Times New Roman"/>
          <w:color w:val="000000"/>
          <w:lang w:val="en-US"/>
        </w:rPr>
        <w:t>object card;</w:t>
      </w:r>
    </w:p>
    <w:p w14:paraId="5D5FB433" w14:textId="77777777" w:rsidR="0079420C" w:rsidRPr="00D857AC" w:rsidRDefault="0079420C" w:rsidP="0079420C">
      <w:pPr>
        <w:numPr>
          <w:ilvl w:val="0"/>
          <w:numId w:val="15"/>
        </w:numPr>
        <w:spacing w:after="0"/>
        <w:jc w:val="both"/>
        <w:textAlignment w:val="baseline"/>
        <w:rPr>
          <w:rFonts w:eastAsia="Times New Roman"/>
          <w:color w:val="000000"/>
          <w:lang w:val="en-US"/>
        </w:rPr>
      </w:pPr>
      <w:r w:rsidRPr="00D857AC">
        <w:rPr>
          <w:rFonts w:eastAsia="Times New Roman"/>
          <w:color w:val="000000"/>
          <w:lang w:val="en-US"/>
        </w:rPr>
        <w:t>editing forms;</w:t>
      </w:r>
    </w:p>
    <w:p w14:paraId="3B90F2B4" w14:textId="77777777" w:rsidR="0079420C" w:rsidRPr="00D857AC" w:rsidRDefault="0079420C" w:rsidP="0079420C">
      <w:pPr>
        <w:numPr>
          <w:ilvl w:val="0"/>
          <w:numId w:val="15"/>
        </w:numPr>
        <w:spacing w:after="0"/>
        <w:jc w:val="both"/>
        <w:textAlignment w:val="baseline"/>
        <w:rPr>
          <w:rFonts w:eastAsia="Times New Roman"/>
          <w:color w:val="000000"/>
          <w:lang w:val="en-US"/>
        </w:rPr>
      </w:pPr>
      <w:r w:rsidRPr="00D857AC">
        <w:rPr>
          <w:rFonts w:eastAsia="Times New Roman"/>
          <w:color w:val="000000"/>
          <w:lang w:val="en-US"/>
        </w:rPr>
        <w:t>cartographic visualization on the map (for objects that have spatial localization).</w:t>
      </w:r>
    </w:p>
    <w:p w14:paraId="42BBA5A1" w14:textId="77777777" w:rsidR="0079420C" w:rsidRPr="00D857AC" w:rsidRDefault="0079420C" w:rsidP="0079420C">
      <w:pPr>
        <w:rPr>
          <w:rFonts w:ascii="Times New Roman" w:eastAsia="Times New Roman" w:hAnsi="Times New Roman" w:cs="Times New Roman"/>
          <w:sz w:val="24"/>
          <w:szCs w:val="24"/>
          <w:lang w:val="en-US"/>
        </w:rPr>
      </w:pPr>
    </w:p>
    <w:p w14:paraId="33CDDAD8"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The register of objects should provide:</w:t>
      </w:r>
    </w:p>
    <w:p w14:paraId="7B5163A3" w14:textId="77777777" w:rsidR="0079420C" w:rsidRPr="00D857AC" w:rsidRDefault="0079420C" w:rsidP="0079420C">
      <w:pPr>
        <w:numPr>
          <w:ilvl w:val="0"/>
          <w:numId w:val="16"/>
        </w:numPr>
        <w:spacing w:after="0"/>
        <w:jc w:val="both"/>
        <w:textAlignment w:val="baseline"/>
        <w:rPr>
          <w:rFonts w:eastAsia="Times New Roman"/>
          <w:color w:val="000000"/>
          <w:lang w:val="en-US"/>
        </w:rPr>
      </w:pPr>
      <w:r w:rsidRPr="00D857AC">
        <w:rPr>
          <w:rFonts w:eastAsia="Times New Roman"/>
          <w:color w:val="000000"/>
          <w:lang w:val="en-US"/>
        </w:rPr>
        <w:t>control the display of columns with information in the tabular register;</w:t>
      </w:r>
    </w:p>
    <w:p w14:paraId="7C6855E1" w14:textId="77777777" w:rsidR="0079420C" w:rsidRPr="00D857AC" w:rsidRDefault="0079420C" w:rsidP="0079420C">
      <w:pPr>
        <w:numPr>
          <w:ilvl w:val="0"/>
          <w:numId w:val="16"/>
        </w:numPr>
        <w:spacing w:after="0"/>
        <w:jc w:val="both"/>
        <w:textAlignment w:val="baseline"/>
        <w:rPr>
          <w:rFonts w:eastAsia="Times New Roman"/>
          <w:color w:val="000000"/>
          <w:lang w:val="en-US"/>
        </w:rPr>
      </w:pPr>
      <w:r w:rsidRPr="00D857AC">
        <w:rPr>
          <w:rFonts w:eastAsia="Times New Roman"/>
          <w:color w:val="000000"/>
          <w:lang w:val="en-US"/>
        </w:rPr>
        <w:t>page-by-page display of data in the tabular register (for registers where the number of objects exceeds 100 pieces) to minimize the hardware resources;</w:t>
      </w:r>
    </w:p>
    <w:p w14:paraId="49B387B5" w14:textId="77777777" w:rsidR="0079420C" w:rsidRPr="00D857AC" w:rsidRDefault="0079420C" w:rsidP="0079420C">
      <w:pPr>
        <w:numPr>
          <w:ilvl w:val="0"/>
          <w:numId w:val="16"/>
        </w:numPr>
        <w:spacing w:after="0"/>
        <w:jc w:val="both"/>
        <w:textAlignment w:val="baseline"/>
        <w:rPr>
          <w:rFonts w:eastAsia="Times New Roman"/>
          <w:color w:val="000000"/>
          <w:lang w:val="en-US"/>
        </w:rPr>
      </w:pPr>
      <w:r w:rsidRPr="00D857AC">
        <w:rPr>
          <w:rFonts w:eastAsia="Times New Roman"/>
          <w:color w:val="000000"/>
          <w:lang w:val="en-US"/>
        </w:rPr>
        <w:t>control the display of the number of objects within one page (example: display on one page of 10, 20, 50, 100 objects)</w:t>
      </w:r>
    </w:p>
    <w:p w14:paraId="076A050C" w14:textId="77777777" w:rsidR="0079420C" w:rsidRPr="00D857AC" w:rsidRDefault="0079420C" w:rsidP="0079420C">
      <w:pPr>
        <w:numPr>
          <w:ilvl w:val="0"/>
          <w:numId w:val="16"/>
        </w:numPr>
        <w:spacing w:after="0"/>
        <w:jc w:val="both"/>
        <w:textAlignment w:val="baseline"/>
        <w:rPr>
          <w:rFonts w:eastAsia="Times New Roman"/>
          <w:color w:val="000000"/>
          <w:lang w:val="en-US"/>
        </w:rPr>
      </w:pPr>
      <w:r w:rsidRPr="00D857AC">
        <w:rPr>
          <w:rFonts w:eastAsia="Times New Roman"/>
          <w:color w:val="000000"/>
          <w:lang w:val="en-US"/>
        </w:rPr>
        <w:t xml:space="preserve">export of information about registry objects in </w:t>
      </w:r>
      <w:proofErr w:type="spellStart"/>
      <w:r w:rsidRPr="00D857AC">
        <w:rPr>
          <w:rFonts w:eastAsia="Times New Roman"/>
          <w:color w:val="000000"/>
          <w:lang w:val="en-US"/>
        </w:rPr>
        <w:t>xls</w:t>
      </w:r>
      <w:proofErr w:type="spellEnd"/>
      <w:r w:rsidRPr="00D857AC">
        <w:rPr>
          <w:rFonts w:eastAsia="Times New Roman"/>
          <w:color w:val="000000"/>
          <w:lang w:val="en-US"/>
        </w:rPr>
        <w:t>, csv or other agreed with Customer format;</w:t>
      </w:r>
    </w:p>
    <w:p w14:paraId="09504C1E" w14:textId="77777777" w:rsidR="0079420C" w:rsidRPr="00D857AC" w:rsidRDefault="0079420C" w:rsidP="0079420C">
      <w:pPr>
        <w:numPr>
          <w:ilvl w:val="0"/>
          <w:numId w:val="16"/>
        </w:numPr>
        <w:spacing w:after="0"/>
        <w:jc w:val="both"/>
        <w:textAlignment w:val="baseline"/>
        <w:rPr>
          <w:rFonts w:eastAsia="Times New Roman"/>
          <w:color w:val="000000"/>
          <w:lang w:val="en-US"/>
        </w:rPr>
      </w:pPr>
      <w:r w:rsidRPr="00D857AC">
        <w:rPr>
          <w:rFonts w:eastAsia="Times New Roman"/>
          <w:color w:val="000000"/>
          <w:lang w:val="en-US"/>
        </w:rPr>
        <w:t>search for objects by text query;</w:t>
      </w:r>
    </w:p>
    <w:p w14:paraId="6884DB8F" w14:textId="77777777" w:rsidR="0079420C" w:rsidRPr="00D857AC" w:rsidRDefault="0079420C" w:rsidP="0079420C">
      <w:pPr>
        <w:numPr>
          <w:ilvl w:val="0"/>
          <w:numId w:val="16"/>
        </w:numPr>
        <w:spacing w:after="0"/>
        <w:jc w:val="both"/>
        <w:textAlignment w:val="baseline"/>
        <w:rPr>
          <w:rFonts w:eastAsia="Times New Roman"/>
          <w:color w:val="000000"/>
          <w:lang w:val="en-US"/>
        </w:rPr>
      </w:pPr>
      <w:r w:rsidRPr="00D857AC">
        <w:rPr>
          <w:rFonts w:eastAsia="Times New Roman"/>
          <w:color w:val="000000"/>
          <w:lang w:val="en-US"/>
        </w:rPr>
        <w:t>search query should be stored and saved in the address bar of the web interface to allow sharing the selected information with other users of the system.</w:t>
      </w:r>
    </w:p>
    <w:p w14:paraId="4BE7F3C9" w14:textId="77777777" w:rsidR="0079420C" w:rsidRPr="00D857AC" w:rsidRDefault="0079420C" w:rsidP="0079420C">
      <w:pPr>
        <w:numPr>
          <w:ilvl w:val="0"/>
          <w:numId w:val="16"/>
        </w:numPr>
        <w:spacing w:after="0"/>
        <w:jc w:val="both"/>
        <w:textAlignment w:val="baseline"/>
        <w:rPr>
          <w:rFonts w:eastAsia="Times New Roman"/>
          <w:color w:val="000000"/>
          <w:lang w:val="en-US"/>
        </w:rPr>
      </w:pPr>
      <w:r w:rsidRPr="00D857AC">
        <w:rPr>
          <w:rFonts w:eastAsia="Times New Roman"/>
          <w:color w:val="000000"/>
          <w:lang w:val="en-US"/>
        </w:rPr>
        <w:t>selection of objects (filtering) with the following capabilities:</w:t>
      </w:r>
    </w:p>
    <w:p w14:paraId="1C804302" w14:textId="77777777" w:rsidR="0079420C" w:rsidRPr="00D857AC" w:rsidRDefault="0079420C" w:rsidP="0079420C">
      <w:pPr>
        <w:numPr>
          <w:ilvl w:val="1"/>
          <w:numId w:val="16"/>
        </w:numPr>
        <w:spacing w:after="0"/>
        <w:jc w:val="both"/>
        <w:textAlignment w:val="baseline"/>
        <w:rPr>
          <w:rFonts w:eastAsia="Times New Roman"/>
          <w:color w:val="000000"/>
          <w:lang w:val="en-US"/>
        </w:rPr>
      </w:pPr>
      <w:r w:rsidRPr="00D857AC">
        <w:rPr>
          <w:rFonts w:eastAsia="Times New Roman"/>
          <w:color w:val="000000"/>
          <w:lang w:val="en-US"/>
        </w:rPr>
        <w:t>date range filter (for data containing date format),</w:t>
      </w:r>
    </w:p>
    <w:p w14:paraId="7F976729" w14:textId="77777777" w:rsidR="0079420C" w:rsidRPr="00D857AC" w:rsidRDefault="0079420C" w:rsidP="0079420C">
      <w:pPr>
        <w:numPr>
          <w:ilvl w:val="1"/>
          <w:numId w:val="16"/>
        </w:numPr>
        <w:spacing w:after="0"/>
        <w:jc w:val="both"/>
        <w:textAlignment w:val="baseline"/>
        <w:rPr>
          <w:rFonts w:eastAsia="Times New Roman"/>
          <w:color w:val="000000"/>
          <w:lang w:val="en-US"/>
        </w:rPr>
      </w:pPr>
      <w:r w:rsidRPr="00D857AC">
        <w:rPr>
          <w:rFonts w:eastAsia="Times New Roman"/>
          <w:color w:val="000000"/>
          <w:lang w:val="en-US"/>
        </w:rPr>
        <w:t>drop-down list filter (for directory-generated data),</w:t>
      </w:r>
    </w:p>
    <w:p w14:paraId="6E5D7C03" w14:textId="77777777" w:rsidR="0079420C" w:rsidRPr="00D857AC" w:rsidRDefault="0079420C" w:rsidP="0079420C">
      <w:pPr>
        <w:numPr>
          <w:ilvl w:val="1"/>
          <w:numId w:val="16"/>
        </w:numPr>
        <w:spacing w:after="0"/>
        <w:jc w:val="both"/>
        <w:textAlignment w:val="baseline"/>
        <w:rPr>
          <w:rFonts w:eastAsia="Times New Roman"/>
          <w:color w:val="000000"/>
          <w:lang w:val="en-US"/>
        </w:rPr>
      </w:pPr>
      <w:r w:rsidRPr="00D857AC">
        <w:rPr>
          <w:rFonts w:eastAsia="Times New Roman"/>
          <w:color w:val="000000"/>
          <w:lang w:val="en-US"/>
        </w:rPr>
        <w:t>checkbox filter for selecting several options (for data generated on the basis of the directory),</w:t>
      </w:r>
    </w:p>
    <w:p w14:paraId="136B837E" w14:textId="77777777" w:rsidR="0079420C" w:rsidRPr="00D857AC" w:rsidRDefault="0079420C" w:rsidP="0079420C">
      <w:pPr>
        <w:numPr>
          <w:ilvl w:val="1"/>
          <w:numId w:val="16"/>
        </w:numPr>
        <w:spacing w:after="0"/>
        <w:jc w:val="both"/>
        <w:textAlignment w:val="baseline"/>
        <w:rPr>
          <w:rFonts w:eastAsia="Times New Roman"/>
          <w:color w:val="000000"/>
          <w:lang w:val="en-US"/>
        </w:rPr>
      </w:pPr>
      <w:r w:rsidRPr="00D857AC">
        <w:rPr>
          <w:rFonts w:eastAsia="Times New Roman"/>
          <w:color w:val="000000"/>
          <w:lang w:val="en-US"/>
        </w:rPr>
        <w:t>numeric range filter,</w:t>
      </w:r>
    </w:p>
    <w:p w14:paraId="1EA02AC1" w14:textId="77777777" w:rsidR="0079420C" w:rsidRPr="00D857AC" w:rsidRDefault="0079420C" w:rsidP="0079420C">
      <w:pPr>
        <w:numPr>
          <w:ilvl w:val="1"/>
          <w:numId w:val="16"/>
        </w:numPr>
        <w:spacing w:after="0"/>
        <w:jc w:val="both"/>
        <w:textAlignment w:val="baseline"/>
        <w:rPr>
          <w:rFonts w:eastAsia="Times New Roman"/>
          <w:color w:val="000000"/>
          <w:lang w:val="en-US"/>
        </w:rPr>
      </w:pPr>
      <w:r w:rsidRPr="00D857AC">
        <w:rPr>
          <w:rFonts w:eastAsia="Times New Roman"/>
          <w:color w:val="000000"/>
          <w:lang w:val="en-US"/>
        </w:rPr>
        <w:t>filter with the choice of spatial coverage (for registers that contain spatial localization),</w:t>
      </w:r>
    </w:p>
    <w:p w14:paraId="0194E783" w14:textId="77777777" w:rsidR="0079420C" w:rsidRPr="00D857AC" w:rsidRDefault="0079420C" w:rsidP="0079420C">
      <w:pPr>
        <w:numPr>
          <w:ilvl w:val="1"/>
          <w:numId w:val="16"/>
        </w:numPr>
        <w:spacing w:after="0"/>
        <w:jc w:val="both"/>
        <w:textAlignment w:val="baseline"/>
        <w:rPr>
          <w:rFonts w:eastAsia="Times New Roman"/>
          <w:color w:val="000000"/>
          <w:lang w:val="en-US"/>
        </w:rPr>
      </w:pPr>
      <w:r w:rsidRPr="00D857AC">
        <w:rPr>
          <w:rFonts w:eastAsia="Times New Roman"/>
          <w:color w:val="000000"/>
          <w:lang w:val="en-US"/>
        </w:rPr>
        <w:t>actions with the selected filters should be stored in the address bar of the web interface to provide the ability to share the selected information with other users of the system.</w:t>
      </w:r>
    </w:p>
    <w:p w14:paraId="4882454F" w14:textId="77777777" w:rsidR="0079420C" w:rsidRPr="00D857AC" w:rsidRDefault="0079420C" w:rsidP="0079420C">
      <w:pPr>
        <w:numPr>
          <w:ilvl w:val="0"/>
          <w:numId w:val="16"/>
        </w:numPr>
        <w:spacing w:after="0"/>
        <w:jc w:val="both"/>
        <w:textAlignment w:val="baseline"/>
        <w:rPr>
          <w:rFonts w:eastAsia="Times New Roman"/>
          <w:color w:val="000000"/>
          <w:lang w:val="en-US"/>
        </w:rPr>
      </w:pPr>
      <w:r w:rsidRPr="00D857AC">
        <w:rPr>
          <w:rFonts w:eastAsia="Times New Roman"/>
          <w:color w:val="000000"/>
          <w:lang w:val="en-US"/>
        </w:rPr>
        <w:t>editing the data of the table register when you click on a cell in the table,</w:t>
      </w:r>
    </w:p>
    <w:p w14:paraId="48A9D4CC" w14:textId="77777777" w:rsidR="0079420C" w:rsidRPr="00D857AC" w:rsidRDefault="0079420C" w:rsidP="0079420C">
      <w:pPr>
        <w:numPr>
          <w:ilvl w:val="0"/>
          <w:numId w:val="16"/>
        </w:numPr>
        <w:spacing w:after="0"/>
        <w:jc w:val="both"/>
        <w:textAlignment w:val="baseline"/>
        <w:rPr>
          <w:rFonts w:eastAsia="Times New Roman"/>
          <w:color w:val="000000"/>
          <w:lang w:val="en-US"/>
        </w:rPr>
      </w:pPr>
      <w:r w:rsidRPr="00D857AC">
        <w:rPr>
          <w:rFonts w:eastAsia="Times New Roman"/>
          <w:color w:val="000000"/>
          <w:lang w:val="en-US"/>
        </w:rPr>
        <w:t>color gradation of registry objects according to status.</w:t>
      </w:r>
    </w:p>
    <w:p w14:paraId="36556708" w14:textId="77777777" w:rsidR="0079420C" w:rsidRPr="00D857AC" w:rsidRDefault="0079420C" w:rsidP="0079420C">
      <w:pPr>
        <w:rPr>
          <w:rFonts w:ascii="Times New Roman" w:eastAsia="Times New Roman" w:hAnsi="Times New Roman" w:cs="Times New Roman"/>
          <w:sz w:val="24"/>
          <w:szCs w:val="24"/>
          <w:lang w:val="en-US"/>
        </w:rPr>
      </w:pPr>
    </w:p>
    <w:p w14:paraId="055E7E58"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The object card must provide:</w:t>
      </w:r>
    </w:p>
    <w:p w14:paraId="1521A0AE" w14:textId="77777777" w:rsidR="0079420C" w:rsidRPr="00D857AC" w:rsidRDefault="0079420C" w:rsidP="0079420C">
      <w:pPr>
        <w:numPr>
          <w:ilvl w:val="0"/>
          <w:numId w:val="17"/>
        </w:numPr>
        <w:spacing w:after="0"/>
        <w:jc w:val="both"/>
        <w:textAlignment w:val="baseline"/>
        <w:rPr>
          <w:rFonts w:eastAsia="Times New Roman"/>
          <w:color w:val="000000"/>
          <w:lang w:val="en-US"/>
        </w:rPr>
      </w:pPr>
      <w:r w:rsidRPr="00D857AC">
        <w:rPr>
          <w:rFonts w:eastAsia="Times New Roman"/>
          <w:color w:val="000000"/>
          <w:lang w:val="en-US"/>
        </w:rPr>
        <w:t>display all the information stored on the object in the database;</w:t>
      </w:r>
    </w:p>
    <w:p w14:paraId="461DFB38" w14:textId="77777777" w:rsidR="0079420C" w:rsidRPr="00D857AC" w:rsidRDefault="0079420C" w:rsidP="0079420C">
      <w:pPr>
        <w:numPr>
          <w:ilvl w:val="0"/>
          <w:numId w:val="17"/>
        </w:numPr>
        <w:spacing w:after="0"/>
        <w:jc w:val="both"/>
        <w:textAlignment w:val="baseline"/>
        <w:rPr>
          <w:rFonts w:eastAsia="Times New Roman"/>
          <w:color w:val="000000"/>
          <w:lang w:val="en-US"/>
        </w:rPr>
      </w:pPr>
      <w:r w:rsidRPr="00D857AC">
        <w:rPr>
          <w:rFonts w:eastAsia="Times New Roman"/>
          <w:color w:val="000000"/>
          <w:lang w:val="en-US"/>
        </w:rPr>
        <w:t>display the spatial position of the object on the map;</w:t>
      </w:r>
    </w:p>
    <w:p w14:paraId="073B5C2E" w14:textId="77777777" w:rsidR="0079420C" w:rsidRPr="00D857AC" w:rsidRDefault="0079420C" w:rsidP="0079420C">
      <w:pPr>
        <w:numPr>
          <w:ilvl w:val="0"/>
          <w:numId w:val="17"/>
        </w:numPr>
        <w:spacing w:after="0"/>
        <w:jc w:val="both"/>
        <w:textAlignment w:val="baseline"/>
        <w:rPr>
          <w:rFonts w:eastAsia="Times New Roman"/>
          <w:color w:val="000000"/>
          <w:lang w:val="en-US"/>
        </w:rPr>
      </w:pPr>
      <w:r w:rsidRPr="00D857AC">
        <w:rPr>
          <w:rFonts w:eastAsia="Times New Roman"/>
          <w:color w:val="000000"/>
          <w:lang w:val="en-US"/>
        </w:rPr>
        <w:t>display attached photos (photo galleries) and other attachments;</w:t>
      </w:r>
    </w:p>
    <w:p w14:paraId="0B4BF31B" w14:textId="77777777" w:rsidR="0079420C" w:rsidRPr="00D857AC" w:rsidRDefault="0079420C" w:rsidP="0079420C">
      <w:pPr>
        <w:numPr>
          <w:ilvl w:val="0"/>
          <w:numId w:val="17"/>
        </w:numPr>
        <w:spacing w:after="0"/>
        <w:jc w:val="both"/>
        <w:textAlignment w:val="baseline"/>
        <w:rPr>
          <w:rFonts w:eastAsia="Times New Roman"/>
          <w:color w:val="000000"/>
          <w:lang w:val="en-US"/>
        </w:rPr>
      </w:pPr>
      <w:r w:rsidRPr="00D857AC">
        <w:rPr>
          <w:rFonts w:eastAsia="Times New Roman"/>
          <w:color w:val="000000"/>
          <w:lang w:val="en-US"/>
        </w:rPr>
        <w:t>the option to attach an unlimited number of documents;</w:t>
      </w:r>
    </w:p>
    <w:p w14:paraId="7BBA1498" w14:textId="77777777" w:rsidR="0079420C" w:rsidRPr="00D857AC" w:rsidRDefault="0079420C" w:rsidP="0079420C">
      <w:pPr>
        <w:numPr>
          <w:ilvl w:val="0"/>
          <w:numId w:val="17"/>
        </w:numPr>
        <w:spacing w:after="0"/>
        <w:jc w:val="both"/>
        <w:textAlignment w:val="baseline"/>
        <w:rPr>
          <w:rFonts w:eastAsia="Times New Roman"/>
          <w:color w:val="000000"/>
          <w:lang w:val="en-US"/>
        </w:rPr>
      </w:pPr>
      <w:r w:rsidRPr="00D857AC">
        <w:rPr>
          <w:rFonts w:eastAsia="Times New Roman"/>
          <w:color w:val="000000"/>
          <w:lang w:val="en-US"/>
        </w:rPr>
        <w:t>the option to comment on the object;</w:t>
      </w:r>
    </w:p>
    <w:p w14:paraId="2CB4F77E" w14:textId="77777777" w:rsidR="0079420C" w:rsidRPr="00D857AC" w:rsidRDefault="0079420C" w:rsidP="0079420C">
      <w:pPr>
        <w:numPr>
          <w:ilvl w:val="0"/>
          <w:numId w:val="17"/>
        </w:numPr>
        <w:spacing w:after="0"/>
        <w:jc w:val="both"/>
        <w:textAlignment w:val="baseline"/>
        <w:rPr>
          <w:rFonts w:eastAsia="Times New Roman"/>
          <w:color w:val="000000"/>
          <w:lang w:val="en-US"/>
        </w:rPr>
      </w:pPr>
      <w:r w:rsidRPr="00D857AC">
        <w:rPr>
          <w:rFonts w:eastAsia="Times New Roman"/>
          <w:color w:val="000000"/>
          <w:lang w:val="en-US"/>
        </w:rPr>
        <w:t>display information on the change of the object (by whom and when the object was created, who and when last edited it), log change should be available;</w:t>
      </w:r>
    </w:p>
    <w:p w14:paraId="35876262" w14:textId="77777777" w:rsidR="0079420C" w:rsidRPr="00D857AC" w:rsidRDefault="0079420C" w:rsidP="0079420C">
      <w:pPr>
        <w:numPr>
          <w:ilvl w:val="0"/>
          <w:numId w:val="17"/>
        </w:numPr>
        <w:spacing w:after="0"/>
        <w:jc w:val="both"/>
        <w:textAlignment w:val="baseline"/>
        <w:rPr>
          <w:rFonts w:eastAsia="Times New Roman"/>
          <w:color w:val="000000"/>
          <w:lang w:val="en-US"/>
        </w:rPr>
      </w:pPr>
      <w:r w:rsidRPr="00D857AC">
        <w:rPr>
          <w:rFonts w:eastAsia="Times New Roman"/>
          <w:color w:val="000000"/>
          <w:lang w:val="en-US"/>
        </w:rPr>
        <w:t>the option to generate a document about the card object with all available information;</w:t>
      </w:r>
    </w:p>
    <w:p w14:paraId="25D619A0" w14:textId="77777777" w:rsidR="0079420C" w:rsidRPr="00D857AC" w:rsidRDefault="0079420C" w:rsidP="0079420C">
      <w:pPr>
        <w:numPr>
          <w:ilvl w:val="0"/>
          <w:numId w:val="17"/>
        </w:numPr>
        <w:spacing w:after="0"/>
        <w:jc w:val="both"/>
        <w:textAlignment w:val="baseline"/>
        <w:rPr>
          <w:rFonts w:eastAsia="Times New Roman"/>
          <w:color w:val="000000"/>
          <w:lang w:val="en-US"/>
        </w:rPr>
      </w:pPr>
      <w:r w:rsidRPr="00D857AC">
        <w:rPr>
          <w:rFonts w:eastAsia="Times New Roman"/>
          <w:color w:val="000000"/>
          <w:lang w:val="en-US"/>
        </w:rPr>
        <w:t>interface elements such as horizontal and vertical "tabs", "accordions", image gallery and others should be used to display a large amount of information on the object card.</w:t>
      </w:r>
    </w:p>
    <w:p w14:paraId="21A1E8AB" w14:textId="77777777" w:rsidR="0079420C" w:rsidRPr="00D857AC" w:rsidRDefault="0079420C" w:rsidP="0079420C">
      <w:pPr>
        <w:rPr>
          <w:rFonts w:ascii="Times New Roman" w:eastAsia="Times New Roman" w:hAnsi="Times New Roman" w:cs="Times New Roman"/>
          <w:sz w:val="24"/>
          <w:szCs w:val="24"/>
          <w:lang w:val="en-US"/>
        </w:rPr>
      </w:pPr>
    </w:p>
    <w:p w14:paraId="5B679DEB"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lastRenderedPageBreak/>
        <w:t>The editing form should provide:</w:t>
      </w:r>
    </w:p>
    <w:p w14:paraId="31222A3F" w14:textId="77777777" w:rsidR="0079420C" w:rsidRPr="00D857AC" w:rsidRDefault="0079420C" w:rsidP="0079420C">
      <w:pPr>
        <w:numPr>
          <w:ilvl w:val="0"/>
          <w:numId w:val="18"/>
        </w:numPr>
        <w:spacing w:after="0"/>
        <w:jc w:val="both"/>
        <w:textAlignment w:val="baseline"/>
        <w:rPr>
          <w:rFonts w:eastAsia="Times New Roman"/>
          <w:color w:val="000000"/>
          <w:lang w:val="en-US"/>
        </w:rPr>
      </w:pPr>
      <w:r w:rsidRPr="00D857AC">
        <w:rPr>
          <w:rFonts w:eastAsia="Times New Roman"/>
          <w:color w:val="000000"/>
          <w:lang w:val="en-US"/>
        </w:rPr>
        <w:t>entering the following category of information: text information, directory information, numerical information, object geometry, images, files;</w:t>
      </w:r>
    </w:p>
    <w:p w14:paraId="06BB7F9E" w14:textId="77777777" w:rsidR="0079420C" w:rsidRPr="00D857AC" w:rsidRDefault="0079420C" w:rsidP="0079420C">
      <w:pPr>
        <w:numPr>
          <w:ilvl w:val="0"/>
          <w:numId w:val="18"/>
        </w:numPr>
        <w:spacing w:after="0"/>
        <w:jc w:val="both"/>
        <w:textAlignment w:val="baseline"/>
        <w:rPr>
          <w:rFonts w:eastAsia="Times New Roman"/>
          <w:color w:val="000000"/>
          <w:lang w:val="en-US"/>
        </w:rPr>
      </w:pPr>
      <w:r w:rsidRPr="00D857AC">
        <w:rPr>
          <w:rFonts w:eastAsia="Times New Roman"/>
          <w:color w:val="000000"/>
          <w:lang w:val="en-US"/>
        </w:rPr>
        <w:t>the information in the form should be divided into groups by the appropriate title;</w:t>
      </w:r>
    </w:p>
    <w:p w14:paraId="621B83DF" w14:textId="77777777" w:rsidR="0079420C" w:rsidRPr="00D857AC" w:rsidRDefault="0079420C" w:rsidP="0079420C">
      <w:pPr>
        <w:numPr>
          <w:ilvl w:val="0"/>
          <w:numId w:val="18"/>
        </w:numPr>
        <w:spacing w:after="0"/>
        <w:jc w:val="both"/>
        <w:textAlignment w:val="baseline"/>
        <w:rPr>
          <w:rFonts w:eastAsia="Times New Roman"/>
          <w:color w:val="000000"/>
          <w:lang w:val="en-US"/>
        </w:rPr>
      </w:pPr>
      <w:r w:rsidRPr="00D857AC">
        <w:rPr>
          <w:rFonts w:eastAsia="Times New Roman"/>
          <w:color w:val="000000"/>
          <w:lang w:val="en-US"/>
        </w:rPr>
        <w:t>drop-down lists in the form should be formed on the basis of directories or other registers in the system;</w:t>
      </w:r>
    </w:p>
    <w:p w14:paraId="549EFA0C" w14:textId="77777777" w:rsidR="0079420C" w:rsidRPr="00D857AC" w:rsidRDefault="0079420C" w:rsidP="0079420C">
      <w:pPr>
        <w:numPr>
          <w:ilvl w:val="0"/>
          <w:numId w:val="18"/>
        </w:numPr>
        <w:spacing w:after="0"/>
        <w:jc w:val="both"/>
        <w:textAlignment w:val="baseline"/>
        <w:rPr>
          <w:rFonts w:eastAsia="Times New Roman"/>
          <w:color w:val="000000"/>
          <w:lang w:val="en-US"/>
        </w:rPr>
      </w:pPr>
      <w:r w:rsidRPr="00D857AC">
        <w:rPr>
          <w:rFonts w:eastAsia="Times New Roman"/>
          <w:color w:val="000000"/>
          <w:lang w:val="en-US"/>
        </w:rPr>
        <w:t>fields for entering numbers must be controlled for entering inappropriate characters;</w:t>
      </w:r>
    </w:p>
    <w:p w14:paraId="71EB77BF" w14:textId="77777777" w:rsidR="0079420C" w:rsidRPr="00D857AC" w:rsidRDefault="0079420C" w:rsidP="0079420C">
      <w:pPr>
        <w:numPr>
          <w:ilvl w:val="0"/>
          <w:numId w:val="18"/>
        </w:numPr>
        <w:spacing w:after="0"/>
        <w:jc w:val="both"/>
        <w:textAlignment w:val="baseline"/>
        <w:rPr>
          <w:rFonts w:eastAsia="Times New Roman"/>
          <w:color w:val="000000"/>
          <w:lang w:val="en-US"/>
        </w:rPr>
      </w:pPr>
      <w:r w:rsidRPr="00D857AC">
        <w:rPr>
          <w:rFonts w:eastAsia="Times New Roman"/>
          <w:color w:val="000000"/>
          <w:lang w:val="en-US"/>
        </w:rPr>
        <w:t>drop-down lists, which are formed on the basis of a significant amount of information, should be downloaded only at the request of the user with notification about the size of the file, and not in full (to reduce the hardware load on the system);</w:t>
      </w:r>
    </w:p>
    <w:p w14:paraId="715DCEF9" w14:textId="77777777" w:rsidR="0079420C" w:rsidRPr="00D857AC" w:rsidRDefault="0079420C" w:rsidP="0079420C">
      <w:pPr>
        <w:numPr>
          <w:ilvl w:val="0"/>
          <w:numId w:val="18"/>
        </w:numPr>
        <w:spacing w:after="0"/>
        <w:jc w:val="both"/>
        <w:textAlignment w:val="baseline"/>
        <w:rPr>
          <w:rFonts w:eastAsia="Times New Roman"/>
          <w:color w:val="000000"/>
          <w:lang w:val="en-US"/>
        </w:rPr>
      </w:pPr>
      <w:r w:rsidRPr="00D857AC">
        <w:rPr>
          <w:rFonts w:eastAsia="Times New Roman"/>
          <w:color w:val="000000"/>
          <w:lang w:val="en-US"/>
        </w:rPr>
        <w:t>the form element for entering the spatial position of the object must be able to load the geometry of the object from a third-party file, and it must be possible to export this information to a file.</w:t>
      </w:r>
    </w:p>
    <w:p w14:paraId="36DA1893" w14:textId="77777777" w:rsidR="0079420C" w:rsidRPr="00D857AC" w:rsidRDefault="0079420C" w:rsidP="0079420C">
      <w:pPr>
        <w:rPr>
          <w:rFonts w:ascii="Times New Roman" w:eastAsia="Times New Roman" w:hAnsi="Times New Roman" w:cs="Times New Roman"/>
          <w:sz w:val="24"/>
          <w:szCs w:val="24"/>
          <w:lang w:val="en-US"/>
        </w:rPr>
      </w:pPr>
    </w:p>
    <w:p w14:paraId="67ED8B74"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Mapping of registry objects should provide:</w:t>
      </w:r>
    </w:p>
    <w:p w14:paraId="1F0BC8FE" w14:textId="77777777" w:rsidR="0079420C" w:rsidRPr="00D857AC" w:rsidRDefault="0079420C" w:rsidP="0079420C">
      <w:pPr>
        <w:numPr>
          <w:ilvl w:val="0"/>
          <w:numId w:val="19"/>
        </w:numPr>
        <w:spacing w:after="0"/>
        <w:jc w:val="both"/>
        <w:textAlignment w:val="baseline"/>
        <w:rPr>
          <w:rFonts w:eastAsia="Times New Roman"/>
          <w:color w:val="000000"/>
          <w:lang w:val="en-US"/>
        </w:rPr>
      </w:pPr>
      <w:r w:rsidRPr="00D857AC">
        <w:rPr>
          <w:rFonts w:eastAsia="Times New Roman"/>
          <w:color w:val="000000"/>
          <w:lang w:val="en-US"/>
        </w:rPr>
        <w:t>display objects on the map as point, linear, or polygonal objects;</w:t>
      </w:r>
    </w:p>
    <w:p w14:paraId="222A88AC" w14:textId="77777777" w:rsidR="0079420C" w:rsidRPr="00D857AC" w:rsidRDefault="0079420C" w:rsidP="0079420C">
      <w:pPr>
        <w:numPr>
          <w:ilvl w:val="0"/>
          <w:numId w:val="19"/>
        </w:numPr>
        <w:spacing w:after="0"/>
        <w:jc w:val="both"/>
        <w:textAlignment w:val="baseline"/>
        <w:rPr>
          <w:rFonts w:eastAsia="Times New Roman"/>
          <w:color w:val="000000"/>
          <w:lang w:val="en-US"/>
        </w:rPr>
      </w:pPr>
      <w:r w:rsidRPr="00D857AC">
        <w:rPr>
          <w:rFonts w:eastAsia="Times New Roman"/>
          <w:color w:val="000000"/>
          <w:lang w:val="en-US"/>
        </w:rPr>
        <w:t>display point objects with icons defined by the Customer;</w:t>
      </w:r>
    </w:p>
    <w:p w14:paraId="54CA0480" w14:textId="77777777" w:rsidR="0079420C" w:rsidRPr="00D857AC" w:rsidRDefault="0079420C" w:rsidP="0079420C">
      <w:pPr>
        <w:numPr>
          <w:ilvl w:val="0"/>
          <w:numId w:val="19"/>
        </w:numPr>
        <w:spacing w:after="0"/>
        <w:jc w:val="both"/>
        <w:textAlignment w:val="baseline"/>
        <w:rPr>
          <w:rFonts w:eastAsia="Times New Roman"/>
          <w:color w:val="000000"/>
          <w:lang w:val="en-US"/>
        </w:rPr>
      </w:pPr>
      <w:r w:rsidRPr="00D857AC">
        <w:rPr>
          <w:rFonts w:eastAsia="Times New Roman"/>
          <w:color w:val="000000"/>
          <w:lang w:val="en-US"/>
        </w:rPr>
        <w:t>display of registry colors in different colors according to the status;</w:t>
      </w:r>
    </w:p>
    <w:p w14:paraId="651B906B" w14:textId="77777777" w:rsidR="0079420C" w:rsidRPr="00D857AC" w:rsidRDefault="0079420C" w:rsidP="0079420C">
      <w:pPr>
        <w:numPr>
          <w:ilvl w:val="0"/>
          <w:numId w:val="19"/>
        </w:numPr>
        <w:spacing w:after="0"/>
        <w:jc w:val="both"/>
        <w:textAlignment w:val="baseline"/>
        <w:rPr>
          <w:rFonts w:eastAsia="Times New Roman"/>
          <w:color w:val="000000"/>
          <w:lang w:val="en-US"/>
        </w:rPr>
      </w:pPr>
      <w:r w:rsidRPr="00D857AC">
        <w:rPr>
          <w:rFonts w:eastAsia="Times New Roman"/>
          <w:color w:val="000000"/>
          <w:lang w:val="en-US"/>
        </w:rPr>
        <w:t>selection of objects on the map using a system of filters;</w:t>
      </w:r>
    </w:p>
    <w:p w14:paraId="6D80449E" w14:textId="77777777" w:rsidR="0079420C" w:rsidRPr="00D857AC" w:rsidRDefault="0079420C" w:rsidP="0079420C">
      <w:pPr>
        <w:numPr>
          <w:ilvl w:val="0"/>
          <w:numId w:val="19"/>
        </w:numPr>
        <w:spacing w:after="0"/>
        <w:jc w:val="both"/>
        <w:textAlignment w:val="baseline"/>
        <w:rPr>
          <w:rFonts w:eastAsia="Times New Roman"/>
          <w:color w:val="000000"/>
          <w:lang w:val="en-US"/>
        </w:rPr>
      </w:pPr>
      <w:r w:rsidRPr="00D857AC">
        <w:rPr>
          <w:rFonts w:eastAsia="Times New Roman"/>
          <w:color w:val="000000"/>
          <w:lang w:val="en-US"/>
        </w:rPr>
        <w:t>building buffers around registry objects within the map;</w:t>
      </w:r>
    </w:p>
    <w:p w14:paraId="6CD542E1" w14:textId="77777777" w:rsidR="0079420C" w:rsidRPr="00D857AC" w:rsidRDefault="0079420C" w:rsidP="0079420C">
      <w:pPr>
        <w:numPr>
          <w:ilvl w:val="0"/>
          <w:numId w:val="19"/>
        </w:numPr>
        <w:spacing w:after="0"/>
        <w:jc w:val="both"/>
        <w:textAlignment w:val="baseline"/>
        <w:rPr>
          <w:rFonts w:eastAsia="Times New Roman"/>
          <w:color w:val="000000"/>
          <w:lang w:val="en-US"/>
        </w:rPr>
      </w:pPr>
      <w:r w:rsidRPr="00D857AC">
        <w:rPr>
          <w:rFonts w:eastAsia="Times New Roman"/>
          <w:color w:val="000000"/>
          <w:lang w:val="en-US"/>
        </w:rPr>
        <w:t>construction of heat maps of the density of objects on the map or other categories defined by the Customer;</w:t>
      </w:r>
    </w:p>
    <w:p w14:paraId="4C7397B7" w14:textId="77777777" w:rsidR="0079420C" w:rsidRPr="00D857AC" w:rsidRDefault="0079420C" w:rsidP="0079420C">
      <w:pPr>
        <w:numPr>
          <w:ilvl w:val="0"/>
          <w:numId w:val="19"/>
        </w:numPr>
        <w:spacing w:after="0"/>
        <w:jc w:val="both"/>
        <w:textAlignment w:val="baseline"/>
        <w:rPr>
          <w:rFonts w:eastAsia="Times New Roman"/>
          <w:color w:val="000000"/>
          <w:lang w:val="en-US"/>
        </w:rPr>
      </w:pPr>
      <w:r w:rsidRPr="00D857AC">
        <w:rPr>
          <w:rFonts w:eastAsia="Times New Roman"/>
          <w:color w:val="000000"/>
          <w:lang w:val="en-US"/>
        </w:rPr>
        <w:t>setting the transparency of the display of registry objects for use in visual comparative analysis with other registries;</w:t>
      </w:r>
    </w:p>
    <w:p w14:paraId="09902991" w14:textId="77777777" w:rsidR="0079420C" w:rsidRPr="00D857AC" w:rsidRDefault="0079420C" w:rsidP="0079420C">
      <w:pPr>
        <w:numPr>
          <w:ilvl w:val="0"/>
          <w:numId w:val="19"/>
        </w:numPr>
        <w:spacing w:after="0"/>
        <w:jc w:val="both"/>
        <w:textAlignment w:val="baseline"/>
        <w:rPr>
          <w:rFonts w:eastAsia="Times New Roman"/>
          <w:color w:val="000000"/>
          <w:lang w:val="en-US"/>
        </w:rPr>
      </w:pPr>
      <w:r w:rsidRPr="00D857AC">
        <w:rPr>
          <w:rFonts w:eastAsia="Times New Roman"/>
          <w:color w:val="000000"/>
          <w:lang w:val="en-US"/>
        </w:rPr>
        <w:t>selection of an object on the map to obtain information about it (register objects on the map must be interactive);</w:t>
      </w:r>
    </w:p>
    <w:p w14:paraId="7A974A3B" w14:textId="77777777" w:rsidR="0079420C" w:rsidRPr="00D857AC" w:rsidRDefault="0079420C" w:rsidP="0079420C">
      <w:pPr>
        <w:numPr>
          <w:ilvl w:val="0"/>
          <w:numId w:val="19"/>
        </w:numPr>
        <w:spacing w:after="0"/>
        <w:jc w:val="both"/>
        <w:textAlignment w:val="baseline"/>
        <w:rPr>
          <w:rFonts w:eastAsia="Times New Roman"/>
          <w:color w:val="000000"/>
          <w:lang w:val="en-US"/>
        </w:rPr>
      </w:pPr>
      <w:r w:rsidRPr="00D857AC">
        <w:rPr>
          <w:rFonts w:eastAsia="Times New Roman"/>
          <w:color w:val="000000"/>
          <w:lang w:val="en-US"/>
        </w:rPr>
        <w:t>save information about the selected registry object layer and selected filters in the address bar of the web interface.</w:t>
      </w:r>
    </w:p>
    <w:p w14:paraId="1907C03B" w14:textId="77777777" w:rsidR="0079420C" w:rsidRPr="00D857AC" w:rsidRDefault="0079420C" w:rsidP="0079420C">
      <w:pPr>
        <w:pStyle w:val="Heading2"/>
        <w:ind w:left="720"/>
        <w:rPr>
          <w:lang w:val="en-US"/>
        </w:rPr>
      </w:pPr>
      <w:r w:rsidRPr="00D857AC">
        <w:rPr>
          <w:lang w:val="en-US"/>
        </w:rPr>
        <w:t xml:space="preserve">2. Technical requirements for GIS subsystem “Electronic cabinet of surveyor”  </w:t>
      </w:r>
    </w:p>
    <w:p w14:paraId="59666894" w14:textId="77777777" w:rsidR="0079420C" w:rsidRPr="00D857AC" w:rsidRDefault="0079420C" w:rsidP="0079420C">
      <w:pPr>
        <w:pStyle w:val="Heading3"/>
        <w:rPr>
          <w:b/>
          <w:szCs w:val="22"/>
          <w:lang w:val="en-US"/>
        </w:rPr>
      </w:pPr>
      <w:bookmarkStart w:id="23" w:name="_yn7yui2ydodd" w:colFirst="0" w:colLast="0"/>
      <w:bookmarkEnd w:id="23"/>
      <w:r w:rsidRPr="00D857AC">
        <w:rPr>
          <w:b/>
          <w:szCs w:val="22"/>
          <w:lang w:val="en-US"/>
        </w:rPr>
        <w:t xml:space="preserve">2.1. Goals and purpose of the subsystem “Electronic cabinet of surveyor” </w:t>
      </w:r>
    </w:p>
    <w:p w14:paraId="48C6EB1A" w14:textId="77777777" w:rsidR="0079420C" w:rsidRPr="00D857AC" w:rsidRDefault="0079420C" w:rsidP="0079420C">
      <w:pPr>
        <w:jc w:val="both"/>
        <w:rPr>
          <w:lang w:val="en-US"/>
        </w:rPr>
      </w:pPr>
      <w:r w:rsidRPr="00D857AC">
        <w:rPr>
          <w:lang w:val="en-US"/>
        </w:rPr>
        <w:t xml:space="preserve">The subsystem "Electronic cabinet of surveyor" is designed to implement tasks of creating, updating, verifying topographic and geodetic surveys and the formation of a single digital topographic basis of </w:t>
      </w:r>
      <w:proofErr w:type="spellStart"/>
      <w:r w:rsidRPr="00D857AC">
        <w:rPr>
          <w:lang w:val="en-US"/>
        </w:rPr>
        <w:t>Chervonograd</w:t>
      </w:r>
      <w:proofErr w:type="spellEnd"/>
      <w:r w:rsidRPr="00D857AC">
        <w:rPr>
          <w:lang w:val="en-US"/>
        </w:rPr>
        <w:t xml:space="preserve"> City Council. The subsystem provides digital interaction of surveying engineers with executive bodies of </w:t>
      </w:r>
      <w:proofErr w:type="spellStart"/>
      <w:r w:rsidRPr="00D857AC">
        <w:rPr>
          <w:lang w:val="en-US"/>
        </w:rPr>
        <w:t>Chervonograd</w:t>
      </w:r>
      <w:proofErr w:type="spellEnd"/>
      <w:r w:rsidRPr="00D857AC">
        <w:rPr>
          <w:lang w:val="en-US"/>
        </w:rPr>
        <w:t xml:space="preserve"> City Council, responsible for maintaining a single digital topographic basis, utilities in order to provide input to surveying engineers and registration of updated surveys on topographic basis responsible employees.</w:t>
      </w:r>
    </w:p>
    <w:p w14:paraId="12362F85" w14:textId="77777777" w:rsidR="0079420C" w:rsidRPr="00D857AC" w:rsidRDefault="0079420C" w:rsidP="0079420C">
      <w:pPr>
        <w:jc w:val="both"/>
        <w:rPr>
          <w:lang w:val="en-US"/>
        </w:rPr>
      </w:pPr>
    </w:p>
    <w:p w14:paraId="43C9CA72" w14:textId="77777777" w:rsidR="0079420C" w:rsidRPr="00D857AC" w:rsidRDefault="0079420C" w:rsidP="0079420C">
      <w:pPr>
        <w:jc w:val="both"/>
        <w:rPr>
          <w:lang w:val="en-US"/>
        </w:rPr>
      </w:pPr>
      <w:r w:rsidRPr="00D857AC">
        <w:rPr>
          <w:lang w:val="en-US"/>
        </w:rPr>
        <w:lastRenderedPageBreak/>
        <w:t xml:space="preserve">The subsystem “Electronic cabinet of surveyor" should ensure the creation and constant updating of the topographic basis of the </w:t>
      </w:r>
      <w:proofErr w:type="spellStart"/>
      <w:r w:rsidRPr="00D857AC">
        <w:rPr>
          <w:lang w:val="en-US"/>
        </w:rPr>
        <w:t>Chervonograd</w:t>
      </w:r>
      <w:proofErr w:type="spellEnd"/>
      <w:r w:rsidRPr="00D857AC">
        <w:rPr>
          <w:lang w:val="en-US"/>
        </w:rPr>
        <w:t xml:space="preserve"> City Council, monitoring of topographic, geodetic and cartographic works in real time, as well as providing access to public information about the work of surveyors in the city. As a result of the implementation of the subsystem "Electronic cabinet of surveyor " it will minimize corruption risks of access to materials for certified professionals, increase the efficiency of urban planning and architecture by digitizing the processes of interaction with surveying engineers to update the topographic basis, provide access to updated data. The geoportal of the </w:t>
      </w:r>
      <w:proofErr w:type="spellStart"/>
      <w:r w:rsidRPr="00D857AC">
        <w:rPr>
          <w:lang w:val="en-US"/>
        </w:rPr>
        <w:t>Chervonograd</w:t>
      </w:r>
      <w:proofErr w:type="spellEnd"/>
      <w:r w:rsidRPr="00D857AC">
        <w:rPr>
          <w:lang w:val="en-US"/>
        </w:rPr>
        <w:t xml:space="preserve"> City Council will make publicly available information about registered legal and natural persons-entrepreneurs (PEs) who have certified specialists, the number of applications they receive, as well as the area of ​​work that they carry out.</w:t>
      </w:r>
    </w:p>
    <w:p w14:paraId="2F685C0B" w14:textId="77777777" w:rsidR="0079420C" w:rsidRPr="00D857AC" w:rsidRDefault="0079420C" w:rsidP="0079420C">
      <w:pPr>
        <w:jc w:val="both"/>
        <w:rPr>
          <w:lang w:val="en-US"/>
        </w:rPr>
      </w:pPr>
      <w:r w:rsidRPr="00D857AC">
        <w:rPr>
          <w:lang w:val="en-US"/>
        </w:rPr>
        <w:t xml:space="preserve">  </w:t>
      </w:r>
    </w:p>
    <w:p w14:paraId="519FE9A9" w14:textId="77777777" w:rsidR="0079420C" w:rsidRPr="00D857AC" w:rsidRDefault="0079420C" w:rsidP="0079420C">
      <w:pPr>
        <w:rPr>
          <w:b/>
          <w:lang w:val="en-US"/>
        </w:rPr>
      </w:pPr>
      <w:r w:rsidRPr="00D857AC">
        <w:rPr>
          <w:b/>
          <w:lang w:val="en-US"/>
        </w:rPr>
        <w:t>2.2. Subsystem structure</w:t>
      </w:r>
    </w:p>
    <w:p w14:paraId="7ED3E629" w14:textId="77777777" w:rsidR="0079420C" w:rsidRPr="00D857AC" w:rsidRDefault="0079420C" w:rsidP="0079420C">
      <w:pPr>
        <w:jc w:val="both"/>
        <w:rPr>
          <w:lang w:val="en-US"/>
        </w:rPr>
      </w:pPr>
    </w:p>
    <w:p w14:paraId="2231B712" w14:textId="77777777" w:rsidR="0079420C" w:rsidRPr="00D857AC" w:rsidRDefault="0079420C" w:rsidP="0079420C">
      <w:pPr>
        <w:rPr>
          <w:lang w:val="en-US"/>
        </w:rPr>
      </w:pPr>
      <w:r w:rsidRPr="00D857AC">
        <w:rPr>
          <w:lang w:val="en-US"/>
        </w:rPr>
        <w:t xml:space="preserve">The subsystem structure should include a data storage subsystem (file storage) and a database subsystem (relational storage of dynamic content), a topographic plan 1: 2000 (1: 500), external services such as Google Maps, Bing Maps (or equivalent) for work with maps. The design of the subsystem must be in the style of the implemented </w:t>
      </w:r>
      <w:proofErr w:type="spellStart"/>
      <w:r w:rsidRPr="00D857AC">
        <w:rPr>
          <w:lang w:val="en-US"/>
        </w:rPr>
        <w:t>Chervonograd</w:t>
      </w:r>
      <w:proofErr w:type="spellEnd"/>
      <w:r w:rsidRPr="00D857AC">
        <w:rPr>
          <w:lang w:val="en-US"/>
        </w:rPr>
        <w:t xml:space="preserve"> city geoportal https://gis.chervonograd-rada.gov.ua/, in soft tones and using HTML and CSS languages. </w:t>
      </w:r>
    </w:p>
    <w:p w14:paraId="6848F0E6" w14:textId="77777777" w:rsidR="0079420C" w:rsidRPr="00D857AC" w:rsidRDefault="0079420C" w:rsidP="0079420C">
      <w:pPr>
        <w:jc w:val="both"/>
        <w:rPr>
          <w:lang w:val="en-US"/>
        </w:rPr>
      </w:pPr>
    </w:p>
    <w:p w14:paraId="514E8CB5" w14:textId="77777777" w:rsidR="0079420C" w:rsidRPr="00D857AC" w:rsidRDefault="0079420C" w:rsidP="0079420C">
      <w:pPr>
        <w:rPr>
          <w:lang w:val="en-US"/>
        </w:rPr>
      </w:pPr>
      <w:r w:rsidRPr="00D857AC">
        <w:rPr>
          <w:lang w:val="en-US"/>
        </w:rPr>
        <w:t xml:space="preserve">The subsystem "Electronic cabinet of surveyor" structure belongs to the category that must remain relevant for an extended period. Static materials are technically implemented in the form of HTML pages containing text, graphics and multimedia components. The Contractor develops tools for work and interaction with the subsystem, data storage (file storage) and database subsystem, process and load of data necessary for the operation of the subsystem. </w:t>
      </w:r>
      <w:proofErr w:type="spellStart"/>
      <w:r w:rsidRPr="00D857AC">
        <w:rPr>
          <w:lang w:val="en-US"/>
        </w:rPr>
        <w:t>Chervonograd</w:t>
      </w:r>
      <w:proofErr w:type="spellEnd"/>
      <w:r w:rsidRPr="00D857AC">
        <w:rPr>
          <w:lang w:val="en-US"/>
        </w:rPr>
        <w:t xml:space="preserve"> City Council constantly updates data (text, graphics, and multimedia components) of the subsystem «Electronic cabinet of surveyor».</w:t>
      </w:r>
    </w:p>
    <w:p w14:paraId="4D78DDD6" w14:textId="77777777" w:rsidR="0079420C" w:rsidRPr="00D857AC" w:rsidRDefault="0079420C" w:rsidP="0079420C">
      <w:pPr>
        <w:rPr>
          <w:lang w:val="en-US"/>
        </w:rPr>
      </w:pPr>
    </w:p>
    <w:p w14:paraId="30E32BAA" w14:textId="77777777" w:rsidR="0079420C" w:rsidRPr="00D857AC" w:rsidRDefault="0079420C" w:rsidP="0079420C">
      <w:pPr>
        <w:rPr>
          <w:lang w:val="en-US"/>
        </w:rPr>
      </w:pPr>
      <w:r w:rsidRPr="00D857AC">
        <w:rPr>
          <w:lang w:val="en-US"/>
        </w:rPr>
        <w:t xml:space="preserve">The subsystem consists of an administrative and a public part. The administrative part is designed to maintain databases, input data and work, planning, control and monitoring the work of structural units of the executive bodies of the </w:t>
      </w:r>
      <w:proofErr w:type="spellStart"/>
      <w:r w:rsidRPr="00D857AC">
        <w:rPr>
          <w:lang w:val="en-US"/>
        </w:rPr>
        <w:t>Chervonograd</w:t>
      </w:r>
      <w:proofErr w:type="spellEnd"/>
      <w:r w:rsidRPr="00D857AC">
        <w:rPr>
          <w:lang w:val="en-US"/>
        </w:rPr>
        <w:t xml:space="preserve"> City Council and others responsible for the subsystem. The public part of the subsystem is on the official geoportal of the </w:t>
      </w:r>
      <w:proofErr w:type="spellStart"/>
      <w:r w:rsidRPr="00D857AC">
        <w:rPr>
          <w:lang w:val="en-US"/>
        </w:rPr>
        <w:t>Chervonograd</w:t>
      </w:r>
      <w:proofErr w:type="spellEnd"/>
      <w:r w:rsidRPr="00D857AC">
        <w:rPr>
          <w:lang w:val="en-US"/>
        </w:rPr>
        <w:t xml:space="preserve"> City Council. In addition to viewing data in registers, maps, and data access, it is possible to access data via API and download data in a machine-readable format.</w:t>
      </w:r>
    </w:p>
    <w:p w14:paraId="160EF932" w14:textId="77777777" w:rsidR="0079420C" w:rsidRPr="00D857AC" w:rsidRDefault="0079420C" w:rsidP="0079420C">
      <w:pPr>
        <w:rPr>
          <w:lang w:val="en-US"/>
        </w:rPr>
      </w:pPr>
    </w:p>
    <w:p w14:paraId="577A9DDF" w14:textId="77777777" w:rsidR="0079420C" w:rsidRPr="00D857AC" w:rsidRDefault="0079420C" w:rsidP="0079420C">
      <w:pPr>
        <w:rPr>
          <w:b/>
          <w:lang w:val="en-US"/>
        </w:rPr>
      </w:pPr>
      <w:r w:rsidRPr="00D857AC">
        <w:rPr>
          <w:b/>
          <w:lang w:val="en-US"/>
        </w:rPr>
        <w:t>2.3. Subsystem tasks</w:t>
      </w:r>
    </w:p>
    <w:p w14:paraId="16076262" w14:textId="77777777" w:rsidR="0079420C" w:rsidRPr="00D857AC" w:rsidRDefault="0079420C" w:rsidP="0079420C">
      <w:pPr>
        <w:rPr>
          <w:lang w:val="en-US"/>
        </w:rPr>
      </w:pPr>
    </w:p>
    <w:p w14:paraId="3456126F" w14:textId="77777777" w:rsidR="0079420C" w:rsidRPr="00D857AC" w:rsidRDefault="0079420C" w:rsidP="0079420C">
      <w:pPr>
        <w:rPr>
          <w:lang w:val="en-US"/>
        </w:rPr>
      </w:pPr>
      <w:r w:rsidRPr="00D857AC">
        <w:rPr>
          <w:lang w:val="en-US"/>
        </w:rPr>
        <w:t>- Registration of applications of legal entities and person-</w:t>
      </w:r>
      <w:proofErr w:type="spellStart"/>
      <w:r w:rsidRPr="00D857AC">
        <w:rPr>
          <w:lang w:val="en-US"/>
        </w:rPr>
        <w:t>enterpreneurs</w:t>
      </w:r>
      <w:proofErr w:type="spellEnd"/>
      <w:r w:rsidRPr="00D857AC">
        <w:rPr>
          <w:lang w:val="en-US"/>
        </w:rPr>
        <w:t xml:space="preserve"> with a license to conduct work on geodesy and land management for inclusion in the register,</w:t>
      </w:r>
    </w:p>
    <w:p w14:paraId="650DF514" w14:textId="77777777" w:rsidR="0079420C" w:rsidRPr="00D857AC" w:rsidRDefault="0079420C" w:rsidP="0079420C">
      <w:pPr>
        <w:rPr>
          <w:lang w:val="en-US"/>
        </w:rPr>
      </w:pPr>
      <w:r w:rsidRPr="00D857AC">
        <w:rPr>
          <w:lang w:val="en-US"/>
        </w:rPr>
        <w:t>- Registration and updating of the database of certified surveying engineers,</w:t>
      </w:r>
    </w:p>
    <w:p w14:paraId="637FE86A" w14:textId="77777777" w:rsidR="0079420C" w:rsidRPr="00D857AC" w:rsidRDefault="0079420C" w:rsidP="0079420C">
      <w:pPr>
        <w:rPr>
          <w:lang w:val="en-US"/>
        </w:rPr>
      </w:pPr>
      <w:r w:rsidRPr="00D857AC">
        <w:rPr>
          <w:lang w:val="en-US"/>
        </w:rPr>
        <w:t xml:space="preserve">- Registration of applications of surveying engineers through a personalized electronic cabinet for the issuance and acceptance of topographic materials  </w:t>
      </w:r>
    </w:p>
    <w:p w14:paraId="3D0416C8" w14:textId="77777777" w:rsidR="0079420C" w:rsidRPr="00D857AC" w:rsidRDefault="0079420C" w:rsidP="0079420C">
      <w:pPr>
        <w:rPr>
          <w:lang w:val="en-US"/>
        </w:rPr>
      </w:pPr>
      <w:r w:rsidRPr="00D857AC">
        <w:rPr>
          <w:lang w:val="en-US"/>
        </w:rPr>
        <w:t xml:space="preserve">- Electronic interaction of responsible employees of the </w:t>
      </w:r>
      <w:proofErr w:type="spellStart"/>
      <w:r w:rsidRPr="00D857AC">
        <w:rPr>
          <w:lang w:val="en-US"/>
        </w:rPr>
        <w:t>Chervonograd</w:t>
      </w:r>
      <w:proofErr w:type="spellEnd"/>
      <w:r w:rsidRPr="00D857AC">
        <w:rPr>
          <w:lang w:val="en-US"/>
        </w:rPr>
        <w:t xml:space="preserve"> city council with registered engineers-surveyors,</w:t>
      </w:r>
    </w:p>
    <w:p w14:paraId="60EABC30" w14:textId="77777777" w:rsidR="0079420C" w:rsidRPr="00D857AC" w:rsidRDefault="0079420C" w:rsidP="0079420C">
      <w:pPr>
        <w:rPr>
          <w:lang w:val="en-US"/>
        </w:rPr>
      </w:pPr>
      <w:r w:rsidRPr="00D857AC">
        <w:rPr>
          <w:lang w:val="en-US"/>
        </w:rPr>
        <w:t>- Assistance in updating the topographic basis after updating the materials ("highlighting" of the changed areas),</w:t>
      </w:r>
    </w:p>
    <w:p w14:paraId="28426CDC" w14:textId="77777777" w:rsidR="0079420C" w:rsidRPr="00D857AC" w:rsidRDefault="0079420C" w:rsidP="0079420C">
      <w:pPr>
        <w:rPr>
          <w:lang w:val="en-US"/>
        </w:rPr>
      </w:pPr>
      <w:r w:rsidRPr="00D857AC">
        <w:rPr>
          <w:lang w:val="en-US"/>
        </w:rPr>
        <w:t>- Notification of users about the receipt of applications, materials, change of status,</w:t>
      </w:r>
    </w:p>
    <w:p w14:paraId="1756EB39" w14:textId="77777777" w:rsidR="0079420C" w:rsidRPr="00D857AC" w:rsidRDefault="0079420C" w:rsidP="0079420C">
      <w:pPr>
        <w:rPr>
          <w:lang w:val="en-US"/>
        </w:rPr>
      </w:pPr>
      <w:r w:rsidRPr="00D857AC">
        <w:rPr>
          <w:lang w:val="en-US"/>
        </w:rPr>
        <w:t>- Saving, updating and displaying information on the map to visualize the application process,</w:t>
      </w:r>
    </w:p>
    <w:p w14:paraId="7C8A9F21" w14:textId="77777777" w:rsidR="0079420C" w:rsidRPr="00D857AC" w:rsidRDefault="0079420C" w:rsidP="0079420C">
      <w:pPr>
        <w:rPr>
          <w:lang w:val="en-US"/>
        </w:rPr>
      </w:pPr>
      <w:r w:rsidRPr="00D857AC">
        <w:rPr>
          <w:lang w:val="en-US"/>
        </w:rPr>
        <w:t>- Monitoring of applications, issued and updated materials on the map,</w:t>
      </w:r>
    </w:p>
    <w:p w14:paraId="6D07A262" w14:textId="77777777" w:rsidR="0079420C" w:rsidRPr="00D857AC" w:rsidRDefault="0079420C" w:rsidP="0079420C">
      <w:pPr>
        <w:rPr>
          <w:lang w:val="en-US"/>
        </w:rPr>
      </w:pPr>
      <w:r w:rsidRPr="00D857AC">
        <w:rPr>
          <w:lang w:val="en-US"/>
        </w:rPr>
        <w:t>- Access to public information about topographic, geodetic and cartographic works.</w:t>
      </w:r>
    </w:p>
    <w:p w14:paraId="58ED6AEF" w14:textId="77777777" w:rsidR="0079420C" w:rsidRPr="00D857AC" w:rsidRDefault="0079420C" w:rsidP="0079420C">
      <w:pPr>
        <w:rPr>
          <w:lang w:val="en-US"/>
        </w:rPr>
      </w:pPr>
    </w:p>
    <w:p w14:paraId="272C2ADE" w14:textId="77777777" w:rsidR="0079420C" w:rsidRPr="00D857AC" w:rsidRDefault="0079420C" w:rsidP="0079420C">
      <w:pPr>
        <w:rPr>
          <w:b/>
          <w:lang w:val="en-US"/>
        </w:rPr>
      </w:pPr>
      <w:r w:rsidRPr="00D857AC">
        <w:rPr>
          <w:b/>
          <w:lang w:val="en-US"/>
        </w:rPr>
        <w:t xml:space="preserve">2.4. Legal framework for the subsystem “Electronic cabinet of surveyor” </w:t>
      </w:r>
    </w:p>
    <w:p w14:paraId="64754A88" w14:textId="77777777" w:rsidR="0079420C" w:rsidRPr="00D857AC" w:rsidRDefault="0079420C" w:rsidP="0079420C">
      <w:pPr>
        <w:rPr>
          <w:b/>
          <w:lang w:val="en-US"/>
        </w:rPr>
      </w:pPr>
    </w:p>
    <w:p w14:paraId="02B932FB" w14:textId="77777777" w:rsidR="0079420C" w:rsidRPr="00D857AC" w:rsidRDefault="0079420C" w:rsidP="0079420C">
      <w:pPr>
        <w:rPr>
          <w:lang w:val="en-US"/>
        </w:rPr>
      </w:pPr>
      <w:r w:rsidRPr="00D857AC">
        <w:rPr>
          <w:lang w:val="en-US"/>
        </w:rPr>
        <w:t>● Law of Ukraine “On Regulation of Urban Development”</w:t>
      </w:r>
    </w:p>
    <w:p w14:paraId="15E5660F" w14:textId="77777777" w:rsidR="0079420C" w:rsidRPr="00D857AC" w:rsidRDefault="0079420C" w:rsidP="0079420C">
      <w:pPr>
        <w:rPr>
          <w:lang w:val="en-US"/>
        </w:rPr>
      </w:pPr>
      <w:r w:rsidRPr="00D857AC">
        <w:rPr>
          <w:lang w:val="en-US"/>
        </w:rPr>
        <w:t>● Law of Ukraine “On topographic, geodetic and cartographic activities”</w:t>
      </w:r>
    </w:p>
    <w:p w14:paraId="1C88FAA3" w14:textId="77777777" w:rsidR="0079420C" w:rsidRPr="00D857AC" w:rsidRDefault="0079420C" w:rsidP="0079420C">
      <w:pPr>
        <w:rPr>
          <w:lang w:val="en-US"/>
        </w:rPr>
      </w:pPr>
      <w:r w:rsidRPr="00D857AC">
        <w:rPr>
          <w:lang w:val="en-US"/>
        </w:rPr>
        <w:t>● Law of Ukraine "On Land Management"</w:t>
      </w:r>
    </w:p>
    <w:p w14:paraId="4E03F7A3" w14:textId="77777777" w:rsidR="0079420C" w:rsidRPr="00D857AC" w:rsidRDefault="0079420C" w:rsidP="0079420C">
      <w:pPr>
        <w:rPr>
          <w:lang w:val="en-US"/>
        </w:rPr>
      </w:pPr>
      <w:r w:rsidRPr="00D857AC">
        <w:rPr>
          <w:lang w:val="en-US"/>
        </w:rPr>
        <w:t>● Law of Ukraine “On Information”</w:t>
      </w:r>
    </w:p>
    <w:p w14:paraId="093FF971" w14:textId="77777777" w:rsidR="0079420C" w:rsidRPr="00D857AC" w:rsidRDefault="0079420C" w:rsidP="0079420C">
      <w:pPr>
        <w:rPr>
          <w:lang w:val="en-US"/>
        </w:rPr>
      </w:pPr>
      <w:r w:rsidRPr="00D857AC">
        <w:rPr>
          <w:lang w:val="en-US"/>
        </w:rPr>
        <w:t>● Law of Ukraine “On Access to Public Information”</w:t>
      </w:r>
    </w:p>
    <w:p w14:paraId="765113A1" w14:textId="77777777" w:rsidR="0079420C" w:rsidRPr="00D857AC" w:rsidRDefault="0079420C" w:rsidP="0079420C">
      <w:pPr>
        <w:rPr>
          <w:lang w:val="en-US"/>
        </w:rPr>
      </w:pPr>
      <w:r w:rsidRPr="00D857AC">
        <w:rPr>
          <w:lang w:val="en-US"/>
        </w:rPr>
        <w:t>● Law of Ukraine “On Electronic Documents and Electronic Document Circulation”</w:t>
      </w:r>
    </w:p>
    <w:p w14:paraId="1F6AEE71" w14:textId="77777777" w:rsidR="0079420C" w:rsidRPr="00D857AC" w:rsidRDefault="0079420C" w:rsidP="0079420C">
      <w:pPr>
        <w:rPr>
          <w:lang w:val="en-US"/>
        </w:rPr>
      </w:pPr>
      <w:r w:rsidRPr="00D857AC">
        <w:rPr>
          <w:lang w:val="en-US"/>
        </w:rPr>
        <w:t>● Law of Ukraine “On Personal Data Protection”</w:t>
      </w:r>
    </w:p>
    <w:p w14:paraId="644A2EB4" w14:textId="77777777" w:rsidR="0079420C" w:rsidRPr="00D857AC" w:rsidRDefault="0079420C" w:rsidP="0079420C">
      <w:pPr>
        <w:rPr>
          <w:lang w:val="en-US"/>
        </w:rPr>
      </w:pPr>
      <w:r w:rsidRPr="00D857AC">
        <w:rPr>
          <w:lang w:val="en-US"/>
        </w:rPr>
        <w:t>● Land Code of Ukraine</w:t>
      </w:r>
    </w:p>
    <w:p w14:paraId="0CEE9E70" w14:textId="77777777" w:rsidR="0079420C" w:rsidRPr="00D857AC" w:rsidRDefault="0079420C" w:rsidP="0079420C">
      <w:pPr>
        <w:rPr>
          <w:lang w:val="en-US"/>
        </w:rPr>
      </w:pPr>
      <w:r w:rsidRPr="00D857AC">
        <w:rPr>
          <w:lang w:val="en-US"/>
        </w:rPr>
        <w:t>● Tax Code of Ukraine</w:t>
      </w:r>
    </w:p>
    <w:p w14:paraId="3940E982" w14:textId="77777777" w:rsidR="0079420C" w:rsidRPr="00D857AC" w:rsidRDefault="0079420C" w:rsidP="0079420C">
      <w:pPr>
        <w:rPr>
          <w:lang w:val="en-US"/>
        </w:rPr>
      </w:pPr>
      <w:r w:rsidRPr="00D857AC">
        <w:rPr>
          <w:lang w:val="en-US"/>
        </w:rPr>
        <w:t>● Resolution of the Cabinet of Ministers of Ukraine of 25.05.2011 № 559 “On the urban cadaster”</w:t>
      </w:r>
    </w:p>
    <w:p w14:paraId="0A4AEA42" w14:textId="77777777" w:rsidR="0079420C" w:rsidRPr="00D857AC" w:rsidRDefault="0079420C" w:rsidP="0079420C">
      <w:pPr>
        <w:rPr>
          <w:lang w:val="en-US"/>
        </w:rPr>
      </w:pPr>
      <w:r w:rsidRPr="00D857AC">
        <w:rPr>
          <w:lang w:val="en-US"/>
        </w:rPr>
        <w:lastRenderedPageBreak/>
        <w:t>● Resolution of the Cabinet of Ministers of Ukraine of 19.10.2016 № 736 “On approval of the Standard Instruction on the procedure for accounting, storage, use and destruction of documents and other material containing official information”</w:t>
      </w:r>
    </w:p>
    <w:p w14:paraId="7709AB22" w14:textId="77777777" w:rsidR="0079420C" w:rsidRPr="00D857AC" w:rsidRDefault="0079420C" w:rsidP="0079420C">
      <w:pPr>
        <w:rPr>
          <w:lang w:val="en-US"/>
        </w:rPr>
      </w:pPr>
      <w:r w:rsidRPr="00D857AC">
        <w:rPr>
          <w:lang w:val="en-US"/>
        </w:rPr>
        <w:t>● Order of the Main Department of Geodesy, Cartography and Cadaster 09.04.1998 № 56 “On approval of the Instruction on topographic surveying in the scales 1: 5000, 1: 2000, 1: 1000 and 1: 500”</w:t>
      </w:r>
    </w:p>
    <w:p w14:paraId="48F72A4B" w14:textId="77777777" w:rsidR="0079420C" w:rsidRPr="00D857AC" w:rsidRDefault="0079420C" w:rsidP="0079420C">
      <w:pPr>
        <w:rPr>
          <w:lang w:val="en-US"/>
        </w:rPr>
      </w:pPr>
      <w:r w:rsidRPr="00D857AC">
        <w:rPr>
          <w:lang w:val="en-US"/>
        </w:rPr>
        <w:t>● DBN A.2.1-1- 2014 “Engineering surveys for construction”</w:t>
      </w:r>
    </w:p>
    <w:p w14:paraId="4D1E4B4C" w14:textId="77777777" w:rsidR="0079420C" w:rsidRPr="00D857AC" w:rsidRDefault="0079420C" w:rsidP="0079420C">
      <w:pPr>
        <w:rPr>
          <w:lang w:val="en-US"/>
        </w:rPr>
      </w:pPr>
      <w:r w:rsidRPr="00D857AC">
        <w:rPr>
          <w:lang w:val="en-US"/>
        </w:rPr>
        <w:t>● DBN B.1.1-16: 2013 “Composition and content of urban cadaster”</w:t>
      </w:r>
    </w:p>
    <w:p w14:paraId="1E3B8A76" w14:textId="77777777" w:rsidR="0079420C" w:rsidRPr="00D857AC" w:rsidRDefault="0079420C" w:rsidP="0079420C">
      <w:pPr>
        <w:rPr>
          <w:lang w:val="en-US"/>
        </w:rPr>
      </w:pPr>
      <w:r w:rsidRPr="00D857AC">
        <w:rPr>
          <w:lang w:val="en-US"/>
        </w:rPr>
        <w:t>● Resolution of the Cabinet of Ministers of Ukraine "On the implementation of a pilot project for the introduction of the first stage of the Unified State Electronic System in the field of construction"</w:t>
      </w:r>
    </w:p>
    <w:p w14:paraId="6D3BA143" w14:textId="77777777" w:rsidR="0079420C" w:rsidRPr="00D857AC" w:rsidRDefault="0079420C" w:rsidP="0079420C">
      <w:pPr>
        <w:rPr>
          <w:lang w:val="en-US"/>
        </w:rPr>
      </w:pPr>
    </w:p>
    <w:p w14:paraId="23A683B9" w14:textId="77777777" w:rsidR="0079420C" w:rsidRPr="00D857AC" w:rsidRDefault="0079420C" w:rsidP="0079420C">
      <w:pPr>
        <w:rPr>
          <w:b/>
          <w:lang w:val="en-US"/>
        </w:rPr>
      </w:pPr>
      <w:r w:rsidRPr="00D857AC">
        <w:rPr>
          <w:b/>
          <w:lang w:val="en-US"/>
        </w:rPr>
        <w:t xml:space="preserve">2.5. Functional roles in the subsystem </w:t>
      </w:r>
    </w:p>
    <w:p w14:paraId="461817C3" w14:textId="77777777" w:rsidR="0079420C" w:rsidRPr="00D857AC" w:rsidRDefault="0079420C" w:rsidP="0079420C">
      <w:pPr>
        <w:jc w:val="both"/>
        <w:rPr>
          <w:lang w:val="en-US"/>
        </w:rPr>
      </w:pPr>
      <w:r w:rsidRPr="00D857AC">
        <w:rPr>
          <w:lang w:val="en-US"/>
        </w:rPr>
        <w:t>The administration system should provide the ability to configure access rights for standard functional roles</w:t>
      </w:r>
    </w:p>
    <w:p w14:paraId="25547F97" w14:textId="77777777" w:rsidR="0079420C" w:rsidRPr="00D857AC" w:rsidRDefault="0079420C" w:rsidP="0079420C">
      <w:pPr>
        <w:jc w:val="both"/>
        <w:rPr>
          <w:lang w:val="en-US"/>
        </w:rPr>
      </w:pPr>
    </w:p>
    <w:tbl>
      <w:tblPr>
        <w:tblW w:w="8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5244"/>
      </w:tblGrid>
      <w:tr w:rsidR="0079420C" w:rsidRPr="00D857AC" w14:paraId="292C3076" w14:textId="77777777" w:rsidTr="0079420C">
        <w:tc>
          <w:tcPr>
            <w:tcW w:w="3119" w:type="dxa"/>
            <w:tcBorders>
              <w:top w:val="single" w:sz="4" w:space="0" w:color="000000"/>
              <w:left w:val="single" w:sz="4" w:space="0" w:color="000000"/>
              <w:bottom w:val="single" w:sz="4" w:space="0" w:color="000000"/>
              <w:right w:val="single" w:sz="4" w:space="0" w:color="000000"/>
            </w:tcBorders>
            <w:vAlign w:val="center"/>
          </w:tcPr>
          <w:p w14:paraId="35AF7EFA" w14:textId="77777777" w:rsidR="0079420C" w:rsidRPr="00D857AC" w:rsidRDefault="0079420C" w:rsidP="0079420C">
            <w:pPr>
              <w:rPr>
                <w:lang w:val="en-US"/>
              </w:rPr>
            </w:pPr>
            <w:r w:rsidRPr="00D857AC">
              <w:rPr>
                <w:lang w:val="en-US"/>
              </w:rPr>
              <w:t>Functional role name</w:t>
            </w:r>
          </w:p>
        </w:tc>
        <w:tc>
          <w:tcPr>
            <w:tcW w:w="5244" w:type="dxa"/>
            <w:tcBorders>
              <w:top w:val="single" w:sz="4" w:space="0" w:color="000000"/>
              <w:left w:val="single" w:sz="4" w:space="0" w:color="000000"/>
              <w:bottom w:val="single" w:sz="4" w:space="0" w:color="000000"/>
              <w:right w:val="single" w:sz="4" w:space="0" w:color="000000"/>
            </w:tcBorders>
            <w:vAlign w:val="center"/>
          </w:tcPr>
          <w:p w14:paraId="28A6FC5C" w14:textId="77777777" w:rsidR="0079420C" w:rsidRPr="00D857AC" w:rsidRDefault="0079420C" w:rsidP="0079420C">
            <w:pPr>
              <w:ind w:left="312" w:hanging="360"/>
              <w:rPr>
                <w:lang w:val="en-US"/>
              </w:rPr>
            </w:pPr>
            <w:r w:rsidRPr="00D857AC">
              <w:rPr>
                <w:lang w:val="en-US"/>
              </w:rPr>
              <w:t>Description and access rights</w:t>
            </w:r>
          </w:p>
        </w:tc>
      </w:tr>
      <w:tr w:rsidR="0079420C" w:rsidRPr="00D857AC" w14:paraId="2F1AB288" w14:textId="77777777" w:rsidTr="0079420C">
        <w:tc>
          <w:tcPr>
            <w:tcW w:w="3119" w:type="dxa"/>
            <w:tcBorders>
              <w:top w:val="single" w:sz="4" w:space="0" w:color="000000"/>
              <w:left w:val="single" w:sz="4" w:space="0" w:color="000000"/>
              <w:bottom w:val="single" w:sz="4" w:space="0" w:color="000000"/>
              <w:right w:val="single" w:sz="4" w:space="0" w:color="000000"/>
            </w:tcBorders>
            <w:vAlign w:val="center"/>
          </w:tcPr>
          <w:p w14:paraId="1F4BECF2" w14:textId="77777777" w:rsidR="0079420C" w:rsidRPr="00D857AC" w:rsidRDefault="0079420C" w:rsidP="0079420C">
            <w:pPr>
              <w:rPr>
                <w:lang w:val="en-US"/>
              </w:rPr>
            </w:pPr>
            <w:r w:rsidRPr="00D857AC">
              <w:rPr>
                <w:lang w:val="en-US"/>
              </w:rPr>
              <w:t xml:space="preserve">Responsible for the subsystem </w:t>
            </w:r>
          </w:p>
        </w:tc>
        <w:tc>
          <w:tcPr>
            <w:tcW w:w="5244" w:type="dxa"/>
            <w:tcBorders>
              <w:top w:val="single" w:sz="4" w:space="0" w:color="000000"/>
              <w:left w:val="single" w:sz="4" w:space="0" w:color="000000"/>
              <w:bottom w:val="single" w:sz="4" w:space="0" w:color="000000"/>
              <w:right w:val="single" w:sz="4" w:space="0" w:color="000000"/>
            </w:tcBorders>
            <w:vAlign w:val="center"/>
          </w:tcPr>
          <w:p w14:paraId="3ECDBDBB" w14:textId="77777777" w:rsidR="0079420C" w:rsidRPr="00D857AC" w:rsidRDefault="0079420C" w:rsidP="0079420C">
            <w:pPr>
              <w:rPr>
                <w:lang w:val="en-US"/>
              </w:rPr>
            </w:pPr>
            <w:r w:rsidRPr="00D857AC">
              <w:rPr>
                <w:lang w:val="en-US"/>
              </w:rPr>
              <w:t>- Registration of legal entities and private entrepreneurs;</w:t>
            </w:r>
          </w:p>
          <w:p w14:paraId="75F48326" w14:textId="77777777" w:rsidR="0079420C" w:rsidRPr="00D857AC" w:rsidRDefault="0079420C" w:rsidP="0079420C">
            <w:pPr>
              <w:rPr>
                <w:lang w:val="en-US"/>
              </w:rPr>
            </w:pPr>
            <w:r w:rsidRPr="00D857AC">
              <w:rPr>
                <w:lang w:val="en-US"/>
              </w:rPr>
              <w:t>- Registration of surveying engineers;</w:t>
            </w:r>
          </w:p>
          <w:p w14:paraId="40584F4D" w14:textId="77777777" w:rsidR="0079420C" w:rsidRPr="00D857AC" w:rsidRDefault="0079420C" w:rsidP="0079420C">
            <w:pPr>
              <w:rPr>
                <w:lang w:val="en-US"/>
              </w:rPr>
            </w:pPr>
            <w:r w:rsidRPr="00D857AC">
              <w:rPr>
                <w:lang w:val="en-US"/>
              </w:rPr>
              <w:t>- Provision of source materials to engineers;</w:t>
            </w:r>
          </w:p>
          <w:p w14:paraId="16E7189D" w14:textId="77777777" w:rsidR="0079420C" w:rsidRPr="00D857AC" w:rsidRDefault="0079420C" w:rsidP="0079420C">
            <w:pPr>
              <w:rPr>
                <w:lang w:val="en-US"/>
              </w:rPr>
            </w:pPr>
            <w:r w:rsidRPr="00D857AC">
              <w:rPr>
                <w:lang w:val="en-US"/>
              </w:rPr>
              <w:t>- Receipt of updated materials;</w:t>
            </w:r>
          </w:p>
          <w:p w14:paraId="3AA7F822" w14:textId="77777777" w:rsidR="0079420C" w:rsidRPr="00D857AC" w:rsidRDefault="0079420C" w:rsidP="0079420C">
            <w:pPr>
              <w:rPr>
                <w:lang w:val="en-US"/>
              </w:rPr>
            </w:pPr>
            <w:r w:rsidRPr="00D857AC">
              <w:rPr>
                <w:lang w:val="en-US"/>
              </w:rPr>
              <w:t>- Providing comments on applications, updated materials</w:t>
            </w:r>
          </w:p>
          <w:p w14:paraId="58E6F390" w14:textId="77777777" w:rsidR="0079420C" w:rsidRPr="00D857AC" w:rsidRDefault="0079420C" w:rsidP="0079420C">
            <w:pPr>
              <w:rPr>
                <w:lang w:val="en-US"/>
              </w:rPr>
            </w:pPr>
            <w:r w:rsidRPr="00D857AC">
              <w:rPr>
                <w:lang w:val="en-US"/>
              </w:rPr>
              <w:t>- Update data in the topographic basis</w:t>
            </w:r>
          </w:p>
        </w:tc>
      </w:tr>
      <w:tr w:rsidR="0079420C" w:rsidRPr="00D857AC" w14:paraId="6B4C78D4" w14:textId="77777777" w:rsidTr="0079420C">
        <w:tc>
          <w:tcPr>
            <w:tcW w:w="3119" w:type="dxa"/>
            <w:tcBorders>
              <w:top w:val="single" w:sz="4" w:space="0" w:color="000000"/>
              <w:left w:val="single" w:sz="4" w:space="0" w:color="000000"/>
              <w:bottom w:val="single" w:sz="4" w:space="0" w:color="000000"/>
              <w:right w:val="single" w:sz="4" w:space="0" w:color="000000"/>
            </w:tcBorders>
            <w:vAlign w:val="center"/>
          </w:tcPr>
          <w:p w14:paraId="2E3FCF5E" w14:textId="77777777" w:rsidR="0079420C" w:rsidRPr="00D857AC" w:rsidRDefault="0079420C" w:rsidP="0079420C">
            <w:pPr>
              <w:rPr>
                <w:lang w:val="en-US"/>
              </w:rPr>
            </w:pPr>
            <w:r w:rsidRPr="00D857AC">
              <w:rPr>
                <w:lang w:val="en-US"/>
              </w:rPr>
              <w:t>Surveying engineer</w:t>
            </w:r>
          </w:p>
        </w:tc>
        <w:tc>
          <w:tcPr>
            <w:tcW w:w="5244" w:type="dxa"/>
            <w:tcBorders>
              <w:top w:val="single" w:sz="4" w:space="0" w:color="000000"/>
              <w:left w:val="single" w:sz="4" w:space="0" w:color="000000"/>
              <w:bottom w:val="single" w:sz="4" w:space="0" w:color="000000"/>
              <w:right w:val="single" w:sz="4" w:space="0" w:color="000000"/>
            </w:tcBorders>
            <w:vAlign w:val="center"/>
          </w:tcPr>
          <w:p w14:paraId="61031952" w14:textId="77777777" w:rsidR="0079420C" w:rsidRPr="00D857AC" w:rsidRDefault="0079420C" w:rsidP="0079420C">
            <w:pPr>
              <w:rPr>
                <w:lang w:val="en-US"/>
              </w:rPr>
            </w:pPr>
            <w:r w:rsidRPr="00D857AC">
              <w:rPr>
                <w:lang w:val="en-US"/>
              </w:rPr>
              <w:t>- Registration in a personalized cabinet (via e-signature);</w:t>
            </w:r>
          </w:p>
          <w:p w14:paraId="4EEF4644" w14:textId="77777777" w:rsidR="0079420C" w:rsidRPr="00D857AC" w:rsidRDefault="0079420C" w:rsidP="0079420C">
            <w:pPr>
              <w:rPr>
                <w:lang w:val="en-US"/>
              </w:rPr>
            </w:pPr>
            <w:r w:rsidRPr="00D857AC">
              <w:rPr>
                <w:lang w:val="en-US"/>
              </w:rPr>
              <w:t>- Forming an application for source materials;</w:t>
            </w:r>
          </w:p>
          <w:p w14:paraId="4C67729F" w14:textId="77777777" w:rsidR="0079420C" w:rsidRPr="00D857AC" w:rsidRDefault="0079420C" w:rsidP="0079420C">
            <w:pPr>
              <w:rPr>
                <w:lang w:val="en-US"/>
              </w:rPr>
            </w:pPr>
            <w:r w:rsidRPr="00D857AC">
              <w:rPr>
                <w:lang w:val="en-US"/>
              </w:rPr>
              <w:t>- Monitoring the status of the application;</w:t>
            </w:r>
          </w:p>
          <w:p w14:paraId="37A52863" w14:textId="77777777" w:rsidR="0079420C" w:rsidRPr="00D857AC" w:rsidRDefault="0079420C" w:rsidP="0079420C">
            <w:pPr>
              <w:rPr>
                <w:lang w:val="en-US"/>
              </w:rPr>
            </w:pPr>
            <w:r w:rsidRPr="00D857AC">
              <w:rPr>
                <w:lang w:val="en-US"/>
              </w:rPr>
              <w:lastRenderedPageBreak/>
              <w:t>- Responding to comments on the application;</w:t>
            </w:r>
          </w:p>
          <w:p w14:paraId="560B23A6" w14:textId="77777777" w:rsidR="0079420C" w:rsidRPr="00D857AC" w:rsidRDefault="0079420C" w:rsidP="0079420C">
            <w:pPr>
              <w:rPr>
                <w:lang w:val="en-US"/>
              </w:rPr>
            </w:pPr>
            <w:r w:rsidRPr="00D857AC">
              <w:rPr>
                <w:lang w:val="en-US"/>
              </w:rPr>
              <w:t>- Download updated materials;</w:t>
            </w:r>
          </w:p>
          <w:p w14:paraId="04636E4D" w14:textId="77777777" w:rsidR="0079420C" w:rsidRPr="00D857AC" w:rsidRDefault="0079420C" w:rsidP="0079420C">
            <w:pPr>
              <w:rPr>
                <w:lang w:val="en-US"/>
              </w:rPr>
            </w:pPr>
            <w:r w:rsidRPr="00D857AC">
              <w:rPr>
                <w:lang w:val="en-US"/>
              </w:rPr>
              <w:t>- Responding to comments on updated materials;</w:t>
            </w:r>
          </w:p>
          <w:p w14:paraId="758B2F06" w14:textId="77777777" w:rsidR="0079420C" w:rsidRPr="00D857AC" w:rsidRDefault="0079420C" w:rsidP="0079420C">
            <w:pPr>
              <w:rPr>
                <w:lang w:val="en-US"/>
              </w:rPr>
            </w:pPr>
            <w:r w:rsidRPr="00D857AC">
              <w:rPr>
                <w:lang w:val="en-US"/>
              </w:rPr>
              <w:t>- Sending a complaint about improper consideration of the application;</w:t>
            </w:r>
          </w:p>
          <w:p w14:paraId="7797FC14" w14:textId="77777777" w:rsidR="0079420C" w:rsidRPr="00D857AC" w:rsidRDefault="0079420C" w:rsidP="0079420C">
            <w:pPr>
              <w:rPr>
                <w:lang w:val="en-US"/>
              </w:rPr>
            </w:pPr>
            <w:r w:rsidRPr="00D857AC">
              <w:rPr>
                <w:lang w:val="en-US"/>
              </w:rPr>
              <w:t>- Search among their applications;</w:t>
            </w:r>
          </w:p>
          <w:p w14:paraId="1CAE71B2" w14:textId="77777777" w:rsidR="0079420C" w:rsidRPr="00D857AC" w:rsidRDefault="0079420C" w:rsidP="0079420C">
            <w:pPr>
              <w:rPr>
                <w:lang w:val="en-US"/>
              </w:rPr>
            </w:pPr>
            <w:r w:rsidRPr="00D857AC">
              <w:rPr>
                <w:lang w:val="en-US"/>
              </w:rPr>
              <w:t>- Receive notifications of changes in the status of the application.</w:t>
            </w:r>
          </w:p>
        </w:tc>
      </w:tr>
      <w:tr w:rsidR="0079420C" w:rsidRPr="00D857AC" w14:paraId="38EB3F09" w14:textId="77777777" w:rsidTr="0079420C">
        <w:tc>
          <w:tcPr>
            <w:tcW w:w="3119" w:type="dxa"/>
            <w:tcBorders>
              <w:top w:val="single" w:sz="4" w:space="0" w:color="000000"/>
              <w:left w:val="single" w:sz="4" w:space="0" w:color="000000"/>
              <w:bottom w:val="single" w:sz="4" w:space="0" w:color="000000"/>
              <w:right w:val="single" w:sz="4" w:space="0" w:color="000000"/>
            </w:tcBorders>
            <w:vAlign w:val="center"/>
          </w:tcPr>
          <w:p w14:paraId="6FC43B93" w14:textId="77777777" w:rsidR="0079420C" w:rsidRPr="00D857AC" w:rsidRDefault="0079420C" w:rsidP="0079420C">
            <w:pPr>
              <w:rPr>
                <w:lang w:val="en-US"/>
              </w:rPr>
            </w:pPr>
            <w:r w:rsidRPr="00D857AC">
              <w:rPr>
                <w:lang w:val="en-US"/>
              </w:rPr>
              <w:lastRenderedPageBreak/>
              <w:t xml:space="preserve">Legal entity or private entrepreneur </w:t>
            </w:r>
          </w:p>
        </w:tc>
        <w:tc>
          <w:tcPr>
            <w:tcW w:w="5244" w:type="dxa"/>
            <w:tcBorders>
              <w:top w:val="single" w:sz="4" w:space="0" w:color="000000"/>
              <w:left w:val="single" w:sz="4" w:space="0" w:color="000000"/>
              <w:bottom w:val="single" w:sz="4" w:space="0" w:color="000000"/>
              <w:right w:val="single" w:sz="4" w:space="0" w:color="000000"/>
            </w:tcBorders>
            <w:vAlign w:val="center"/>
          </w:tcPr>
          <w:p w14:paraId="562E593B" w14:textId="77777777" w:rsidR="0079420C" w:rsidRPr="00D857AC" w:rsidRDefault="0079420C" w:rsidP="0079420C">
            <w:pPr>
              <w:rPr>
                <w:lang w:val="en-US"/>
              </w:rPr>
            </w:pPr>
            <w:r w:rsidRPr="00D857AC">
              <w:rPr>
                <w:lang w:val="en-US"/>
              </w:rPr>
              <w:t>- Submission of an application for registration in the register</w:t>
            </w:r>
          </w:p>
          <w:p w14:paraId="4B221CC0" w14:textId="77777777" w:rsidR="0079420C" w:rsidRPr="00D857AC" w:rsidRDefault="0079420C" w:rsidP="0079420C">
            <w:pPr>
              <w:rPr>
                <w:lang w:val="en-US"/>
              </w:rPr>
            </w:pPr>
            <w:r w:rsidRPr="00D857AC">
              <w:rPr>
                <w:lang w:val="en-US"/>
              </w:rPr>
              <w:t>- Responding to comments on the application</w:t>
            </w:r>
          </w:p>
          <w:p w14:paraId="76B5D64D" w14:textId="77777777" w:rsidR="0079420C" w:rsidRPr="00D857AC" w:rsidRDefault="0079420C" w:rsidP="0079420C">
            <w:pPr>
              <w:rPr>
                <w:lang w:val="en-US"/>
              </w:rPr>
            </w:pPr>
            <w:r w:rsidRPr="00D857AC">
              <w:rPr>
                <w:lang w:val="en-US"/>
              </w:rPr>
              <w:t>- Submitting a complaint about improper consideration of the application</w:t>
            </w:r>
          </w:p>
        </w:tc>
      </w:tr>
      <w:tr w:rsidR="0079420C" w:rsidRPr="00D857AC" w14:paraId="713A039E" w14:textId="77777777" w:rsidTr="0079420C">
        <w:tc>
          <w:tcPr>
            <w:tcW w:w="3119" w:type="dxa"/>
            <w:tcBorders>
              <w:top w:val="single" w:sz="4" w:space="0" w:color="000000"/>
              <w:left w:val="single" w:sz="4" w:space="0" w:color="000000"/>
              <w:bottom w:val="single" w:sz="4" w:space="0" w:color="000000"/>
              <w:right w:val="single" w:sz="4" w:space="0" w:color="000000"/>
            </w:tcBorders>
            <w:vAlign w:val="center"/>
          </w:tcPr>
          <w:p w14:paraId="33DE07E0" w14:textId="77777777" w:rsidR="0079420C" w:rsidRPr="00D857AC" w:rsidRDefault="0079420C" w:rsidP="0079420C">
            <w:pPr>
              <w:rPr>
                <w:lang w:val="en-US"/>
              </w:rPr>
            </w:pPr>
            <w:r w:rsidRPr="00D857AC">
              <w:rPr>
                <w:lang w:val="en-US"/>
              </w:rPr>
              <w:t>External user</w:t>
            </w:r>
          </w:p>
        </w:tc>
        <w:tc>
          <w:tcPr>
            <w:tcW w:w="5244" w:type="dxa"/>
            <w:tcBorders>
              <w:top w:val="single" w:sz="4" w:space="0" w:color="000000"/>
              <w:left w:val="single" w:sz="4" w:space="0" w:color="000000"/>
              <w:bottom w:val="single" w:sz="4" w:space="0" w:color="000000"/>
              <w:right w:val="single" w:sz="4" w:space="0" w:color="000000"/>
            </w:tcBorders>
            <w:vAlign w:val="center"/>
          </w:tcPr>
          <w:p w14:paraId="67E0DA6A" w14:textId="77777777" w:rsidR="0079420C" w:rsidRPr="00D857AC" w:rsidRDefault="0079420C" w:rsidP="0079420C">
            <w:pPr>
              <w:rPr>
                <w:lang w:val="en-US"/>
              </w:rPr>
            </w:pPr>
            <w:r w:rsidRPr="00D857AC">
              <w:rPr>
                <w:lang w:val="en-US"/>
              </w:rPr>
              <w:t>- View information about the register of organizations and surveying engineers, summary statistics</w:t>
            </w:r>
          </w:p>
          <w:p w14:paraId="3827FDA2" w14:textId="77777777" w:rsidR="0079420C" w:rsidRPr="00D857AC" w:rsidRDefault="0079420C" w:rsidP="0079420C">
            <w:pPr>
              <w:rPr>
                <w:lang w:val="en-US"/>
              </w:rPr>
            </w:pPr>
            <w:r w:rsidRPr="00D857AC">
              <w:rPr>
                <w:lang w:val="en-US"/>
              </w:rPr>
              <w:t>- View the map with changes in the topography in time</w:t>
            </w:r>
          </w:p>
        </w:tc>
      </w:tr>
    </w:tbl>
    <w:p w14:paraId="59A9C772" w14:textId="77777777" w:rsidR="0079420C" w:rsidRPr="00D857AC" w:rsidRDefault="0079420C" w:rsidP="0079420C">
      <w:pPr>
        <w:rPr>
          <w:lang w:val="en-US"/>
        </w:rPr>
      </w:pPr>
    </w:p>
    <w:p w14:paraId="615554C7" w14:textId="77777777" w:rsidR="0079420C" w:rsidRPr="00D857AC" w:rsidRDefault="0079420C" w:rsidP="0079420C">
      <w:pPr>
        <w:rPr>
          <w:lang w:val="en-US"/>
        </w:rPr>
      </w:pPr>
    </w:p>
    <w:p w14:paraId="21A23382" w14:textId="77777777" w:rsidR="0079420C" w:rsidRPr="00D857AC" w:rsidRDefault="0079420C" w:rsidP="0079420C">
      <w:pPr>
        <w:rPr>
          <w:b/>
          <w:lang w:val="en-US"/>
        </w:rPr>
      </w:pPr>
      <w:r w:rsidRPr="00D857AC">
        <w:rPr>
          <w:b/>
          <w:lang w:val="en-US"/>
        </w:rPr>
        <w:t xml:space="preserve">2.6. Basic business processes of the subsystem “Electronic cabinet of surveyor” </w:t>
      </w:r>
    </w:p>
    <w:p w14:paraId="669EB434" w14:textId="77777777" w:rsidR="0079420C" w:rsidRPr="00D857AC" w:rsidRDefault="0079420C" w:rsidP="0079420C">
      <w:pPr>
        <w:rPr>
          <w:b/>
          <w:lang w:val="en-US"/>
        </w:rPr>
      </w:pPr>
    </w:p>
    <w:p w14:paraId="71740EA5" w14:textId="77777777" w:rsidR="0079420C" w:rsidRPr="00D857AC" w:rsidRDefault="0079420C" w:rsidP="0079420C">
      <w:pPr>
        <w:rPr>
          <w:b/>
          <w:lang w:val="en-US"/>
        </w:rPr>
      </w:pPr>
      <w:r w:rsidRPr="00D857AC">
        <w:rPr>
          <w:b/>
          <w:lang w:val="en-US"/>
        </w:rPr>
        <w:t>Registration of the organization and certified surveying engineers</w:t>
      </w:r>
    </w:p>
    <w:p w14:paraId="0C62D564" w14:textId="77777777" w:rsidR="0079420C" w:rsidRPr="00D857AC" w:rsidRDefault="0079420C" w:rsidP="0079420C">
      <w:pPr>
        <w:rPr>
          <w:lang w:val="en-US"/>
        </w:rPr>
      </w:pPr>
      <w:r w:rsidRPr="00D857AC">
        <w:rPr>
          <w:lang w:val="en-US"/>
        </w:rPr>
        <w:t>This business process involves the registration of legal entities and private entrepreneur who have certified employees to provide topographic and geodetic services</w:t>
      </w:r>
    </w:p>
    <w:tbl>
      <w:tblPr>
        <w:tblW w:w="8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5685"/>
        <w:gridCol w:w="2175"/>
      </w:tblGrid>
      <w:tr w:rsidR="0079420C" w:rsidRPr="00D857AC" w14:paraId="612653F0" w14:textId="77777777" w:rsidTr="0079420C">
        <w:trPr>
          <w:trHeight w:val="300"/>
        </w:trPr>
        <w:tc>
          <w:tcPr>
            <w:tcW w:w="720" w:type="dxa"/>
          </w:tcPr>
          <w:p w14:paraId="46A12423" w14:textId="77777777" w:rsidR="0079420C" w:rsidRPr="00D857AC" w:rsidRDefault="0079420C" w:rsidP="0079420C">
            <w:pPr>
              <w:ind w:left="142"/>
              <w:rPr>
                <w:lang w:val="en-US"/>
              </w:rPr>
            </w:pPr>
            <w:r w:rsidRPr="00D857AC">
              <w:rPr>
                <w:lang w:val="en-US"/>
              </w:rPr>
              <w:t>№</w:t>
            </w:r>
          </w:p>
        </w:tc>
        <w:tc>
          <w:tcPr>
            <w:tcW w:w="5685" w:type="dxa"/>
          </w:tcPr>
          <w:p w14:paraId="2EF41F25" w14:textId="77777777" w:rsidR="0079420C" w:rsidRPr="00D857AC" w:rsidRDefault="0079420C" w:rsidP="0079420C">
            <w:pPr>
              <w:rPr>
                <w:lang w:val="en-US"/>
              </w:rPr>
            </w:pPr>
            <w:r w:rsidRPr="00D857AC">
              <w:rPr>
                <w:lang w:val="en-US"/>
              </w:rPr>
              <w:t>Stage</w:t>
            </w:r>
          </w:p>
        </w:tc>
        <w:tc>
          <w:tcPr>
            <w:tcW w:w="2175" w:type="dxa"/>
          </w:tcPr>
          <w:p w14:paraId="665B8C68" w14:textId="77777777" w:rsidR="0079420C" w:rsidRPr="00D857AC" w:rsidRDefault="0079420C" w:rsidP="0079420C">
            <w:pPr>
              <w:rPr>
                <w:lang w:val="en-US"/>
              </w:rPr>
            </w:pPr>
            <w:r w:rsidRPr="00D857AC">
              <w:rPr>
                <w:lang w:val="en-US"/>
              </w:rPr>
              <w:t>Functional role</w:t>
            </w:r>
          </w:p>
        </w:tc>
      </w:tr>
      <w:tr w:rsidR="0079420C" w:rsidRPr="00D857AC" w14:paraId="727D1EFA" w14:textId="77777777" w:rsidTr="0079420C">
        <w:trPr>
          <w:trHeight w:val="2291"/>
        </w:trPr>
        <w:tc>
          <w:tcPr>
            <w:tcW w:w="720" w:type="dxa"/>
          </w:tcPr>
          <w:p w14:paraId="166EF615" w14:textId="77777777" w:rsidR="0079420C" w:rsidRPr="00D857AC" w:rsidRDefault="0079420C" w:rsidP="0079420C">
            <w:pPr>
              <w:ind w:left="142"/>
              <w:rPr>
                <w:lang w:val="en-US"/>
              </w:rPr>
            </w:pPr>
            <w:r w:rsidRPr="00D857AC">
              <w:rPr>
                <w:lang w:val="en-US"/>
              </w:rPr>
              <w:lastRenderedPageBreak/>
              <w:t>1</w:t>
            </w:r>
          </w:p>
        </w:tc>
        <w:tc>
          <w:tcPr>
            <w:tcW w:w="5685" w:type="dxa"/>
          </w:tcPr>
          <w:p w14:paraId="39E33994" w14:textId="77777777" w:rsidR="0079420C" w:rsidRPr="00D857AC" w:rsidRDefault="0079420C" w:rsidP="0079420C">
            <w:pPr>
              <w:rPr>
                <w:lang w:val="en-US"/>
              </w:rPr>
            </w:pPr>
            <w:r w:rsidRPr="00D857AC">
              <w:rPr>
                <w:lang w:val="en-US"/>
              </w:rPr>
              <w:t>Filling in the form and providing the relevant documents by the organization through the functionality of the geoportal. The form is available through the section of the geoportal "Electronic cabinet of surveyor", which contains:</w:t>
            </w:r>
          </w:p>
          <w:p w14:paraId="5D24B436" w14:textId="77777777" w:rsidR="0079420C" w:rsidRPr="00D857AC" w:rsidRDefault="0079420C" w:rsidP="0079420C">
            <w:pPr>
              <w:rPr>
                <w:lang w:val="en-US"/>
              </w:rPr>
            </w:pPr>
            <w:r w:rsidRPr="00D857AC">
              <w:rPr>
                <w:lang w:val="en-US"/>
              </w:rPr>
              <w:t>1) detailed step-by-step instructions for registration of organizations and certified employees</w:t>
            </w:r>
          </w:p>
          <w:p w14:paraId="64226677" w14:textId="77777777" w:rsidR="0079420C" w:rsidRPr="00D857AC" w:rsidRDefault="0079420C" w:rsidP="0079420C">
            <w:pPr>
              <w:rPr>
                <w:lang w:val="en-US"/>
              </w:rPr>
            </w:pPr>
            <w:r w:rsidRPr="00D857AC">
              <w:rPr>
                <w:lang w:val="en-US"/>
              </w:rPr>
              <w:t>2) the ability to upload all necessary documents (required fields should be filled, without it is impossible to send the form)</w:t>
            </w:r>
          </w:p>
          <w:p w14:paraId="16C1BDD2" w14:textId="77777777" w:rsidR="0079420C" w:rsidRPr="00D857AC" w:rsidRDefault="0079420C" w:rsidP="0079420C">
            <w:pPr>
              <w:rPr>
                <w:lang w:val="en-US"/>
              </w:rPr>
            </w:pPr>
            <w:r w:rsidRPr="00D857AC">
              <w:rPr>
                <w:lang w:val="en-US"/>
              </w:rPr>
              <w:t>3) the option to sign the completed form</w:t>
            </w:r>
          </w:p>
          <w:p w14:paraId="219BEBEB" w14:textId="77777777" w:rsidR="0079420C" w:rsidRPr="00D857AC" w:rsidRDefault="0079420C" w:rsidP="0079420C">
            <w:pPr>
              <w:rPr>
                <w:lang w:val="en-US"/>
              </w:rPr>
            </w:pPr>
            <w:r w:rsidRPr="00D857AC">
              <w:rPr>
                <w:lang w:val="en-US"/>
              </w:rPr>
              <w:t>4) the option to receive comments at the e-mail address mentioned in the form</w:t>
            </w:r>
          </w:p>
        </w:tc>
        <w:tc>
          <w:tcPr>
            <w:tcW w:w="2175" w:type="dxa"/>
          </w:tcPr>
          <w:p w14:paraId="75B66CE9" w14:textId="77777777" w:rsidR="0079420C" w:rsidRPr="00D857AC" w:rsidRDefault="0079420C" w:rsidP="0079420C">
            <w:pPr>
              <w:rPr>
                <w:lang w:val="en-US"/>
              </w:rPr>
            </w:pPr>
            <w:r w:rsidRPr="00D857AC">
              <w:rPr>
                <w:lang w:val="en-US"/>
              </w:rPr>
              <w:t>Legal entity or private entrepreneur</w:t>
            </w:r>
          </w:p>
        </w:tc>
      </w:tr>
      <w:tr w:rsidR="0079420C" w:rsidRPr="00D857AC" w14:paraId="7FD32A7E" w14:textId="77777777" w:rsidTr="0079420C">
        <w:trPr>
          <w:trHeight w:val="300"/>
        </w:trPr>
        <w:tc>
          <w:tcPr>
            <w:tcW w:w="720" w:type="dxa"/>
          </w:tcPr>
          <w:p w14:paraId="451A523C" w14:textId="77777777" w:rsidR="0079420C" w:rsidRPr="00D857AC" w:rsidRDefault="0079420C" w:rsidP="0079420C">
            <w:pPr>
              <w:ind w:left="142"/>
              <w:rPr>
                <w:lang w:val="en-US"/>
              </w:rPr>
            </w:pPr>
            <w:r w:rsidRPr="00D857AC">
              <w:rPr>
                <w:lang w:val="en-US"/>
              </w:rPr>
              <w:t xml:space="preserve">2 </w:t>
            </w:r>
          </w:p>
          <w:p w14:paraId="1DD1938D" w14:textId="77777777" w:rsidR="0079420C" w:rsidRPr="00D857AC" w:rsidRDefault="0079420C" w:rsidP="0079420C">
            <w:pPr>
              <w:ind w:left="142"/>
              <w:rPr>
                <w:lang w:val="en-US"/>
              </w:rPr>
            </w:pPr>
          </w:p>
          <w:p w14:paraId="0C165434" w14:textId="77777777" w:rsidR="0079420C" w:rsidRPr="00D857AC" w:rsidRDefault="0079420C" w:rsidP="0079420C">
            <w:pPr>
              <w:ind w:left="142"/>
              <w:rPr>
                <w:lang w:val="en-US"/>
              </w:rPr>
            </w:pPr>
          </w:p>
          <w:p w14:paraId="4FA90969" w14:textId="77777777" w:rsidR="0079420C" w:rsidRPr="00D857AC" w:rsidRDefault="0079420C" w:rsidP="0079420C">
            <w:pPr>
              <w:rPr>
                <w:lang w:val="en-US"/>
              </w:rPr>
            </w:pPr>
          </w:p>
        </w:tc>
        <w:tc>
          <w:tcPr>
            <w:tcW w:w="5685" w:type="dxa"/>
          </w:tcPr>
          <w:p w14:paraId="22DAD5AA" w14:textId="77777777" w:rsidR="0079420C" w:rsidRPr="00D857AC" w:rsidRDefault="0079420C" w:rsidP="0079420C">
            <w:pPr>
              <w:rPr>
                <w:lang w:val="en-US"/>
              </w:rPr>
            </w:pPr>
            <w:r w:rsidRPr="00D857AC">
              <w:rPr>
                <w:lang w:val="en-US"/>
              </w:rPr>
              <w:t>Receipt of notification about the sent form, verification of submitted documents, in case of lack of certain documents or discrepancy - a reasoned response with a deadline for correction</w:t>
            </w:r>
          </w:p>
        </w:tc>
        <w:tc>
          <w:tcPr>
            <w:tcW w:w="2175" w:type="dxa"/>
          </w:tcPr>
          <w:p w14:paraId="4043B067" w14:textId="77777777" w:rsidR="0079420C" w:rsidRPr="00D857AC" w:rsidRDefault="0079420C" w:rsidP="0079420C">
            <w:pPr>
              <w:rPr>
                <w:lang w:val="en-US"/>
              </w:rPr>
            </w:pPr>
            <w:r w:rsidRPr="00D857AC">
              <w:rPr>
                <w:lang w:val="en-US"/>
              </w:rPr>
              <w:t>Responsible for the subsystem</w:t>
            </w:r>
          </w:p>
        </w:tc>
      </w:tr>
      <w:tr w:rsidR="0079420C" w:rsidRPr="00D857AC" w14:paraId="459049C7" w14:textId="77777777" w:rsidTr="0079420C">
        <w:trPr>
          <w:trHeight w:val="300"/>
        </w:trPr>
        <w:tc>
          <w:tcPr>
            <w:tcW w:w="720" w:type="dxa"/>
          </w:tcPr>
          <w:p w14:paraId="63122420" w14:textId="77777777" w:rsidR="0079420C" w:rsidRPr="00D857AC" w:rsidRDefault="0079420C" w:rsidP="0079420C">
            <w:pPr>
              <w:ind w:left="142"/>
              <w:rPr>
                <w:lang w:val="en-US"/>
              </w:rPr>
            </w:pPr>
            <w:r w:rsidRPr="00D857AC">
              <w:rPr>
                <w:lang w:val="en-US"/>
              </w:rPr>
              <w:t>3</w:t>
            </w:r>
          </w:p>
        </w:tc>
        <w:tc>
          <w:tcPr>
            <w:tcW w:w="5685" w:type="dxa"/>
          </w:tcPr>
          <w:p w14:paraId="4A00BF4F" w14:textId="77777777" w:rsidR="0079420C" w:rsidRPr="00D857AC" w:rsidRDefault="0079420C" w:rsidP="0079420C">
            <w:pPr>
              <w:rPr>
                <w:lang w:val="en-US"/>
              </w:rPr>
            </w:pPr>
            <w:r w:rsidRPr="00D857AC">
              <w:rPr>
                <w:lang w:val="en-US"/>
              </w:rPr>
              <w:t>Adding of the organization and certified surveying engineers in the Register of Organizations</w:t>
            </w:r>
          </w:p>
        </w:tc>
        <w:tc>
          <w:tcPr>
            <w:tcW w:w="2175" w:type="dxa"/>
          </w:tcPr>
          <w:p w14:paraId="19B811D1" w14:textId="77777777" w:rsidR="0079420C" w:rsidRPr="00D857AC" w:rsidRDefault="0079420C" w:rsidP="0079420C">
            <w:pPr>
              <w:rPr>
                <w:lang w:val="en-US"/>
              </w:rPr>
            </w:pPr>
            <w:r w:rsidRPr="00D857AC">
              <w:rPr>
                <w:lang w:val="en-US"/>
              </w:rPr>
              <w:t>Responsible for the subsystem</w:t>
            </w:r>
          </w:p>
        </w:tc>
      </w:tr>
      <w:tr w:rsidR="0079420C" w:rsidRPr="00D857AC" w14:paraId="2BBB60EA" w14:textId="77777777" w:rsidTr="0079420C">
        <w:trPr>
          <w:trHeight w:val="300"/>
        </w:trPr>
        <w:tc>
          <w:tcPr>
            <w:tcW w:w="720" w:type="dxa"/>
          </w:tcPr>
          <w:p w14:paraId="4B6B42BD" w14:textId="77777777" w:rsidR="0079420C" w:rsidRPr="00D857AC" w:rsidRDefault="0079420C" w:rsidP="0079420C">
            <w:pPr>
              <w:ind w:left="720" w:hanging="360"/>
              <w:rPr>
                <w:lang w:val="en-US"/>
              </w:rPr>
            </w:pPr>
            <w:r w:rsidRPr="00D857AC">
              <w:rPr>
                <w:lang w:val="en-US"/>
              </w:rPr>
              <w:t>4</w:t>
            </w:r>
          </w:p>
        </w:tc>
        <w:tc>
          <w:tcPr>
            <w:tcW w:w="5685" w:type="dxa"/>
          </w:tcPr>
          <w:p w14:paraId="6CEC38A1" w14:textId="77777777" w:rsidR="0079420C" w:rsidRPr="00D857AC" w:rsidRDefault="0079420C" w:rsidP="0079420C">
            <w:pPr>
              <w:rPr>
                <w:lang w:val="en-US"/>
              </w:rPr>
            </w:pPr>
            <w:r w:rsidRPr="00D857AC">
              <w:rPr>
                <w:lang w:val="en-US"/>
              </w:rPr>
              <w:t>Creating a personal surveyor's cabinet for certified surveying engineers of a registered organization</w:t>
            </w:r>
          </w:p>
        </w:tc>
        <w:tc>
          <w:tcPr>
            <w:tcW w:w="2175" w:type="dxa"/>
          </w:tcPr>
          <w:p w14:paraId="3D456EE0" w14:textId="77777777" w:rsidR="0079420C" w:rsidRPr="00D857AC" w:rsidRDefault="0079420C" w:rsidP="0079420C">
            <w:pPr>
              <w:rPr>
                <w:lang w:val="en-US"/>
              </w:rPr>
            </w:pPr>
            <w:r w:rsidRPr="00D857AC">
              <w:rPr>
                <w:lang w:val="en-US"/>
              </w:rPr>
              <w:t>Responsible for the subsystem</w:t>
            </w:r>
          </w:p>
        </w:tc>
      </w:tr>
      <w:tr w:rsidR="0079420C" w:rsidRPr="00D857AC" w14:paraId="08487021" w14:textId="77777777" w:rsidTr="0079420C">
        <w:trPr>
          <w:trHeight w:val="300"/>
        </w:trPr>
        <w:tc>
          <w:tcPr>
            <w:tcW w:w="720" w:type="dxa"/>
          </w:tcPr>
          <w:p w14:paraId="4E81CD2B" w14:textId="77777777" w:rsidR="0079420C" w:rsidRPr="00D857AC" w:rsidRDefault="0079420C" w:rsidP="0079420C">
            <w:pPr>
              <w:ind w:left="720" w:hanging="360"/>
              <w:rPr>
                <w:lang w:val="en-US"/>
              </w:rPr>
            </w:pPr>
            <w:r w:rsidRPr="00D857AC">
              <w:rPr>
                <w:lang w:val="en-US"/>
              </w:rPr>
              <w:t>5</w:t>
            </w:r>
          </w:p>
        </w:tc>
        <w:tc>
          <w:tcPr>
            <w:tcW w:w="5685" w:type="dxa"/>
          </w:tcPr>
          <w:p w14:paraId="64A8D47E" w14:textId="77777777" w:rsidR="0079420C" w:rsidRPr="00D857AC" w:rsidRDefault="0079420C" w:rsidP="0079420C">
            <w:pPr>
              <w:rPr>
                <w:lang w:val="en-US"/>
              </w:rPr>
            </w:pPr>
            <w:r w:rsidRPr="00D857AC">
              <w:rPr>
                <w:lang w:val="en-US"/>
              </w:rPr>
              <w:t>Sending notifications of registration of the cabinet with instructions for entering to the cabinet</w:t>
            </w:r>
          </w:p>
        </w:tc>
        <w:tc>
          <w:tcPr>
            <w:tcW w:w="2175" w:type="dxa"/>
          </w:tcPr>
          <w:p w14:paraId="3BECD8DD" w14:textId="77777777" w:rsidR="0079420C" w:rsidRPr="00D857AC" w:rsidRDefault="0079420C" w:rsidP="0079420C">
            <w:pPr>
              <w:rPr>
                <w:lang w:val="en-US"/>
              </w:rPr>
            </w:pPr>
            <w:r w:rsidRPr="00D857AC">
              <w:rPr>
                <w:lang w:val="en-US"/>
              </w:rPr>
              <w:t xml:space="preserve">Automatically </w:t>
            </w:r>
          </w:p>
        </w:tc>
      </w:tr>
    </w:tbl>
    <w:p w14:paraId="5E024D4C" w14:textId="77777777" w:rsidR="0079420C" w:rsidRPr="00D857AC" w:rsidRDefault="0079420C" w:rsidP="0079420C">
      <w:pPr>
        <w:rPr>
          <w:lang w:val="en-US"/>
        </w:rPr>
      </w:pPr>
    </w:p>
    <w:p w14:paraId="195C3600" w14:textId="77777777" w:rsidR="0079420C" w:rsidRPr="00D857AC" w:rsidRDefault="0079420C" w:rsidP="0079420C">
      <w:pPr>
        <w:rPr>
          <w:b/>
          <w:lang w:val="en-US"/>
        </w:rPr>
      </w:pPr>
      <w:r w:rsidRPr="00D857AC">
        <w:rPr>
          <w:b/>
          <w:lang w:val="en-US"/>
        </w:rPr>
        <w:t>Application</w:t>
      </w:r>
    </w:p>
    <w:p w14:paraId="01906C3B" w14:textId="77777777" w:rsidR="0079420C" w:rsidRPr="00D857AC" w:rsidRDefault="0079420C" w:rsidP="0079420C">
      <w:pPr>
        <w:rPr>
          <w:lang w:val="en-US"/>
        </w:rPr>
      </w:pPr>
      <w:r w:rsidRPr="00D857AC">
        <w:rPr>
          <w:lang w:val="en-US"/>
        </w:rPr>
        <w:t xml:space="preserve">The business process involves submitting an application for receiving source materials of the topographic basis for the needs of a registered surveying engineer for various types of surveying. </w:t>
      </w:r>
    </w:p>
    <w:tbl>
      <w:tblPr>
        <w:tblW w:w="8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5685"/>
        <w:gridCol w:w="2175"/>
      </w:tblGrid>
      <w:tr w:rsidR="0079420C" w:rsidRPr="00D857AC" w14:paraId="14347C2F" w14:textId="77777777" w:rsidTr="0079420C">
        <w:trPr>
          <w:trHeight w:val="300"/>
        </w:trPr>
        <w:tc>
          <w:tcPr>
            <w:tcW w:w="720" w:type="dxa"/>
          </w:tcPr>
          <w:p w14:paraId="1C94B8D3" w14:textId="77777777" w:rsidR="0079420C" w:rsidRPr="00D857AC" w:rsidRDefault="0079420C" w:rsidP="0079420C">
            <w:pPr>
              <w:ind w:left="142"/>
              <w:rPr>
                <w:lang w:val="en-US"/>
              </w:rPr>
            </w:pPr>
            <w:r w:rsidRPr="00D857AC">
              <w:rPr>
                <w:lang w:val="en-US"/>
              </w:rPr>
              <w:t>№</w:t>
            </w:r>
          </w:p>
        </w:tc>
        <w:tc>
          <w:tcPr>
            <w:tcW w:w="5685" w:type="dxa"/>
          </w:tcPr>
          <w:p w14:paraId="108342A2" w14:textId="77777777" w:rsidR="0079420C" w:rsidRPr="00D857AC" w:rsidRDefault="0079420C" w:rsidP="0079420C">
            <w:pPr>
              <w:rPr>
                <w:lang w:val="en-US"/>
              </w:rPr>
            </w:pPr>
            <w:r w:rsidRPr="00D857AC">
              <w:rPr>
                <w:lang w:val="en-US"/>
              </w:rPr>
              <w:t>Stages</w:t>
            </w:r>
          </w:p>
        </w:tc>
        <w:tc>
          <w:tcPr>
            <w:tcW w:w="2175" w:type="dxa"/>
          </w:tcPr>
          <w:p w14:paraId="16A006E0" w14:textId="77777777" w:rsidR="0079420C" w:rsidRPr="00D857AC" w:rsidRDefault="0079420C" w:rsidP="0079420C">
            <w:pPr>
              <w:rPr>
                <w:lang w:val="en-US"/>
              </w:rPr>
            </w:pPr>
            <w:r w:rsidRPr="00D857AC">
              <w:rPr>
                <w:lang w:val="en-US"/>
              </w:rPr>
              <w:t>Functional role</w:t>
            </w:r>
          </w:p>
        </w:tc>
      </w:tr>
      <w:tr w:rsidR="0079420C" w:rsidRPr="00D857AC" w14:paraId="2AD31655" w14:textId="77777777" w:rsidTr="0079420C">
        <w:trPr>
          <w:trHeight w:val="300"/>
        </w:trPr>
        <w:tc>
          <w:tcPr>
            <w:tcW w:w="720" w:type="dxa"/>
          </w:tcPr>
          <w:p w14:paraId="3C8CC6C4" w14:textId="77777777" w:rsidR="0079420C" w:rsidRPr="00D857AC" w:rsidRDefault="0079420C" w:rsidP="0079420C">
            <w:pPr>
              <w:ind w:left="142"/>
              <w:rPr>
                <w:lang w:val="en-US"/>
              </w:rPr>
            </w:pPr>
            <w:r w:rsidRPr="00D857AC">
              <w:rPr>
                <w:lang w:val="en-US"/>
              </w:rPr>
              <w:t>1</w:t>
            </w:r>
          </w:p>
        </w:tc>
        <w:tc>
          <w:tcPr>
            <w:tcW w:w="5685" w:type="dxa"/>
          </w:tcPr>
          <w:p w14:paraId="7FB22B6C" w14:textId="77777777" w:rsidR="0079420C" w:rsidRPr="00D857AC" w:rsidRDefault="0079420C" w:rsidP="0079420C">
            <w:pPr>
              <w:rPr>
                <w:lang w:val="en-US"/>
              </w:rPr>
            </w:pPr>
            <w:r w:rsidRPr="00D857AC">
              <w:rPr>
                <w:lang w:val="en-US"/>
              </w:rPr>
              <w:t xml:space="preserve">Login to the personal cabinet of the surveyor by login provided by the registrar and his own password with </w:t>
            </w:r>
            <w:r w:rsidRPr="00D857AC">
              <w:rPr>
                <w:lang w:val="en-US"/>
              </w:rPr>
              <w:lastRenderedPageBreak/>
              <w:t>two-factor authorization. It is also possible to enter using e-signature.</w:t>
            </w:r>
          </w:p>
        </w:tc>
        <w:tc>
          <w:tcPr>
            <w:tcW w:w="2175" w:type="dxa"/>
          </w:tcPr>
          <w:p w14:paraId="7138CB10" w14:textId="77777777" w:rsidR="0079420C" w:rsidRPr="00D857AC" w:rsidRDefault="0079420C" w:rsidP="0079420C">
            <w:pPr>
              <w:rPr>
                <w:lang w:val="en-US"/>
              </w:rPr>
            </w:pPr>
            <w:r w:rsidRPr="00D857AC">
              <w:rPr>
                <w:lang w:val="en-US"/>
              </w:rPr>
              <w:lastRenderedPageBreak/>
              <w:t>Surveying engineer</w:t>
            </w:r>
          </w:p>
        </w:tc>
      </w:tr>
      <w:tr w:rsidR="0079420C" w:rsidRPr="00D857AC" w14:paraId="339E9B32" w14:textId="77777777" w:rsidTr="0079420C">
        <w:trPr>
          <w:trHeight w:val="300"/>
        </w:trPr>
        <w:tc>
          <w:tcPr>
            <w:tcW w:w="720" w:type="dxa"/>
          </w:tcPr>
          <w:p w14:paraId="7F0C758B" w14:textId="77777777" w:rsidR="0079420C" w:rsidRPr="00D857AC" w:rsidRDefault="0079420C" w:rsidP="0079420C">
            <w:pPr>
              <w:ind w:left="142"/>
              <w:rPr>
                <w:lang w:val="en-US"/>
              </w:rPr>
            </w:pPr>
            <w:r w:rsidRPr="00D857AC">
              <w:rPr>
                <w:lang w:val="en-US"/>
              </w:rPr>
              <w:t>2</w:t>
            </w:r>
          </w:p>
        </w:tc>
        <w:tc>
          <w:tcPr>
            <w:tcW w:w="5685" w:type="dxa"/>
          </w:tcPr>
          <w:p w14:paraId="1C065E51" w14:textId="77777777" w:rsidR="0079420C" w:rsidRPr="00D857AC" w:rsidRDefault="0079420C" w:rsidP="0079420C">
            <w:pPr>
              <w:rPr>
                <w:lang w:val="en-US"/>
              </w:rPr>
            </w:pPr>
            <w:r w:rsidRPr="00D857AC">
              <w:rPr>
                <w:lang w:val="en-US"/>
              </w:rPr>
              <w:t>Forming an application in accordance with the form in the system, filling in all the required fields</w:t>
            </w:r>
          </w:p>
          <w:p w14:paraId="3B5D16FA" w14:textId="77777777" w:rsidR="0079420C" w:rsidRPr="00D857AC" w:rsidRDefault="0079420C" w:rsidP="0079420C">
            <w:pPr>
              <w:rPr>
                <w:lang w:val="en-US"/>
              </w:rPr>
            </w:pPr>
            <w:r w:rsidRPr="00D857AC">
              <w:rPr>
                <w:lang w:val="en-US"/>
              </w:rPr>
              <w:t xml:space="preserve">If there </w:t>
            </w:r>
            <w:r>
              <w:rPr>
                <w:lang w:val="en-US"/>
              </w:rPr>
              <w:t xml:space="preserve">are </w:t>
            </w:r>
            <w:r w:rsidRPr="00D857AC">
              <w:rPr>
                <w:lang w:val="en-US"/>
              </w:rPr>
              <w:t xml:space="preserve">questions or comments on the application from the responsible for the subsystem a comment on the application can be received from this person and respond within the specified period. </w:t>
            </w:r>
          </w:p>
        </w:tc>
        <w:tc>
          <w:tcPr>
            <w:tcW w:w="2175" w:type="dxa"/>
          </w:tcPr>
          <w:p w14:paraId="7D474E95" w14:textId="77777777" w:rsidR="0079420C" w:rsidRPr="00D857AC" w:rsidRDefault="0079420C" w:rsidP="0079420C">
            <w:pPr>
              <w:rPr>
                <w:lang w:val="en-US"/>
              </w:rPr>
            </w:pPr>
            <w:r w:rsidRPr="00D857AC">
              <w:rPr>
                <w:lang w:val="en-US"/>
              </w:rPr>
              <w:t>Surveying engineer</w:t>
            </w:r>
          </w:p>
        </w:tc>
      </w:tr>
      <w:tr w:rsidR="0079420C" w:rsidRPr="00D857AC" w14:paraId="50E7F0C2" w14:textId="77777777" w:rsidTr="0079420C">
        <w:trPr>
          <w:trHeight w:val="300"/>
        </w:trPr>
        <w:tc>
          <w:tcPr>
            <w:tcW w:w="720" w:type="dxa"/>
          </w:tcPr>
          <w:p w14:paraId="66B4AABF" w14:textId="77777777" w:rsidR="0079420C" w:rsidRPr="00D857AC" w:rsidRDefault="0079420C" w:rsidP="0079420C">
            <w:pPr>
              <w:ind w:left="142"/>
              <w:rPr>
                <w:lang w:val="en-US"/>
              </w:rPr>
            </w:pPr>
            <w:r w:rsidRPr="00D857AC">
              <w:rPr>
                <w:lang w:val="en-US"/>
              </w:rPr>
              <w:t>3</w:t>
            </w:r>
          </w:p>
        </w:tc>
        <w:tc>
          <w:tcPr>
            <w:tcW w:w="5685" w:type="dxa"/>
          </w:tcPr>
          <w:p w14:paraId="3C075C92" w14:textId="77777777" w:rsidR="0079420C" w:rsidRPr="00D857AC" w:rsidRDefault="0079420C" w:rsidP="0079420C">
            <w:pPr>
              <w:rPr>
                <w:lang w:val="en-US"/>
              </w:rPr>
            </w:pPr>
            <w:r w:rsidRPr="00D857AC">
              <w:rPr>
                <w:lang w:val="en-US"/>
              </w:rPr>
              <w:t>Option to mark the application area on the map</w:t>
            </w:r>
          </w:p>
        </w:tc>
        <w:tc>
          <w:tcPr>
            <w:tcW w:w="2175" w:type="dxa"/>
          </w:tcPr>
          <w:p w14:paraId="01771832" w14:textId="77777777" w:rsidR="0079420C" w:rsidRPr="00D857AC" w:rsidRDefault="0079420C" w:rsidP="0079420C">
            <w:pPr>
              <w:rPr>
                <w:lang w:val="en-US"/>
              </w:rPr>
            </w:pPr>
            <w:r w:rsidRPr="00D857AC">
              <w:rPr>
                <w:lang w:val="en-US"/>
              </w:rPr>
              <w:t>Surveying engineer</w:t>
            </w:r>
          </w:p>
        </w:tc>
      </w:tr>
      <w:tr w:rsidR="0079420C" w:rsidRPr="00D857AC" w14:paraId="40F31EC9" w14:textId="77777777" w:rsidTr="0079420C">
        <w:trPr>
          <w:trHeight w:val="300"/>
        </w:trPr>
        <w:tc>
          <w:tcPr>
            <w:tcW w:w="720" w:type="dxa"/>
          </w:tcPr>
          <w:p w14:paraId="6D0C1DF6" w14:textId="77777777" w:rsidR="0079420C" w:rsidRPr="00D857AC" w:rsidRDefault="0079420C" w:rsidP="0079420C">
            <w:pPr>
              <w:ind w:left="142"/>
              <w:rPr>
                <w:lang w:val="en-US"/>
              </w:rPr>
            </w:pPr>
            <w:r w:rsidRPr="00D857AC">
              <w:rPr>
                <w:lang w:val="en-US"/>
              </w:rPr>
              <w:t>4</w:t>
            </w:r>
          </w:p>
        </w:tc>
        <w:tc>
          <w:tcPr>
            <w:tcW w:w="5685" w:type="dxa"/>
          </w:tcPr>
          <w:p w14:paraId="04E669B8" w14:textId="77777777" w:rsidR="0079420C" w:rsidRPr="00D857AC" w:rsidRDefault="0079420C" w:rsidP="0079420C">
            <w:pPr>
              <w:rPr>
                <w:lang w:val="en-US"/>
              </w:rPr>
            </w:pPr>
            <w:r w:rsidRPr="00D857AC">
              <w:rPr>
                <w:lang w:val="en-US"/>
              </w:rPr>
              <w:t>Option to send an application with the e-signature or save the draft</w:t>
            </w:r>
          </w:p>
        </w:tc>
        <w:tc>
          <w:tcPr>
            <w:tcW w:w="2175" w:type="dxa"/>
          </w:tcPr>
          <w:p w14:paraId="16727B5B" w14:textId="77777777" w:rsidR="0079420C" w:rsidRPr="00D857AC" w:rsidRDefault="0079420C" w:rsidP="0079420C">
            <w:pPr>
              <w:rPr>
                <w:lang w:val="en-US"/>
              </w:rPr>
            </w:pPr>
            <w:r w:rsidRPr="00D857AC">
              <w:rPr>
                <w:lang w:val="en-US"/>
              </w:rPr>
              <w:t>Surveying engineer</w:t>
            </w:r>
          </w:p>
        </w:tc>
      </w:tr>
      <w:tr w:rsidR="0079420C" w:rsidRPr="00D857AC" w14:paraId="755175E5" w14:textId="77777777" w:rsidTr="0079420C">
        <w:trPr>
          <w:trHeight w:val="300"/>
        </w:trPr>
        <w:tc>
          <w:tcPr>
            <w:tcW w:w="720" w:type="dxa"/>
          </w:tcPr>
          <w:p w14:paraId="49F0DEDC" w14:textId="77777777" w:rsidR="0079420C" w:rsidRPr="00D857AC" w:rsidRDefault="0079420C" w:rsidP="0079420C">
            <w:pPr>
              <w:ind w:left="142"/>
              <w:rPr>
                <w:lang w:val="en-US"/>
              </w:rPr>
            </w:pPr>
            <w:r w:rsidRPr="00D857AC">
              <w:rPr>
                <w:lang w:val="en-US"/>
              </w:rPr>
              <w:t>5</w:t>
            </w:r>
          </w:p>
        </w:tc>
        <w:tc>
          <w:tcPr>
            <w:tcW w:w="5685" w:type="dxa"/>
          </w:tcPr>
          <w:p w14:paraId="38A26F98" w14:textId="77777777" w:rsidR="0079420C" w:rsidRPr="00D857AC" w:rsidRDefault="0079420C" w:rsidP="0079420C">
            <w:pPr>
              <w:rPr>
                <w:lang w:val="en-US"/>
              </w:rPr>
            </w:pPr>
            <w:r w:rsidRPr="00D857AC">
              <w:rPr>
                <w:lang w:val="en-US"/>
              </w:rPr>
              <w:t>Application tracking</w:t>
            </w:r>
          </w:p>
        </w:tc>
        <w:tc>
          <w:tcPr>
            <w:tcW w:w="2175" w:type="dxa"/>
          </w:tcPr>
          <w:p w14:paraId="4A9FF39C" w14:textId="77777777" w:rsidR="0079420C" w:rsidRPr="00D857AC" w:rsidRDefault="0079420C" w:rsidP="0079420C">
            <w:pPr>
              <w:rPr>
                <w:lang w:val="en-US"/>
              </w:rPr>
            </w:pPr>
            <w:r w:rsidRPr="00D857AC">
              <w:rPr>
                <w:lang w:val="en-US"/>
              </w:rPr>
              <w:t xml:space="preserve">Automatically </w:t>
            </w:r>
          </w:p>
        </w:tc>
      </w:tr>
      <w:tr w:rsidR="0079420C" w:rsidRPr="00D857AC" w14:paraId="57BEC358" w14:textId="77777777" w:rsidTr="0079420C">
        <w:trPr>
          <w:trHeight w:val="300"/>
        </w:trPr>
        <w:tc>
          <w:tcPr>
            <w:tcW w:w="720" w:type="dxa"/>
          </w:tcPr>
          <w:p w14:paraId="5124C44E" w14:textId="77777777" w:rsidR="0079420C" w:rsidRPr="00D857AC" w:rsidRDefault="0079420C" w:rsidP="0079420C">
            <w:pPr>
              <w:ind w:left="142"/>
              <w:rPr>
                <w:lang w:val="en-US"/>
              </w:rPr>
            </w:pPr>
            <w:r w:rsidRPr="00D857AC">
              <w:rPr>
                <w:lang w:val="en-US"/>
              </w:rPr>
              <w:t>6</w:t>
            </w:r>
          </w:p>
        </w:tc>
        <w:tc>
          <w:tcPr>
            <w:tcW w:w="5685" w:type="dxa"/>
          </w:tcPr>
          <w:p w14:paraId="0A8BD6C1" w14:textId="77777777" w:rsidR="0079420C" w:rsidRPr="00D857AC" w:rsidRDefault="0079420C" w:rsidP="0079420C">
            <w:pPr>
              <w:rPr>
                <w:lang w:val="en-US"/>
              </w:rPr>
            </w:pPr>
            <w:r w:rsidRPr="00D857AC">
              <w:rPr>
                <w:lang w:val="en-US"/>
              </w:rPr>
              <w:t>Canceling application</w:t>
            </w:r>
          </w:p>
        </w:tc>
        <w:tc>
          <w:tcPr>
            <w:tcW w:w="2175" w:type="dxa"/>
          </w:tcPr>
          <w:p w14:paraId="31BA6B9A" w14:textId="77777777" w:rsidR="0079420C" w:rsidRPr="00D857AC" w:rsidRDefault="0079420C" w:rsidP="0079420C">
            <w:pPr>
              <w:rPr>
                <w:lang w:val="en-US"/>
              </w:rPr>
            </w:pPr>
            <w:r w:rsidRPr="00D857AC">
              <w:rPr>
                <w:lang w:val="en-US"/>
              </w:rPr>
              <w:t xml:space="preserve">Surveying engineer </w:t>
            </w:r>
          </w:p>
        </w:tc>
      </w:tr>
      <w:tr w:rsidR="0079420C" w:rsidRPr="00D857AC" w14:paraId="19F45D4E" w14:textId="77777777" w:rsidTr="0079420C">
        <w:trPr>
          <w:trHeight w:val="300"/>
        </w:trPr>
        <w:tc>
          <w:tcPr>
            <w:tcW w:w="720" w:type="dxa"/>
          </w:tcPr>
          <w:p w14:paraId="4C58DCFC" w14:textId="77777777" w:rsidR="0079420C" w:rsidRPr="00D857AC" w:rsidRDefault="0079420C" w:rsidP="0079420C">
            <w:pPr>
              <w:ind w:left="142"/>
              <w:rPr>
                <w:lang w:val="en-US"/>
              </w:rPr>
            </w:pPr>
            <w:r w:rsidRPr="00D857AC">
              <w:rPr>
                <w:lang w:val="en-US"/>
              </w:rPr>
              <w:t>7</w:t>
            </w:r>
          </w:p>
        </w:tc>
        <w:tc>
          <w:tcPr>
            <w:tcW w:w="5685" w:type="dxa"/>
          </w:tcPr>
          <w:p w14:paraId="08229D78" w14:textId="77777777" w:rsidR="0079420C" w:rsidRPr="00D857AC" w:rsidRDefault="0079420C" w:rsidP="0079420C">
            <w:pPr>
              <w:rPr>
                <w:lang w:val="en-US"/>
              </w:rPr>
            </w:pPr>
            <w:r w:rsidRPr="00D857AC">
              <w:rPr>
                <w:lang w:val="en-US"/>
              </w:rPr>
              <w:t>Option to track restrictions (in ha, if any, in the request for the same plot)</w:t>
            </w:r>
          </w:p>
        </w:tc>
        <w:tc>
          <w:tcPr>
            <w:tcW w:w="2175" w:type="dxa"/>
          </w:tcPr>
          <w:p w14:paraId="32FFC9FA" w14:textId="77777777" w:rsidR="0079420C" w:rsidRPr="00D857AC" w:rsidRDefault="0079420C" w:rsidP="0079420C">
            <w:pPr>
              <w:rPr>
                <w:lang w:val="en-US"/>
              </w:rPr>
            </w:pPr>
            <w:r w:rsidRPr="00D857AC">
              <w:rPr>
                <w:lang w:val="en-US"/>
              </w:rPr>
              <w:t>Surveying engineer</w:t>
            </w:r>
          </w:p>
        </w:tc>
      </w:tr>
    </w:tbl>
    <w:p w14:paraId="4EAC38E0" w14:textId="77777777" w:rsidR="0079420C" w:rsidRPr="00D857AC" w:rsidRDefault="0079420C" w:rsidP="0079420C">
      <w:pPr>
        <w:rPr>
          <w:b/>
          <w:lang w:val="en-US"/>
        </w:rPr>
      </w:pPr>
    </w:p>
    <w:p w14:paraId="400EC46A" w14:textId="77777777" w:rsidR="0079420C" w:rsidRPr="00D857AC" w:rsidRDefault="0079420C" w:rsidP="0079420C">
      <w:pPr>
        <w:rPr>
          <w:b/>
          <w:lang w:val="en-US"/>
        </w:rPr>
      </w:pPr>
      <w:r w:rsidRPr="00D857AC">
        <w:rPr>
          <w:b/>
          <w:lang w:val="en-US"/>
        </w:rPr>
        <w:t>Provision of source materials</w:t>
      </w:r>
    </w:p>
    <w:tbl>
      <w:tblPr>
        <w:tblW w:w="8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5685"/>
        <w:gridCol w:w="2175"/>
      </w:tblGrid>
      <w:tr w:rsidR="0079420C" w:rsidRPr="00D857AC" w14:paraId="715A4580" w14:textId="77777777" w:rsidTr="0079420C">
        <w:trPr>
          <w:trHeight w:val="300"/>
        </w:trPr>
        <w:tc>
          <w:tcPr>
            <w:tcW w:w="720" w:type="dxa"/>
          </w:tcPr>
          <w:p w14:paraId="1191E496" w14:textId="77777777" w:rsidR="0079420C" w:rsidRPr="00D857AC" w:rsidRDefault="0079420C" w:rsidP="0079420C">
            <w:pPr>
              <w:ind w:left="142"/>
              <w:rPr>
                <w:lang w:val="en-US"/>
              </w:rPr>
            </w:pPr>
            <w:r w:rsidRPr="00D857AC">
              <w:rPr>
                <w:lang w:val="en-US"/>
              </w:rPr>
              <w:t>№</w:t>
            </w:r>
          </w:p>
        </w:tc>
        <w:tc>
          <w:tcPr>
            <w:tcW w:w="5685" w:type="dxa"/>
          </w:tcPr>
          <w:p w14:paraId="24FB0C4F" w14:textId="77777777" w:rsidR="0079420C" w:rsidRPr="00D857AC" w:rsidRDefault="0079420C" w:rsidP="0079420C">
            <w:pPr>
              <w:rPr>
                <w:lang w:val="en-US"/>
              </w:rPr>
            </w:pPr>
            <w:r w:rsidRPr="00D857AC">
              <w:rPr>
                <w:lang w:val="en-US"/>
              </w:rPr>
              <w:t>Stages</w:t>
            </w:r>
          </w:p>
        </w:tc>
        <w:tc>
          <w:tcPr>
            <w:tcW w:w="2175" w:type="dxa"/>
          </w:tcPr>
          <w:p w14:paraId="4E1406EB" w14:textId="77777777" w:rsidR="0079420C" w:rsidRPr="00D857AC" w:rsidRDefault="0079420C" w:rsidP="0079420C">
            <w:pPr>
              <w:rPr>
                <w:lang w:val="en-US"/>
              </w:rPr>
            </w:pPr>
            <w:r w:rsidRPr="00D857AC">
              <w:rPr>
                <w:lang w:val="en-US"/>
              </w:rPr>
              <w:t>Functional role</w:t>
            </w:r>
          </w:p>
        </w:tc>
      </w:tr>
      <w:tr w:rsidR="0079420C" w:rsidRPr="00D857AC" w14:paraId="092EB68C" w14:textId="77777777" w:rsidTr="0079420C">
        <w:trPr>
          <w:trHeight w:val="300"/>
        </w:trPr>
        <w:tc>
          <w:tcPr>
            <w:tcW w:w="720" w:type="dxa"/>
          </w:tcPr>
          <w:p w14:paraId="2F29416D" w14:textId="77777777" w:rsidR="0079420C" w:rsidRPr="00D857AC" w:rsidRDefault="0079420C" w:rsidP="0079420C">
            <w:pPr>
              <w:ind w:left="142"/>
              <w:rPr>
                <w:lang w:val="en-US"/>
              </w:rPr>
            </w:pPr>
            <w:r w:rsidRPr="00D857AC">
              <w:rPr>
                <w:lang w:val="en-US"/>
              </w:rPr>
              <w:t>1</w:t>
            </w:r>
          </w:p>
        </w:tc>
        <w:tc>
          <w:tcPr>
            <w:tcW w:w="5685" w:type="dxa"/>
          </w:tcPr>
          <w:p w14:paraId="5CBFCB3D" w14:textId="77777777" w:rsidR="0079420C" w:rsidRPr="00D857AC" w:rsidRDefault="0079420C" w:rsidP="0079420C">
            <w:pPr>
              <w:rPr>
                <w:lang w:val="en-US"/>
              </w:rPr>
            </w:pPr>
            <w:r w:rsidRPr="00D857AC">
              <w:rPr>
                <w:lang w:val="en-US"/>
              </w:rPr>
              <w:t>Review of the application of a surveying engineer received from his office and change of the status of the application.</w:t>
            </w:r>
          </w:p>
          <w:p w14:paraId="44E4B86E" w14:textId="77777777" w:rsidR="0079420C" w:rsidRPr="00D857AC" w:rsidRDefault="0079420C" w:rsidP="0079420C">
            <w:pPr>
              <w:rPr>
                <w:lang w:val="en-US"/>
              </w:rPr>
            </w:pPr>
            <w:r w:rsidRPr="00D857AC">
              <w:rPr>
                <w:lang w:val="en-US"/>
              </w:rPr>
              <w:t>If there are questions or comments on the application, the responsible for the subsystem has the option to send a comment on the application with a deadline to respond to the applicant.</w:t>
            </w:r>
          </w:p>
        </w:tc>
        <w:tc>
          <w:tcPr>
            <w:tcW w:w="2175" w:type="dxa"/>
          </w:tcPr>
          <w:p w14:paraId="15842290" w14:textId="77777777" w:rsidR="0079420C" w:rsidRPr="00D857AC" w:rsidRDefault="0079420C" w:rsidP="0079420C">
            <w:pPr>
              <w:rPr>
                <w:lang w:val="en-US"/>
              </w:rPr>
            </w:pPr>
            <w:r w:rsidRPr="00D857AC">
              <w:rPr>
                <w:lang w:val="en-US"/>
              </w:rPr>
              <w:t>Responsible for the subsystem</w:t>
            </w:r>
          </w:p>
        </w:tc>
      </w:tr>
      <w:tr w:rsidR="0079420C" w:rsidRPr="00D857AC" w14:paraId="1CC7B3E7" w14:textId="77777777" w:rsidTr="0079420C">
        <w:trPr>
          <w:trHeight w:val="300"/>
        </w:trPr>
        <w:tc>
          <w:tcPr>
            <w:tcW w:w="720" w:type="dxa"/>
          </w:tcPr>
          <w:p w14:paraId="601DD03B" w14:textId="77777777" w:rsidR="0079420C" w:rsidRPr="00D857AC" w:rsidRDefault="0079420C" w:rsidP="0079420C">
            <w:pPr>
              <w:ind w:left="142"/>
              <w:rPr>
                <w:lang w:val="en-US"/>
              </w:rPr>
            </w:pPr>
            <w:r w:rsidRPr="00D857AC">
              <w:rPr>
                <w:lang w:val="en-US"/>
              </w:rPr>
              <w:t>2</w:t>
            </w:r>
          </w:p>
        </w:tc>
        <w:tc>
          <w:tcPr>
            <w:tcW w:w="5685" w:type="dxa"/>
          </w:tcPr>
          <w:p w14:paraId="72CA4A30" w14:textId="77777777" w:rsidR="0079420C" w:rsidRPr="00D857AC" w:rsidRDefault="0079420C" w:rsidP="0079420C">
            <w:pPr>
              <w:rPr>
                <w:lang w:val="en-US"/>
              </w:rPr>
            </w:pPr>
            <w:r w:rsidRPr="00D857AC">
              <w:rPr>
                <w:lang w:val="en-US"/>
              </w:rPr>
              <w:t>Verification of the application for location on a topographic basis</w:t>
            </w:r>
          </w:p>
        </w:tc>
        <w:tc>
          <w:tcPr>
            <w:tcW w:w="2175" w:type="dxa"/>
          </w:tcPr>
          <w:p w14:paraId="558CFCB6" w14:textId="77777777" w:rsidR="0079420C" w:rsidRPr="00D857AC" w:rsidRDefault="0079420C" w:rsidP="0079420C">
            <w:pPr>
              <w:rPr>
                <w:lang w:val="en-US"/>
              </w:rPr>
            </w:pPr>
            <w:r w:rsidRPr="00D857AC">
              <w:rPr>
                <w:lang w:val="en-US"/>
              </w:rPr>
              <w:t>Responsible for the subsystem</w:t>
            </w:r>
          </w:p>
        </w:tc>
      </w:tr>
      <w:tr w:rsidR="0079420C" w:rsidRPr="00D857AC" w14:paraId="254071D5" w14:textId="77777777" w:rsidTr="0079420C">
        <w:trPr>
          <w:trHeight w:val="300"/>
        </w:trPr>
        <w:tc>
          <w:tcPr>
            <w:tcW w:w="720" w:type="dxa"/>
          </w:tcPr>
          <w:p w14:paraId="344D59F8" w14:textId="77777777" w:rsidR="0079420C" w:rsidRPr="00D857AC" w:rsidRDefault="0079420C" w:rsidP="0079420C">
            <w:pPr>
              <w:ind w:left="142"/>
              <w:rPr>
                <w:lang w:val="en-US"/>
              </w:rPr>
            </w:pPr>
            <w:r w:rsidRPr="00D857AC">
              <w:rPr>
                <w:lang w:val="en-US"/>
              </w:rPr>
              <w:t>3</w:t>
            </w:r>
          </w:p>
        </w:tc>
        <w:tc>
          <w:tcPr>
            <w:tcW w:w="5685" w:type="dxa"/>
          </w:tcPr>
          <w:p w14:paraId="168149A6" w14:textId="77777777" w:rsidR="0079420C" w:rsidRPr="00D857AC" w:rsidRDefault="0079420C" w:rsidP="0079420C">
            <w:pPr>
              <w:rPr>
                <w:lang w:val="en-US"/>
              </w:rPr>
            </w:pPr>
            <w:r w:rsidRPr="00D857AC">
              <w:rPr>
                <w:lang w:val="en-US"/>
              </w:rPr>
              <w:t>Formation of source materials for the area specified in the application (vector and raster)</w:t>
            </w:r>
          </w:p>
        </w:tc>
        <w:tc>
          <w:tcPr>
            <w:tcW w:w="2175" w:type="dxa"/>
          </w:tcPr>
          <w:p w14:paraId="78F334E0" w14:textId="77777777" w:rsidR="0079420C" w:rsidRPr="00D857AC" w:rsidRDefault="0079420C" w:rsidP="0079420C">
            <w:pPr>
              <w:rPr>
                <w:lang w:val="en-US"/>
              </w:rPr>
            </w:pPr>
            <w:r w:rsidRPr="00D857AC">
              <w:rPr>
                <w:lang w:val="en-US"/>
              </w:rPr>
              <w:t>Responsible for the subsystem</w:t>
            </w:r>
          </w:p>
        </w:tc>
      </w:tr>
      <w:tr w:rsidR="0079420C" w:rsidRPr="00D857AC" w14:paraId="0DA51848" w14:textId="77777777" w:rsidTr="0079420C">
        <w:trPr>
          <w:trHeight w:val="300"/>
        </w:trPr>
        <w:tc>
          <w:tcPr>
            <w:tcW w:w="720" w:type="dxa"/>
          </w:tcPr>
          <w:p w14:paraId="345BC6FB" w14:textId="77777777" w:rsidR="0079420C" w:rsidRPr="00D857AC" w:rsidRDefault="0079420C" w:rsidP="0079420C">
            <w:pPr>
              <w:ind w:left="142"/>
              <w:rPr>
                <w:lang w:val="en-US"/>
              </w:rPr>
            </w:pPr>
            <w:r w:rsidRPr="00D857AC">
              <w:rPr>
                <w:lang w:val="en-US"/>
              </w:rPr>
              <w:lastRenderedPageBreak/>
              <w:t>4</w:t>
            </w:r>
          </w:p>
        </w:tc>
        <w:tc>
          <w:tcPr>
            <w:tcW w:w="5685" w:type="dxa"/>
          </w:tcPr>
          <w:p w14:paraId="3FED536A" w14:textId="77777777" w:rsidR="0079420C" w:rsidRPr="00D857AC" w:rsidRDefault="0079420C" w:rsidP="0079420C">
            <w:pPr>
              <w:rPr>
                <w:lang w:val="en-US"/>
              </w:rPr>
            </w:pPr>
            <w:r w:rsidRPr="00D857AC">
              <w:rPr>
                <w:lang w:val="en-US"/>
              </w:rPr>
              <w:t>Provision of source materials to the applicant by a specific identified responsible employee and change of the application review status</w:t>
            </w:r>
          </w:p>
        </w:tc>
        <w:tc>
          <w:tcPr>
            <w:tcW w:w="2175" w:type="dxa"/>
          </w:tcPr>
          <w:p w14:paraId="0EA5E73F" w14:textId="77777777" w:rsidR="0079420C" w:rsidRPr="00D857AC" w:rsidRDefault="0079420C" w:rsidP="0079420C">
            <w:pPr>
              <w:rPr>
                <w:lang w:val="en-US"/>
              </w:rPr>
            </w:pPr>
            <w:r w:rsidRPr="00D857AC">
              <w:rPr>
                <w:lang w:val="en-US"/>
              </w:rPr>
              <w:t>Responsible for the subsystem</w:t>
            </w:r>
          </w:p>
        </w:tc>
      </w:tr>
      <w:tr w:rsidR="0079420C" w:rsidRPr="00D857AC" w14:paraId="1428619D" w14:textId="77777777" w:rsidTr="0079420C">
        <w:trPr>
          <w:trHeight w:val="300"/>
        </w:trPr>
        <w:tc>
          <w:tcPr>
            <w:tcW w:w="720" w:type="dxa"/>
          </w:tcPr>
          <w:p w14:paraId="11A14512" w14:textId="77777777" w:rsidR="0079420C" w:rsidRPr="00D857AC" w:rsidRDefault="0079420C" w:rsidP="0079420C">
            <w:pPr>
              <w:ind w:left="142"/>
              <w:rPr>
                <w:lang w:val="en-US"/>
              </w:rPr>
            </w:pPr>
            <w:r w:rsidRPr="00D857AC">
              <w:rPr>
                <w:lang w:val="en-US"/>
              </w:rPr>
              <w:t>5</w:t>
            </w:r>
          </w:p>
        </w:tc>
        <w:tc>
          <w:tcPr>
            <w:tcW w:w="5685" w:type="dxa"/>
          </w:tcPr>
          <w:p w14:paraId="72E37EE1" w14:textId="77777777" w:rsidR="0079420C" w:rsidRPr="00D857AC" w:rsidRDefault="0079420C" w:rsidP="0079420C">
            <w:pPr>
              <w:rPr>
                <w:lang w:val="en-US"/>
              </w:rPr>
            </w:pPr>
            <w:r w:rsidRPr="00D857AC">
              <w:rPr>
                <w:lang w:val="en-US"/>
              </w:rPr>
              <w:t>Receipt of source materials with notification in the personal cabinet of the surveyor and their processing</w:t>
            </w:r>
          </w:p>
        </w:tc>
        <w:tc>
          <w:tcPr>
            <w:tcW w:w="2175" w:type="dxa"/>
          </w:tcPr>
          <w:p w14:paraId="1C87788C" w14:textId="77777777" w:rsidR="0079420C" w:rsidRPr="00D857AC" w:rsidRDefault="0079420C" w:rsidP="0079420C">
            <w:pPr>
              <w:rPr>
                <w:lang w:val="en-US"/>
              </w:rPr>
            </w:pPr>
            <w:r w:rsidRPr="00D857AC">
              <w:rPr>
                <w:lang w:val="en-US"/>
              </w:rPr>
              <w:t xml:space="preserve">Surveying engineer </w:t>
            </w:r>
          </w:p>
        </w:tc>
      </w:tr>
    </w:tbl>
    <w:p w14:paraId="6C3573D6" w14:textId="77777777" w:rsidR="0079420C" w:rsidRPr="00D857AC" w:rsidRDefault="0079420C" w:rsidP="0079420C">
      <w:pPr>
        <w:rPr>
          <w:b/>
          <w:lang w:val="en-US"/>
        </w:rPr>
      </w:pPr>
    </w:p>
    <w:p w14:paraId="59A9D499" w14:textId="77777777" w:rsidR="0079420C" w:rsidRPr="00D857AC" w:rsidRDefault="0079420C" w:rsidP="0079420C">
      <w:pPr>
        <w:rPr>
          <w:lang w:val="en-US"/>
        </w:rPr>
      </w:pPr>
      <w:r w:rsidRPr="00D857AC">
        <w:rPr>
          <w:b/>
          <w:lang w:val="en-US"/>
        </w:rPr>
        <w:t>Obtaining source materials</w:t>
      </w:r>
    </w:p>
    <w:tbl>
      <w:tblPr>
        <w:tblW w:w="8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5685"/>
        <w:gridCol w:w="2175"/>
      </w:tblGrid>
      <w:tr w:rsidR="0079420C" w:rsidRPr="00D857AC" w14:paraId="74634F11" w14:textId="77777777" w:rsidTr="0079420C">
        <w:trPr>
          <w:trHeight w:val="300"/>
        </w:trPr>
        <w:tc>
          <w:tcPr>
            <w:tcW w:w="720" w:type="dxa"/>
          </w:tcPr>
          <w:p w14:paraId="634DD529" w14:textId="77777777" w:rsidR="0079420C" w:rsidRPr="00D857AC" w:rsidRDefault="0079420C" w:rsidP="0079420C">
            <w:pPr>
              <w:ind w:left="142"/>
              <w:rPr>
                <w:lang w:val="en-US"/>
              </w:rPr>
            </w:pPr>
            <w:r w:rsidRPr="00D857AC">
              <w:rPr>
                <w:lang w:val="en-US"/>
              </w:rPr>
              <w:t>№</w:t>
            </w:r>
          </w:p>
        </w:tc>
        <w:tc>
          <w:tcPr>
            <w:tcW w:w="5685" w:type="dxa"/>
          </w:tcPr>
          <w:p w14:paraId="3BF76F18" w14:textId="77777777" w:rsidR="0079420C" w:rsidRPr="00D857AC" w:rsidRDefault="0079420C" w:rsidP="0079420C">
            <w:pPr>
              <w:rPr>
                <w:lang w:val="en-US"/>
              </w:rPr>
            </w:pPr>
            <w:r w:rsidRPr="00D857AC">
              <w:rPr>
                <w:lang w:val="en-US"/>
              </w:rPr>
              <w:t>Stages</w:t>
            </w:r>
          </w:p>
        </w:tc>
        <w:tc>
          <w:tcPr>
            <w:tcW w:w="2175" w:type="dxa"/>
          </w:tcPr>
          <w:p w14:paraId="1E6DC676" w14:textId="77777777" w:rsidR="0079420C" w:rsidRPr="00D857AC" w:rsidRDefault="0079420C" w:rsidP="0079420C">
            <w:pPr>
              <w:rPr>
                <w:lang w:val="en-US"/>
              </w:rPr>
            </w:pPr>
            <w:r w:rsidRPr="00D857AC">
              <w:rPr>
                <w:lang w:val="en-US"/>
              </w:rPr>
              <w:t>Functional role</w:t>
            </w:r>
          </w:p>
        </w:tc>
      </w:tr>
      <w:tr w:rsidR="0079420C" w:rsidRPr="00D857AC" w14:paraId="0F546B2A" w14:textId="77777777" w:rsidTr="0079420C">
        <w:trPr>
          <w:trHeight w:val="300"/>
        </w:trPr>
        <w:tc>
          <w:tcPr>
            <w:tcW w:w="720" w:type="dxa"/>
          </w:tcPr>
          <w:p w14:paraId="20DD33D7" w14:textId="77777777" w:rsidR="0079420C" w:rsidRPr="00D857AC" w:rsidRDefault="0079420C" w:rsidP="0079420C">
            <w:pPr>
              <w:ind w:left="142"/>
              <w:rPr>
                <w:lang w:val="en-US"/>
              </w:rPr>
            </w:pPr>
            <w:r w:rsidRPr="00D857AC">
              <w:rPr>
                <w:lang w:val="en-US"/>
              </w:rPr>
              <w:t>1</w:t>
            </w:r>
          </w:p>
        </w:tc>
        <w:tc>
          <w:tcPr>
            <w:tcW w:w="5685" w:type="dxa"/>
          </w:tcPr>
          <w:p w14:paraId="611A91E6" w14:textId="77777777" w:rsidR="0079420C" w:rsidRPr="00D857AC" w:rsidRDefault="0079420C" w:rsidP="0079420C">
            <w:pPr>
              <w:rPr>
                <w:lang w:val="en-US"/>
              </w:rPr>
            </w:pPr>
            <w:r w:rsidRPr="00D857AC">
              <w:rPr>
                <w:lang w:val="en-US"/>
              </w:rPr>
              <w:t>Uploading materials in personal electronic cabinet in specific format with an option to sign it by e-signature</w:t>
            </w:r>
          </w:p>
        </w:tc>
        <w:tc>
          <w:tcPr>
            <w:tcW w:w="2175" w:type="dxa"/>
          </w:tcPr>
          <w:p w14:paraId="535C19BE" w14:textId="77777777" w:rsidR="0079420C" w:rsidRPr="00D857AC" w:rsidRDefault="0079420C" w:rsidP="0079420C">
            <w:pPr>
              <w:rPr>
                <w:lang w:val="en-US"/>
              </w:rPr>
            </w:pPr>
            <w:r w:rsidRPr="00D857AC">
              <w:rPr>
                <w:lang w:val="en-US"/>
              </w:rPr>
              <w:t>Surveyor engineer</w:t>
            </w:r>
          </w:p>
        </w:tc>
      </w:tr>
      <w:tr w:rsidR="0079420C" w:rsidRPr="00D857AC" w14:paraId="5FCC095C" w14:textId="77777777" w:rsidTr="0079420C">
        <w:trPr>
          <w:trHeight w:val="300"/>
        </w:trPr>
        <w:tc>
          <w:tcPr>
            <w:tcW w:w="720" w:type="dxa"/>
          </w:tcPr>
          <w:p w14:paraId="349FD545" w14:textId="77777777" w:rsidR="0079420C" w:rsidRPr="00D857AC" w:rsidRDefault="0079420C" w:rsidP="0079420C">
            <w:pPr>
              <w:ind w:left="142"/>
              <w:rPr>
                <w:lang w:val="en-US"/>
              </w:rPr>
            </w:pPr>
            <w:r w:rsidRPr="00D857AC">
              <w:rPr>
                <w:lang w:val="en-US"/>
              </w:rPr>
              <w:t>2</w:t>
            </w:r>
          </w:p>
        </w:tc>
        <w:tc>
          <w:tcPr>
            <w:tcW w:w="5685" w:type="dxa"/>
          </w:tcPr>
          <w:p w14:paraId="72C57594" w14:textId="77777777" w:rsidR="0079420C" w:rsidRPr="00D857AC" w:rsidRDefault="0079420C" w:rsidP="0079420C">
            <w:pPr>
              <w:rPr>
                <w:lang w:val="en-US"/>
              </w:rPr>
            </w:pPr>
            <w:r w:rsidRPr="00D857AC">
              <w:rPr>
                <w:lang w:val="en-US"/>
              </w:rPr>
              <w:t>Receiving and reviewing of materials provided by surveyors, commenting and demanding response with setting deadlines.</w:t>
            </w:r>
          </w:p>
        </w:tc>
        <w:tc>
          <w:tcPr>
            <w:tcW w:w="2175" w:type="dxa"/>
          </w:tcPr>
          <w:p w14:paraId="1C3CB3D7" w14:textId="77777777" w:rsidR="0079420C" w:rsidRPr="00D857AC" w:rsidRDefault="0079420C" w:rsidP="0079420C">
            <w:pPr>
              <w:rPr>
                <w:lang w:val="en-US"/>
              </w:rPr>
            </w:pPr>
            <w:r w:rsidRPr="00D857AC">
              <w:rPr>
                <w:lang w:val="en-US"/>
              </w:rPr>
              <w:t>Responsible for the subsystem</w:t>
            </w:r>
          </w:p>
        </w:tc>
      </w:tr>
    </w:tbl>
    <w:p w14:paraId="318FE87D" w14:textId="77777777" w:rsidR="0079420C" w:rsidRPr="00D857AC" w:rsidRDefault="0079420C" w:rsidP="0079420C">
      <w:pPr>
        <w:rPr>
          <w:b/>
          <w:lang w:val="en-US"/>
        </w:rPr>
      </w:pPr>
    </w:p>
    <w:p w14:paraId="78D6C39F" w14:textId="77777777" w:rsidR="0079420C" w:rsidRPr="00D857AC" w:rsidRDefault="0079420C" w:rsidP="0079420C">
      <w:pPr>
        <w:rPr>
          <w:b/>
          <w:lang w:val="en-US"/>
        </w:rPr>
      </w:pPr>
      <w:r w:rsidRPr="00D857AC">
        <w:rPr>
          <w:rFonts w:eastAsia="Times New Roman"/>
          <w:b/>
          <w:bCs/>
          <w:color w:val="000000"/>
          <w:lang w:val="en-US"/>
        </w:rPr>
        <w:t>Updating of the topographic basis</w:t>
      </w:r>
    </w:p>
    <w:tbl>
      <w:tblPr>
        <w:tblW w:w="8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5685"/>
        <w:gridCol w:w="2175"/>
      </w:tblGrid>
      <w:tr w:rsidR="0079420C" w:rsidRPr="00D857AC" w14:paraId="27E3F7C1" w14:textId="77777777" w:rsidTr="0079420C">
        <w:trPr>
          <w:trHeight w:val="300"/>
        </w:trPr>
        <w:tc>
          <w:tcPr>
            <w:tcW w:w="720" w:type="dxa"/>
          </w:tcPr>
          <w:p w14:paraId="621B9E26" w14:textId="77777777" w:rsidR="0079420C" w:rsidRPr="00D857AC" w:rsidRDefault="0079420C" w:rsidP="0079420C">
            <w:pPr>
              <w:ind w:left="142"/>
              <w:rPr>
                <w:lang w:val="en-US"/>
              </w:rPr>
            </w:pPr>
            <w:r w:rsidRPr="00D857AC">
              <w:rPr>
                <w:lang w:val="en-US"/>
              </w:rPr>
              <w:t>№</w:t>
            </w:r>
          </w:p>
        </w:tc>
        <w:tc>
          <w:tcPr>
            <w:tcW w:w="5685" w:type="dxa"/>
          </w:tcPr>
          <w:p w14:paraId="588F0D84" w14:textId="77777777" w:rsidR="0079420C" w:rsidRPr="00D857AC" w:rsidRDefault="0079420C" w:rsidP="0079420C">
            <w:pPr>
              <w:rPr>
                <w:lang w:val="en-US"/>
              </w:rPr>
            </w:pPr>
            <w:r w:rsidRPr="00D857AC">
              <w:rPr>
                <w:lang w:val="en-US"/>
              </w:rPr>
              <w:t>Stages</w:t>
            </w:r>
          </w:p>
        </w:tc>
        <w:tc>
          <w:tcPr>
            <w:tcW w:w="2175" w:type="dxa"/>
          </w:tcPr>
          <w:p w14:paraId="03066882" w14:textId="77777777" w:rsidR="0079420C" w:rsidRPr="00D857AC" w:rsidRDefault="0079420C" w:rsidP="0079420C">
            <w:pPr>
              <w:rPr>
                <w:lang w:val="en-US"/>
              </w:rPr>
            </w:pPr>
            <w:r w:rsidRPr="00D857AC">
              <w:rPr>
                <w:lang w:val="en-US"/>
              </w:rPr>
              <w:t>Functional role</w:t>
            </w:r>
          </w:p>
        </w:tc>
      </w:tr>
      <w:tr w:rsidR="0079420C" w:rsidRPr="00D857AC" w14:paraId="1575A6FF" w14:textId="77777777" w:rsidTr="0079420C">
        <w:trPr>
          <w:trHeight w:val="300"/>
        </w:trPr>
        <w:tc>
          <w:tcPr>
            <w:tcW w:w="720" w:type="dxa"/>
          </w:tcPr>
          <w:p w14:paraId="6FA46740" w14:textId="77777777" w:rsidR="0079420C" w:rsidRPr="00D857AC" w:rsidRDefault="0079420C" w:rsidP="0079420C">
            <w:pPr>
              <w:ind w:left="142"/>
              <w:rPr>
                <w:lang w:val="en-US"/>
              </w:rPr>
            </w:pPr>
            <w:r w:rsidRPr="00D857AC">
              <w:rPr>
                <w:lang w:val="en-US"/>
              </w:rPr>
              <w:t>1</w:t>
            </w:r>
          </w:p>
        </w:tc>
        <w:tc>
          <w:tcPr>
            <w:tcW w:w="5685" w:type="dxa"/>
          </w:tcPr>
          <w:p w14:paraId="111A05AD" w14:textId="77777777" w:rsidR="0079420C" w:rsidRPr="00D857AC" w:rsidRDefault="0079420C" w:rsidP="0079420C">
            <w:pPr>
              <w:rPr>
                <w:lang w:val="en-US"/>
              </w:rPr>
            </w:pPr>
            <w:r w:rsidRPr="00D857AC">
              <w:rPr>
                <w:lang w:val="en-US"/>
              </w:rPr>
              <w:t xml:space="preserve">Materials are integrated into GIS and </w:t>
            </w:r>
            <w:proofErr w:type="spellStart"/>
            <w:r w:rsidRPr="00D857AC">
              <w:rPr>
                <w:lang w:val="en-US"/>
              </w:rPr>
              <w:t>topobase</w:t>
            </w:r>
            <w:proofErr w:type="spellEnd"/>
          </w:p>
        </w:tc>
        <w:tc>
          <w:tcPr>
            <w:tcW w:w="2175" w:type="dxa"/>
          </w:tcPr>
          <w:p w14:paraId="2E588867" w14:textId="77777777" w:rsidR="0079420C" w:rsidRPr="00D857AC" w:rsidRDefault="0079420C" w:rsidP="0079420C">
            <w:pPr>
              <w:rPr>
                <w:lang w:val="en-US"/>
              </w:rPr>
            </w:pPr>
            <w:r w:rsidRPr="00D857AC">
              <w:rPr>
                <w:lang w:val="en-US"/>
              </w:rPr>
              <w:t>Responsible for the subsystem</w:t>
            </w:r>
          </w:p>
        </w:tc>
      </w:tr>
      <w:tr w:rsidR="0079420C" w:rsidRPr="00D857AC" w14:paraId="6CE85207" w14:textId="77777777" w:rsidTr="0079420C">
        <w:trPr>
          <w:trHeight w:val="300"/>
        </w:trPr>
        <w:tc>
          <w:tcPr>
            <w:tcW w:w="720" w:type="dxa"/>
          </w:tcPr>
          <w:p w14:paraId="5D94345D" w14:textId="77777777" w:rsidR="0079420C" w:rsidRPr="00D857AC" w:rsidRDefault="0079420C" w:rsidP="0079420C">
            <w:pPr>
              <w:ind w:left="142"/>
              <w:rPr>
                <w:lang w:val="en-US"/>
              </w:rPr>
            </w:pPr>
            <w:r w:rsidRPr="00D857AC">
              <w:rPr>
                <w:lang w:val="en-US"/>
              </w:rPr>
              <w:t>2</w:t>
            </w:r>
          </w:p>
        </w:tc>
        <w:tc>
          <w:tcPr>
            <w:tcW w:w="5685" w:type="dxa"/>
          </w:tcPr>
          <w:p w14:paraId="19A9C8AD" w14:textId="77777777" w:rsidR="0079420C" w:rsidRPr="00D857AC" w:rsidRDefault="0079420C" w:rsidP="0079420C">
            <w:pPr>
              <w:rPr>
                <w:lang w:val="en-US"/>
              </w:rPr>
            </w:pPr>
            <w:r w:rsidRPr="00D857AC">
              <w:rPr>
                <w:lang w:val="en-US"/>
              </w:rPr>
              <w:t>Using highlights in the existing GIS, changes are made to the topographic basis and loaded into the topographic basis of GIS</w:t>
            </w:r>
          </w:p>
        </w:tc>
        <w:tc>
          <w:tcPr>
            <w:tcW w:w="2175" w:type="dxa"/>
          </w:tcPr>
          <w:p w14:paraId="2184561D" w14:textId="77777777" w:rsidR="0079420C" w:rsidRPr="00D857AC" w:rsidRDefault="0079420C" w:rsidP="0079420C">
            <w:pPr>
              <w:rPr>
                <w:lang w:val="en-US"/>
              </w:rPr>
            </w:pPr>
            <w:r w:rsidRPr="00D857AC">
              <w:rPr>
                <w:lang w:val="en-US"/>
              </w:rPr>
              <w:t>Responsible for the subsystem</w:t>
            </w:r>
          </w:p>
        </w:tc>
      </w:tr>
    </w:tbl>
    <w:p w14:paraId="279FB8ED" w14:textId="77777777" w:rsidR="0079420C" w:rsidRPr="00D857AC" w:rsidRDefault="0079420C" w:rsidP="0079420C">
      <w:pPr>
        <w:rPr>
          <w:b/>
          <w:lang w:val="en-US"/>
        </w:rPr>
      </w:pPr>
    </w:p>
    <w:p w14:paraId="3586229B" w14:textId="77777777" w:rsidR="0079420C" w:rsidRPr="00D857AC" w:rsidRDefault="0079420C" w:rsidP="0079420C">
      <w:pPr>
        <w:rPr>
          <w:lang w:val="en-US"/>
        </w:rPr>
      </w:pPr>
      <w:r w:rsidRPr="00D857AC">
        <w:rPr>
          <w:b/>
          <w:lang w:val="en-US"/>
        </w:rPr>
        <w:t>Monitoring</w:t>
      </w:r>
    </w:p>
    <w:tbl>
      <w:tblPr>
        <w:tblW w:w="8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5685"/>
        <w:gridCol w:w="2175"/>
      </w:tblGrid>
      <w:tr w:rsidR="0079420C" w:rsidRPr="00D857AC" w14:paraId="5A83BA4E" w14:textId="77777777" w:rsidTr="0079420C">
        <w:trPr>
          <w:trHeight w:val="300"/>
        </w:trPr>
        <w:tc>
          <w:tcPr>
            <w:tcW w:w="720" w:type="dxa"/>
          </w:tcPr>
          <w:p w14:paraId="75EA6B39" w14:textId="77777777" w:rsidR="0079420C" w:rsidRPr="00D857AC" w:rsidRDefault="0079420C" w:rsidP="0079420C">
            <w:pPr>
              <w:ind w:left="142"/>
              <w:rPr>
                <w:lang w:val="en-US"/>
              </w:rPr>
            </w:pPr>
            <w:r w:rsidRPr="00D857AC">
              <w:rPr>
                <w:lang w:val="en-US"/>
              </w:rPr>
              <w:t>№</w:t>
            </w:r>
          </w:p>
        </w:tc>
        <w:tc>
          <w:tcPr>
            <w:tcW w:w="5685" w:type="dxa"/>
          </w:tcPr>
          <w:p w14:paraId="3D205E85" w14:textId="77777777" w:rsidR="0079420C" w:rsidRPr="00D857AC" w:rsidRDefault="0079420C" w:rsidP="0079420C">
            <w:pPr>
              <w:rPr>
                <w:lang w:val="en-US"/>
              </w:rPr>
            </w:pPr>
            <w:r w:rsidRPr="00D857AC">
              <w:rPr>
                <w:lang w:val="en-US"/>
              </w:rPr>
              <w:t>Stages</w:t>
            </w:r>
          </w:p>
        </w:tc>
        <w:tc>
          <w:tcPr>
            <w:tcW w:w="2175" w:type="dxa"/>
          </w:tcPr>
          <w:p w14:paraId="1DD6F50D" w14:textId="77777777" w:rsidR="0079420C" w:rsidRPr="00D857AC" w:rsidRDefault="0079420C" w:rsidP="0079420C">
            <w:pPr>
              <w:rPr>
                <w:lang w:val="en-US"/>
              </w:rPr>
            </w:pPr>
            <w:r w:rsidRPr="00D857AC">
              <w:rPr>
                <w:lang w:val="en-US"/>
              </w:rPr>
              <w:t>Functional role</w:t>
            </w:r>
          </w:p>
        </w:tc>
      </w:tr>
      <w:tr w:rsidR="0079420C" w:rsidRPr="00D857AC" w14:paraId="602BDB6D" w14:textId="77777777" w:rsidTr="0079420C">
        <w:trPr>
          <w:trHeight w:val="300"/>
        </w:trPr>
        <w:tc>
          <w:tcPr>
            <w:tcW w:w="720" w:type="dxa"/>
          </w:tcPr>
          <w:p w14:paraId="0A8F203A" w14:textId="77777777" w:rsidR="0079420C" w:rsidRPr="00D857AC" w:rsidRDefault="0079420C" w:rsidP="0079420C">
            <w:pPr>
              <w:ind w:left="142"/>
              <w:rPr>
                <w:lang w:val="en-US"/>
              </w:rPr>
            </w:pPr>
            <w:r w:rsidRPr="00D857AC">
              <w:rPr>
                <w:lang w:val="en-US"/>
              </w:rPr>
              <w:t>1</w:t>
            </w:r>
          </w:p>
        </w:tc>
        <w:tc>
          <w:tcPr>
            <w:tcW w:w="5685" w:type="dxa"/>
          </w:tcPr>
          <w:p w14:paraId="2FD3F50A" w14:textId="77777777" w:rsidR="0079420C" w:rsidRPr="00D857AC" w:rsidRDefault="0079420C" w:rsidP="0079420C">
            <w:pPr>
              <w:rPr>
                <w:lang w:val="en-US"/>
              </w:rPr>
            </w:pPr>
            <w:r w:rsidRPr="00D857AC">
              <w:rPr>
                <w:lang w:val="en-US"/>
              </w:rPr>
              <w:t>Review and track changes in the topographic basis over time</w:t>
            </w:r>
          </w:p>
        </w:tc>
        <w:tc>
          <w:tcPr>
            <w:tcW w:w="2175" w:type="dxa"/>
          </w:tcPr>
          <w:p w14:paraId="716C3B4D" w14:textId="77777777" w:rsidR="0079420C" w:rsidRPr="00D857AC" w:rsidRDefault="0079420C" w:rsidP="0079420C">
            <w:pPr>
              <w:rPr>
                <w:lang w:val="en-US"/>
              </w:rPr>
            </w:pPr>
            <w:r w:rsidRPr="00D857AC">
              <w:rPr>
                <w:lang w:val="en-US"/>
              </w:rPr>
              <w:t>External user</w:t>
            </w:r>
          </w:p>
        </w:tc>
      </w:tr>
      <w:tr w:rsidR="0079420C" w:rsidRPr="00D857AC" w14:paraId="08C67A5B" w14:textId="77777777" w:rsidTr="0079420C">
        <w:trPr>
          <w:trHeight w:val="300"/>
        </w:trPr>
        <w:tc>
          <w:tcPr>
            <w:tcW w:w="720" w:type="dxa"/>
          </w:tcPr>
          <w:p w14:paraId="0D8DD884" w14:textId="77777777" w:rsidR="0079420C" w:rsidRPr="00D857AC" w:rsidRDefault="0079420C" w:rsidP="0079420C">
            <w:pPr>
              <w:ind w:left="142"/>
              <w:rPr>
                <w:lang w:val="en-US"/>
              </w:rPr>
            </w:pPr>
            <w:r w:rsidRPr="00D857AC">
              <w:rPr>
                <w:lang w:val="en-US"/>
              </w:rPr>
              <w:t>2</w:t>
            </w:r>
          </w:p>
        </w:tc>
        <w:tc>
          <w:tcPr>
            <w:tcW w:w="5685" w:type="dxa"/>
          </w:tcPr>
          <w:p w14:paraId="15B7F35B" w14:textId="77777777" w:rsidR="0079420C" w:rsidRPr="00D857AC" w:rsidRDefault="0079420C" w:rsidP="0079420C">
            <w:pPr>
              <w:rPr>
                <w:lang w:val="en-US"/>
              </w:rPr>
            </w:pPr>
            <w:r w:rsidRPr="00D857AC">
              <w:rPr>
                <w:lang w:val="en-US"/>
              </w:rPr>
              <w:t>Review statistics of work of registered organizations and surveying engineers</w:t>
            </w:r>
          </w:p>
        </w:tc>
        <w:tc>
          <w:tcPr>
            <w:tcW w:w="2175" w:type="dxa"/>
          </w:tcPr>
          <w:p w14:paraId="4CFFB4C3" w14:textId="77777777" w:rsidR="0079420C" w:rsidRPr="00D857AC" w:rsidRDefault="0079420C" w:rsidP="0079420C">
            <w:pPr>
              <w:rPr>
                <w:lang w:val="en-US"/>
              </w:rPr>
            </w:pPr>
            <w:r w:rsidRPr="00D857AC">
              <w:rPr>
                <w:lang w:val="en-US"/>
              </w:rPr>
              <w:t>External user</w:t>
            </w:r>
          </w:p>
        </w:tc>
      </w:tr>
    </w:tbl>
    <w:p w14:paraId="41509C8C" w14:textId="77777777" w:rsidR="0079420C" w:rsidRPr="00D857AC" w:rsidRDefault="0079420C" w:rsidP="0079420C">
      <w:pPr>
        <w:rPr>
          <w:b/>
          <w:lang w:val="en-US"/>
        </w:rPr>
      </w:pPr>
    </w:p>
    <w:p w14:paraId="4C927622" w14:textId="77777777" w:rsidR="0079420C" w:rsidRPr="00D857AC" w:rsidRDefault="0079420C" w:rsidP="0079420C">
      <w:pPr>
        <w:rPr>
          <w:b/>
          <w:lang w:val="en-US"/>
        </w:rPr>
      </w:pPr>
      <w:r w:rsidRPr="00D857AC">
        <w:rPr>
          <w:b/>
          <w:lang w:val="en-US"/>
        </w:rPr>
        <w:lastRenderedPageBreak/>
        <w:t xml:space="preserve">2.7. Subsystem interfaces  </w:t>
      </w:r>
    </w:p>
    <w:p w14:paraId="29CAD6F0" w14:textId="77777777" w:rsidR="0079420C" w:rsidRPr="00D857AC" w:rsidRDefault="0079420C" w:rsidP="0079420C">
      <w:pPr>
        <w:keepNext/>
        <w:keepLines/>
        <w:spacing w:before="200"/>
        <w:rPr>
          <w:lang w:val="en-US"/>
        </w:rPr>
      </w:pPr>
      <w:r w:rsidRPr="00D857AC">
        <w:rPr>
          <w:lang w:val="en-US"/>
        </w:rPr>
        <w:t>2.7.1. Public part interface</w:t>
      </w:r>
    </w:p>
    <w:tbl>
      <w:tblPr>
        <w:tblW w:w="88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1837"/>
        <w:gridCol w:w="2551"/>
        <w:gridCol w:w="3703"/>
      </w:tblGrid>
      <w:tr w:rsidR="0079420C" w:rsidRPr="00D857AC" w14:paraId="6549F3B0" w14:textId="77777777" w:rsidTr="0079420C">
        <w:trPr>
          <w:trHeight w:val="83"/>
          <w:jc w:val="center"/>
        </w:trPr>
        <w:tc>
          <w:tcPr>
            <w:tcW w:w="710" w:type="dxa"/>
          </w:tcPr>
          <w:p w14:paraId="65A46DD5" w14:textId="77777777" w:rsidR="0079420C" w:rsidRPr="00D857AC" w:rsidRDefault="0079420C" w:rsidP="0079420C">
            <w:pPr>
              <w:rPr>
                <w:lang w:val="en-US"/>
              </w:rPr>
            </w:pPr>
            <w:r w:rsidRPr="00D857AC">
              <w:rPr>
                <w:lang w:val="en-US"/>
              </w:rPr>
              <w:t>№</w:t>
            </w:r>
          </w:p>
        </w:tc>
        <w:tc>
          <w:tcPr>
            <w:tcW w:w="1837" w:type="dxa"/>
          </w:tcPr>
          <w:p w14:paraId="70166A81" w14:textId="77777777" w:rsidR="0079420C" w:rsidRPr="00D857AC" w:rsidRDefault="0079420C" w:rsidP="0079420C">
            <w:pPr>
              <w:rPr>
                <w:lang w:val="en-US"/>
              </w:rPr>
            </w:pPr>
            <w:r w:rsidRPr="00D857AC">
              <w:rPr>
                <w:lang w:val="en-US"/>
              </w:rPr>
              <w:t>Interface</w:t>
            </w:r>
          </w:p>
        </w:tc>
        <w:tc>
          <w:tcPr>
            <w:tcW w:w="2551" w:type="dxa"/>
          </w:tcPr>
          <w:p w14:paraId="2700C6CF" w14:textId="77777777" w:rsidR="0079420C" w:rsidRPr="00D857AC" w:rsidRDefault="0079420C" w:rsidP="0079420C">
            <w:pPr>
              <w:rPr>
                <w:lang w:val="en-US"/>
              </w:rPr>
            </w:pPr>
            <w:r w:rsidRPr="00D857AC">
              <w:rPr>
                <w:lang w:val="en-US"/>
              </w:rPr>
              <w:t>Basic components</w:t>
            </w:r>
          </w:p>
        </w:tc>
        <w:tc>
          <w:tcPr>
            <w:tcW w:w="3703" w:type="dxa"/>
          </w:tcPr>
          <w:p w14:paraId="63D7B50F" w14:textId="77777777" w:rsidR="0079420C" w:rsidRPr="00D857AC" w:rsidRDefault="0079420C" w:rsidP="0079420C">
            <w:pPr>
              <w:rPr>
                <w:lang w:val="en-US"/>
              </w:rPr>
            </w:pPr>
            <w:r w:rsidRPr="00D857AC">
              <w:rPr>
                <w:lang w:val="en-US"/>
              </w:rPr>
              <w:t>Details</w:t>
            </w:r>
          </w:p>
        </w:tc>
      </w:tr>
      <w:tr w:rsidR="0079420C" w:rsidRPr="00D857AC" w14:paraId="2EE66849" w14:textId="77777777" w:rsidTr="0079420C">
        <w:trPr>
          <w:trHeight w:val="550"/>
          <w:jc w:val="center"/>
        </w:trPr>
        <w:tc>
          <w:tcPr>
            <w:tcW w:w="710" w:type="dxa"/>
          </w:tcPr>
          <w:p w14:paraId="61168EB6" w14:textId="77777777" w:rsidR="0079420C" w:rsidRPr="00D857AC" w:rsidRDefault="0079420C" w:rsidP="0079420C">
            <w:pPr>
              <w:rPr>
                <w:lang w:val="en-US"/>
              </w:rPr>
            </w:pPr>
            <w:r w:rsidRPr="00D857AC">
              <w:rPr>
                <w:lang w:val="en-US"/>
              </w:rPr>
              <w:t>1</w:t>
            </w:r>
          </w:p>
        </w:tc>
        <w:tc>
          <w:tcPr>
            <w:tcW w:w="1837" w:type="dxa"/>
          </w:tcPr>
          <w:p w14:paraId="396DCBE9" w14:textId="77777777" w:rsidR="0079420C" w:rsidRPr="00D857AC" w:rsidRDefault="0079420C" w:rsidP="0079420C">
            <w:pPr>
              <w:rPr>
                <w:lang w:val="en-US"/>
              </w:rPr>
            </w:pPr>
            <w:r w:rsidRPr="00D857AC">
              <w:rPr>
                <w:lang w:val="en-US"/>
              </w:rPr>
              <w:t>Register organization</w:t>
            </w:r>
          </w:p>
        </w:tc>
        <w:tc>
          <w:tcPr>
            <w:tcW w:w="2551" w:type="dxa"/>
          </w:tcPr>
          <w:p w14:paraId="443483C9" w14:textId="77777777" w:rsidR="0079420C" w:rsidRPr="00D857AC" w:rsidRDefault="0079420C" w:rsidP="0079420C">
            <w:pPr>
              <w:rPr>
                <w:lang w:val="en-US"/>
              </w:rPr>
            </w:pPr>
            <w:r w:rsidRPr="00D857AC">
              <w:rPr>
                <w:lang w:val="en-US"/>
              </w:rPr>
              <w:t>Registration form</w:t>
            </w:r>
          </w:p>
        </w:tc>
        <w:tc>
          <w:tcPr>
            <w:tcW w:w="3703" w:type="dxa"/>
          </w:tcPr>
          <w:p w14:paraId="2DB07D34" w14:textId="77777777" w:rsidR="0079420C" w:rsidRPr="00D857AC" w:rsidRDefault="0079420C" w:rsidP="0079420C">
            <w:pPr>
              <w:rPr>
                <w:lang w:val="en-US"/>
              </w:rPr>
            </w:pPr>
            <w:r w:rsidRPr="00D857AC">
              <w:rPr>
                <w:lang w:val="en-US"/>
              </w:rPr>
              <w:t xml:space="preserve">The following form for registration organization: </w:t>
            </w:r>
          </w:p>
          <w:p w14:paraId="66BFFCCB" w14:textId="77777777" w:rsidR="0079420C" w:rsidRPr="00D857AC" w:rsidRDefault="0079420C" w:rsidP="0079420C">
            <w:pPr>
              <w:rPr>
                <w:lang w:val="en-US"/>
              </w:rPr>
            </w:pPr>
            <w:r w:rsidRPr="00D857AC">
              <w:rPr>
                <w:lang w:val="en-US"/>
              </w:rPr>
              <w:t>Name of organization (with the Unified State Register linkage)</w:t>
            </w:r>
          </w:p>
          <w:p w14:paraId="6E51EDD5" w14:textId="77777777" w:rsidR="0079420C" w:rsidRPr="00D857AC" w:rsidRDefault="0079420C" w:rsidP="0079420C">
            <w:pPr>
              <w:rPr>
                <w:lang w:val="en-US"/>
              </w:rPr>
            </w:pPr>
            <w:r w:rsidRPr="00D857AC">
              <w:rPr>
                <w:lang w:val="en-US"/>
              </w:rPr>
              <w:t>Code of organization</w:t>
            </w:r>
          </w:p>
          <w:p w14:paraId="581DE868" w14:textId="77777777" w:rsidR="0079420C" w:rsidRPr="00D857AC" w:rsidRDefault="0079420C" w:rsidP="0079420C">
            <w:pPr>
              <w:rPr>
                <w:lang w:val="en-US"/>
              </w:rPr>
            </w:pPr>
            <w:r w:rsidRPr="00D857AC">
              <w:rPr>
                <w:lang w:val="en-US"/>
              </w:rPr>
              <w:t>Legal address</w:t>
            </w:r>
          </w:p>
          <w:p w14:paraId="0E69CA81" w14:textId="77777777" w:rsidR="0079420C" w:rsidRPr="00D857AC" w:rsidRDefault="0079420C" w:rsidP="0079420C">
            <w:pPr>
              <w:rPr>
                <w:lang w:val="en-US"/>
              </w:rPr>
            </w:pPr>
            <w:r w:rsidRPr="00D857AC">
              <w:rPr>
                <w:lang w:val="en-US"/>
              </w:rPr>
              <w:t>Email (verification)</w:t>
            </w:r>
          </w:p>
          <w:p w14:paraId="0B8A7FD9" w14:textId="77777777" w:rsidR="0079420C" w:rsidRPr="00D857AC" w:rsidRDefault="0079420C" w:rsidP="0079420C">
            <w:pPr>
              <w:rPr>
                <w:lang w:val="en-US"/>
              </w:rPr>
            </w:pPr>
            <w:r w:rsidRPr="00D857AC">
              <w:rPr>
                <w:lang w:val="en-US"/>
              </w:rPr>
              <w:t>Contact phone number (verification)</w:t>
            </w:r>
          </w:p>
          <w:p w14:paraId="5B575829" w14:textId="77777777" w:rsidR="0079420C" w:rsidRPr="00D857AC" w:rsidRDefault="0079420C" w:rsidP="0079420C">
            <w:pPr>
              <w:rPr>
                <w:lang w:val="en-US"/>
              </w:rPr>
            </w:pPr>
            <w:r w:rsidRPr="00D857AC">
              <w:rPr>
                <w:lang w:val="en-US"/>
              </w:rPr>
              <w:t>Name of surveyor</w:t>
            </w:r>
          </w:p>
          <w:p w14:paraId="40DDFCCE" w14:textId="77777777" w:rsidR="0079420C" w:rsidRPr="00D857AC" w:rsidRDefault="0079420C" w:rsidP="0079420C">
            <w:pPr>
              <w:rPr>
                <w:lang w:val="en-US"/>
              </w:rPr>
            </w:pPr>
            <w:r w:rsidRPr="00D857AC">
              <w:rPr>
                <w:lang w:val="en-US"/>
              </w:rPr>
              <w:t>Qualification certificate number</w:t>
            </w:r>
          </w:p>
          <w:p w14:paraId="1F38317F" w14:textId="77777777" w:rsidR="0079420C" w:rsidRPr="00D857AC" w:rsidRDefault="0079420C" w:rsidP="0079420C">
            <w:pPr>
              <w:rPr>
                <w:lang w:val="en-US"/>
              </w:rPr>
            </w:pPr>
            <w:r w:rsidRPr="00D857AC">
              <w:rPr>
                <w:lang w:val="en-US"/>
              </w:rPr>
              <w:t>Date of issuance of the qualification certificate</w:t>
            </w:r>
          </w:p>
          <w:p w14:paraId="49CF93A0" w14:textId="77777777" w:rsidR="0079420C" w:rsidRPr="00D857AC" w:rsidRDefault="0079420C" w:rsidP="0079420C">
            <w:pPr>
              <w:rPr>
                <w:lang w:val="en-US"/>
              </w:rPr>
            </w:pPr>
            <w:r w:rsidRPr="00D857AC">
              <w:rPr>
                <w:lang w:val="en-US"/>
              </w:rPr>
              <w:t>Name of the educational institution for advanced training</w:t>
            </w:r>
          </w:p>
          <w:p w14:paraId="3B5F4DB2" w14:textId="77777777" w:rsidR="0079420C" w:rsidRPr="00D857AC" w:rsidRDefault="0079420C" w:rsidP="0079420C">
            <w:pPr>
              <w:rPr>
                <w:lang w:val="en-US"/>
              </w:rPr>
            </w:pPr>
            <w:r w:rsidRPr="00D857AC">
              <w:rPr>
                <w:lang w:val="en-US"/>
              </w:rPr>
              <w:t>Date of the protocol of the decision of the qualification commission on the issuance of the qualification certificate</w:t>
            </w:r>
          </w:p>
          <w:p w14:paraId="52348712" w14:textId="77777777" w:rsidR="0079420C" w:rsidRPr="00D857AC" w:rsidRDefault="0079420C" w:rsidP="0079420C">
            <w:pPr>
              <w:rPr>
                <w:lang w:val="en-US"/>
              </w:rPr>
            </w:pPr>
            <w:r w:rsidRPr="00D857AC">
              <w:rPr>
                <w:lang w:val="en-US"/>
              </w:rPr>
              <w:t>Number of the protocol of the decision of the qualification commission on the issuance of a qualification certificate</w:t>
            </w:r>
          </w:p>
          <w:p w14:paraId="442E9C79" w14:textId="77777777" w:rsidR="0079420C" w:rsidRPr="00D857AC" w:rsidRDefault="0079420C" w:rsidP="0079420C">
            <w:pPr>
              <w:rPr>
                <w:lang w:val="en-US"/>
              </w:rPr>
            </w:pPr>
            <w:r w:rsidRPr="00D857AC">
              <w:rPr>
                <w:lang w:val="en-US"/>
              </w:rPr>
              <w:t>Information on advanced training (number and series of the certificate, date of issue)</w:t>
            </w:r>
          </w:p>
          <w:p w14:paraId="4B35AD1E" w14:textId="77777777" w:rsidR="0079420C" w:rsidRPr="00D857AC" w:rsidRDefault="0079420C" w:rsidP="0079420C">
            <w:pPr>
              <w:rPr>
                <w:lang w:val="en-US"/>
              </w:rPr>
            </w:pPr>
            <w:r w:rsidRPr="00D857AC">
              <w:rPr>
                <w:lang w:val="en-US"/>
              </w:rPr>
              <w:t xml:space="preserve">Information on suspension or revocation of the qualification </w:t>
            </w:r>
            <w:r w:rsidRPr="00D857AC">
              <w:rPr>
                <w:lang w:val="en-US"/>
              </w:rPr>
              <w:lastRenderedPageBreak/>
              <w:t>certificate (integration with the relevant data set on the Unified State Open Data Portal https://data.gov.ua/dataset/6130efbe-eceb-4f78-beb6-3152dd3d8c36/resource/3ad50585-9ccd- 42e3-853e-01f5d8272ecf)</w:t>
            </w:r>
          </w:p>
          <w:p w14:paraId="653F2599" w14:textId="77777777" w:rsidR="0079420C" w:rsidRPr="00D857AC" w:rsidRDefault="0079420C" w:rsidP="0079420C">
            <w:pPr>
              <w:rPr>
                <w:lang w:val="en-US"/>
              </w:rPr>
            </w:pPr>
            <w:r w:rsidRPr="00D857AC">
              <w:rPr>
                <w:lang w:val="en-US"/>
              </w:rPr>
              <w:t>Information on the suspension of the qualification certificate</w:t>
            </w:r>
          </w:p>
          <w:p w14:paraId="42924648" w14:textId="77777777" w:rsidR="0079420C" w:rsidRPr="00D857AC" w:rsidRDefault="0079420C" w:rsidP="0079420C">
            <w:pPr>
              <w:rPr>
                <w:lang w:val="en-US"/>
              </w:rPr>
            </w:pPr>
            <w:r w:rsidRPr="00D857AC">
              <w:rPr>
                <w:lang w:val="en-US"/>
              </w:rPr>
              <w:t>Reasons for renewal of the qualification certificate (receipt by the above-mentioned new qualification certificate or the presence in the staff of the subject of appraisal activity - the business entity of another appraiser who has the relevant qualification certificate)</w:t>
            </w:r>
          </w:p>
          <w:p w14:paraId="009F20FC" w14:textId="77777777" w:rsidR="0079420C" w:rsidRPr="00D857AC" w:rsidRDefault="0079420C" w:rsidP="0079420C">
            <w:pPr>
              <w:rPr>
                <w:lang w:val="en-US"/>
              </w:rPr>
            </w:pPr>
            <w:r w:rsidRPr="00D857AC">
              <w:rPr>
                <w:lang w:val="en-US"/>
              </w:rPr>
              <w:t>Place of work of a surveying engineer (full name of the legal entity or full name of private entrepreneur - according to the Unified State Register)</w:t>
            </w:r>
          </w:p>
          <w:p w14:paraId="73C11B71" w14:textId="77777777" w:rsidR="0079420C" w:rsidRPr="00D857AC" w:rsidRDefault="0079420C" w:rsidP="0079420C">
            <w:pPr>
              <w:rPr>
                <w:lang w:val="en-US"/>
              </w:rPr>
            </w:pPr>
            <w:r w:rsidRPr="00D857AC">
              <w:rPr>
                <w:lang w:val="en-US"/>
              </w:rPr>
              <w:t>Identifier of the place of work of the surveyor (unique legal entity number or tax payer number)</w:t>
            </w:r>
          </w:p>
          <w:p w14:paraId="5246AB39" w14:textId="77777777" w:rsidR="0079420C" w:rsidRPr="00D857AC" w:rsidRDefault="0079420C" w:rsidP="0079420C">
            <w:pPr>
              <w:rPr>
                <w:lang w:val="en-US"/>
              </w:rPr>
            </w:pPr>
            <w:r w:rsidRPr="00D857AC">
              <w:rPr>
                <w:lang w:val="en-US"/>
              </w:rPr>
              <w:t>Place of economic activity of developers of topographic, geodetic and cartographic activities (administrative-territorial unit - according to the official register of codes)</w:t>
            </w:r>
          </w:p>
          <w:p w14:paraId="7C2381BF" w14:textId="77777777" w:rsidR="0079420C" w:rsidRPr="00D857AC" w:rsidRDefault="0079420C" w:rsidP="0079420C">
            <w:pPr>
              <w:rPr>
                <w:lang w:val="en-US"/>
              </w:rPr>
            </w:pPr>
            <w:r w:rsidRPr="00D857AC">
              <w:rPr>
                <w:lang w:val="en-US"/>
              </w:rPr>
              <w:t>Contact number of the surveyor (check)</w:t>
            </w:r>
          </w:p>
          <w:p w14:paraId="793566A2" w14:textId="77777777" w:rsidR="0079420C" w:rsidRPr="00D857AC" w:rsidRDefault="0079420C" w:rsidP="0079420C">
            <w:pPr>
              <w:rPr>
                <w:lang w:val="en-US"/>
              </w:rPr>
            </w:pPr>
            <w:r w:rsidRPr="00D857AC">
              <w:rPr>
                <w:lang w:val="en-US"/>
              </w:rPr>
              <w:t>E-mail of the surveyor (check)</w:t>
            </w:r>
          </w:p>
          <w:p w14:paraId="10AF4493" w14:textId="77777777" w:rsidR="0079420C" w:rsidRPr="00D857AC" w:rsidRDefault="0079420C" w:rsidP="0079420C">
            <w:pPr>
              <w:rPr>
                <w:lang w:val="en-US"/>
              </w:rPr>
            </w:pPr>
            <w:r w:rsidRPr="00D857AC">
              <w:rPr>
                <w:lang w:val="en-US"/>
              </w:rPr>
              <w:lastRenderedPageBreak/>
              <w:t>(ability to add and download data about several surveyors in one organization)</w:t>
            </w:r>
          </w:p>
        </w:tc>
      </w:tr>
      <w:tr w:rsidR="0079420C" w:rsidRPr="00D857AC" w14:paraId="3AA3F2D8" w14:textId="77777777" w:rsidTr="0079420C">
        <w:trPr>
          <w:trHeight w:val="550"/>
          <w:jc w:val="center"/>
        </w:trPr>
        <w:tc>
          <w:tcPr>
            <w:tcW w:w="710" w:type="dxa"/>
          </w:tcPr>
          <w:p w14:paraId="583B8ACA" w14:textId="77777777" w:rsidR="0079420C" w:rsidRPr="00D857AC" w:rsidRDefault="0079420C" w:rsidP="0079420C">
            <w:pPr>
              <w:rPr>
                <w:lang w:val="en-US"/>
              </w:rPr>
            </w:pPr>
            <w:r w:rsidRPr="00D857AC">
              <w:rPr>
                <w:lang w:val="en-US"/>
              </w:rPr>
              <w:lastRenderedPageBreak/>
              <w:t>2</w:t>
            </w:r>
          </w:p>
        </w:tc>
        <w:tc>
          <w:tcPr>
            <w:tcW w:w="1837" w:type="dxa"/>
          </w:tcPr>
          <w:p w14:paraId="7F485227" w14:textId="77777777" w:rsidR="0079420C" w:rsidRPr="00D857AC" w:rsidRDefault="0079420C" w:rsidP="0079420C">
            <w:pPr>
              <w:rPr>
                <w:lang w:val="en-US"/>
              </w:rPr>
            </w:pPr>
            <w:r w:rsidRPr="00D857AC">
              <w:rPr>
                <w:lang w:val="en-US"/>
              </w:rPr>
              <w:t>Statistic</w:t>
            </w:r>
          </w:p>
        </w:tc>
        <w:tc>
          <w:tcPr>
            <w:tcW w:w="2551" w:type="dxa"/>
          </w:tcPr>
          <w:p w14:paraId="14849C27" w14:textId="77777777" w:rsidR="0079420C" w:rsidRPr="00D857AC" w:rsidRDefault="0079420C" w:rsidP="0079420C">
            <w:pPr>
              <w:rPr>
                <w:lang w:val="en-US"/>
              </w:rPr>
            </w:pPr>
            <w:r w:rsidRPr="00D857AC">
              <w:rPr>
                <w:lang w:val="en-US"/>
              </w:rPr>
              <w:t>Organizations</w:t>
            </w:r>
          </w:p>
          <w:p w14:paraId="3E6752EB" w14:textId="77777777" w:rsidR="0079420C" w:rsidRPr="00D857AC" w:rsidRDefault="0079420C" w:rsidP="0079420C">
            <w:pPr>
              <w:rPr>
                <w:lang w:val="en-US"/>
              </w:rPr>
            </w:pPr>
            <w:r w:rsidRPr="00D857AC">
              <w:rPr>
                <w:lang w:val="en-US"/>
              </w:rPr>
              <w:t xml:space="preserve">Surveyor engineers </w:t>
            </w:r>
          </w:p>
          <w:p w14:paraId="1CE4D78B" w14:textId="77777777" w:rsidR="0079420C" w:rsidRPr="00D857AC" w:rsidRDefault="0079420C" w:rsidP="0079420C">
            <w:pPr>
              <w:rPr>
                <w:lang w:val="en-US"/>
              </w:rPr>
            </w:pPr>
            <w:proofErr w:type="spellStart"/>
            <w:r w:rsidRPr="00D857AC">
              <w:rPr>
                <w:lang w:val="en-US"/>
              </w:rPr>
              <w:t>Topobase</w:t>
            </w:r>
            <w:proofErr w:type="spellEnd"/>
            <w:r w:rsidRPr="00D857AC">
              <w:rPr>
                <w:lang w:val="en-US"/>
              </w:rPr>
              <w:t xml:space="preserve"> change </w:t>
            </w:r>
          </w:p>
        </w:tc>
        <w:tc>
          <w:tcPr>
            <w:tcW w:w="3703" w:type="dxa"/>
          </w:tcPr>
          <w:p w14:paraId="122D9EA1" w14:textId="77777777" w:rsidR="0079420C" w:rsidRPr="00D857AC" w:rsidRDefault="0079420C" w:rsidP="0079420C">
            <w:pPr>
              <w:spacing w:line="240" w:lineRule="auto"/>
              <w:rPr>
                <w:lang w:val="en-US"/>
              </w:rPr>
            </w:pPr>
            <w:r w:rsidRPr="00D857AC">
              <w:rPr>
                <w:lang w:val="en-US"/>
              </w:rPr>
              <w:t>Register of organizations (name, legal address, code, number of registered engineers (related to the Register of Certified Engineers), applications, updates, ha)</w:t>
            </w:r>
          </w:p>
          <w:p w14:paraId="7B2B43A0" w14:textId="77777777" w:rsidR="0079420C" w:rsidRPr="00D857AC" w:rsidRDefault="0079420C" w:rsidP="0079420C">
            <w:pPr>
              <w:spacing w:line="240" w:lineRule="auto"/>
              <w:rPr>
                <w:lang w:val="en-US"/>
              </w:rPr>
            </w:pPr>
            <w:r w:rsidRPr="00D857AC">
              <w:rPr>
                <w:lang w:val="en-US"/>
              </w:rPr>
              <w:t>Register of certified surveying engineers (name, organization (linked to the Register of organizations), number of applications, updates, ha)</w:t>
            </w:r>
          </w:p>
          <w:p w14:paraId="45CE59B8" w14:textId="77777777" w:rsidR="0079420C" w:rsidRPr="00D857AC" w:rsidRDefault="0079420C" w:rsidP="0079420C">
            <w:pPr>
              <w:rPr>
                <w:lang w:val="en-US"/>
              </w:rPr>
            </w:pPr>
            <w:r w:rsidRPr="00D857AC">
              <w:rPr>
                <w:lang w:val="en-US"/>
              </w:rPr>
              <w:t>Changes in the topography (number of applications in total, changes)</w:t>
            </w:r>
          </w:p>
          <w:p w14:paraId="1854C6C8" w14:textId="77777777" w:rsidR="0079420C" w:rsidRPr="00D857AC" w:rsidRDefault="0079420C" w:rsidP="0079420C">
            <w:pPr>
              <w:spacing w:line="240" w:lineRule="auto"/>
              <w:rPr>
                <w:lang w:val="en-US"/>
              </w:rPr>
            </w:pPr>
            <w:r w:rsidRPr="00D857AC">
              <w:rPr>
                <w:lang w:val="en-US"/>
              </w:rPr>
              <w:t>Display of changes on the map</w:t>
            </w:r>
          </w:p>
          <w:p w14:paraId="075A9F75" w14:textId="77777777" w:rsidR="0079420C" w:rsidRPr="00D857AC" w:rsidRDefault="0079420C" w:rsidP="0079420C">
            <w:pPr>
              <w:rPr>
                <w:lang w:val="en-US"/>
              </w:rPr>
            </w:pPr>
            <w:r w:rsidRPr="00D857AC">
              <w:rPr>
                <w:lang w:val="en-US"/>
              </w:rPr>
              <w:t>Filters by variable names</w:t>
            </w:r>
          </w:p>
        </w:tc>
      </w:tr>
    </w:tbl>
    <w:p w14:paraId="3EA809CE" w14:textId="77777777" w:rsidR="0079420C" w:rsidRPr="00D857AC" w:rsidRDefault="0079420C" w:rsidP="0079420C">
      <w:pPr>
        <w:rPr>
          <w:lang w:val="en-US"/>
        </w:rPr>
      </w:pPr>
    </w:p>
    <w:p w14:paraId="4F8D0CA9" w14:textId="77777777" w:rsidR="0079420C" w:rsidRPr="00D857AC" w:rsidRDefault="0079420C" w:rsidP="0079420C">
      <w:pPr>
        <w:keepNext/>
        <w:keepLines/>
        <w:spacing w:before="200"/>
        <w:rPr>
          <w:lang w:val="en-US"/>
        </w:rPr>
      </w:pPr>
      <w:r w:rsidRPr="00D857AC">
        <w:rPr>
          <w:lang w:val="en-US"/>
        </w:rPr>
        <w:t xml:space="preserve">2.7.2. Personal electronic cabinet of certified and authorized surveyor engineer </w:t>
      </w:r>
    </w:p>
    <w:tbl>
      <w:tblPr>
        <w:tblW w:w="8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1837"/>
        <w:gridCol w:w="2552"/>
        <w:gridCol w:w="3646"/>
      </w:tblGrid>
      <w:tr w:rsidR="0079420C" w:rsidRPr="00D857AC" w14:paraId="63EE8957" w14:textId="77777777" w:rsidTr="0079420C">
        <w:trPr>
          <w:trHeight w:val="550"/>
          <w:jc w:val="center"/>
        </w:trPr>
        <w:tc>
          <w:tcPr>
            <w:tcW w:w="568" w:type="dxa"/>
          </w:tcPr>
          <w:p w14:paraId="712B8DA7" w14:textId="77777777" w:rsidR="0079420C" w:rsidRPr="00D857AC" w:rsidRDefault="0079420C" w:rsidP="0079420C">
            <w:pPr>
              <w:rPr>
                <w:lang w:val="en-US"/>
              </w:rPr>
            </w:pPr>
            <w:r w:rsidRPr="00D857AC">
              <w:rPr>
                <w:lang w:val="en-US"/>
              </w:rPr>
              <w:t>№</w:t>
            </w:r>
          </w:p>
        </w:tc>
        <w:tc>
          <w:tcPr>
            <w:tcW w:w="1837" w:type="dxa"/>
          </w:tcPr>
          <w:p w14:paraId="2EE62CD7" w14:textId="77777777" w:rsidR="0079420C" w:rsidRPr="00D857AC" w:rsidRDefault="0079420C" w:rsidP="0079420C">
            <w:pPr>
              <w:rPr>
                <w:lang w:val="en-US"/>
              </w:rPr>
            </w:pPr>
            <w:r w:rsidRPr="00D857AC">
              <w:rPr>
                <w:lang w:val="en-US"/>
              </w:rPr>
              <w:t>Interface</w:t>
            </w:r>
          </w:p>
        </w:tc>
        <w:tc>
          <w:tcPr>
            <w:tcW w:w="2552" w:type="dxa"/>
          </w:tcPr>
          <w:p w14:paraId="4F53009B" w14:textId="77777777" w:rsidR="0079420C" w:rsidRPr="00D857AC" w:rsidRDefault="0079420C" w:rsidP="0079420C">
            <w:pPr>
              <w:rPr>
                <w:lang w:val="en-US"/>
              </w:rPr>
            </w:pPr>
            <w:r w:rsidRPr="00D857AC">
              <w:rPr>
                <w:lang w:val="en-US"/>
              </w:rPr>
              <w:t>Basic components</w:t>
            </w:r>
          </w:p>
        </w:tc>
        <w:tc>
          <w:tcPr>
            <w:tcW w:w="3646" w:type="dxa"/>
          </w:tcPr>
          <w:p w14:paraId="3E4B259B" w14:textId="77777777" w:rsidR="0079420C" w:rsidRPr="00D857AC" w:rsidRDefault="0079420C" w:rsidP="0079420C">
            <w:pPr>
              <w:rPr>
                <w:lang w:val="en-US"/>
              </w:rPr>
            </w:pPr>
            <w:r w:rsidRPr="00D857AC">
              <w:rPr>
                <w:lang w:val="en-US"/>
              </w:rPr>
              <w:t>Details</w:t>
            </w:r>
          </w:p>
        </w:tc>
      </w:tr>
      <w:tr w:rsidR="0079420C" w:rsidRPr="00D857AC" w14:paraId="49C8BA77" w14:textId="77777777" w:rsidTr="0079420C">
        <w:trPr>
          <w:trHeight w:val="550"/>
          <w:jc w:val="center"/>
        </w:trPr>
        <w:tc>
          <w:tcPr>
            <w:tcW w:w="568" w:type="dxa"/>
          </w:tcPr>
          <w:p w14:paraId="5117CD3C" w14:textId="77777777" w:rsidR="0079420C" w:rsidRPr="00D857AC" w:rsidRDefault="0079420C" w:rsidP="0079420C">
            <w:pPr>
              <w:rPr>
                <w:lang w:val="en-US"/>
              </w:rPr>
            </w:pPr>
            <w:r w:rsidRPr="00D857AC">
              <w:rPr>
                <w:lang w:val="en-US"/>
              </w:rPr>
              <w:t>1</w:t>
            </w:r>
          </w:p>
        </w:tc>
        <w:tc>
          <w:tcPr>
            <w:tcW w:w="1837" w:type="dxa"/>
          </w:tcPr>
          <w:p w14:paraId="19294F97" w14:textId="77777777" w:rsidR="0079420C" w:rsidRPr="00D857AC" w:rsidRDefault="0079420C" w:rsidP="0079420C">
            <w:pPr>
              <w:rPr>
                <w:lang w:val="en-US"/>
              </w:rPr>
            </w:pPr>
            <w:r w:rsidRPr="00D857AC">
              <w:rPr>
                <w:lang w:val="en-US"/>
              </w:rPr>
              <w:t>My cabinet</w:t>
            </w:r>
          </w:p>
        </w:tc>
        <w:tc>
          <w:tcPr>
            <w:tcW w:w="2552" w:type="dxa"/>
          </w:tcPr>
          <w:p w14:paraId="60DF10B2" w14:textId="77777777" w:rsidR="0079420C" w:rsidRPr="00D857AC" w:rsidRDefault="0079420C" w:rsidP="0079420C">
            <w:pPr>
              <w:rPr>
                <w:lang w:val="en-US"/>
              </w:rPr>
            </w:pPr>
            <w:r w:rsidRPr="00D857AC">
              <w:rPr>
                <w:lang w:val="en-US"/>
              </w:rPr>
              <w:t>Apply</w:t>
            </w:r>
          </w:p>
        </w:tc>
        <w:tc>
          <w:tcPr>
            <w:tcW w:w="3646" w:type="dxa"/>
          </w:tcPr>
          <w:p w14:paraId="68906962" w14:textId="77777777" w:rsidR="0079420C" w:rsidRPr="00D857AC" w:rsidRDefault="0079420C" w:rsidP="0079420C">
            <w:pPr>
              <w:spacing w:line="240" w:lineRule="auto"/>
              <w:rPr>
                <w:lang w:val="en-US"/>
              </w:rPr>
            </w:pPr>
            <w:r w:rsidRPr="00D857AC">
              <w:rPr>
                <w:lang w:val="en-US"/>
              </w:rPr>
              <w:t>Address</w:t>
            </w:r>
          </w:p>
          <w:p w14:paraId="0727C3F3" w14:textId="77777777" w:rsidR="0079420C" w:rsidRPr="00D857AC" w:rsidRDefault="0079420C" w:rsidP="0079420C">
            <w:pPr>
              <w:spacing w:line="240" w:lineRule="auto"/>
              <w:rPr>
                <w:lang w:val="en-US"/>
              </w:rPr>
            </w:pPr>
            <w:r w:rsidRPr="00D857AC">
              <w:rPr>
                <w:lang w:val="en-US"/>
              </w:rPr>
              <w:t>Location</w:t>
            </w:r>
          </w:p>
          <w:p w14:paraId="1B94F19C" w14:textId="77777777" w:rsidR="0079420C" w:rsidRPr="00D857AC" w:rsidRDefault="0079420C" w:rsidP="0079420C">
            <w:pPr>
              <w:spacing w:line="240" w:lineRule="auto"/>
              <w:rPr>
                <w:lang w:val="en-US"/>
              </w:rPr>
            </w:pPr>
            <w:r w:rsidRPr="00D857AC">
              <w:rPr>
                <w:lang w:val="en-US"/>
              </w:rPr>
              <w:t>Map</w:t>
            </w:r>
          </w:p>
          <w:p w14:paraId="3C05A738" w14:textId="77777777" w:rsidR="0079420C" w:rsidRPr="00D857AC" w:rsidRDefault="0079420C" w:rsidP="0079420C">
            <w:pPr>
              <w:spacing w:line="240" w:lineRule="auto"/>
              <w:rPr>
                <w:lang w:val="en-US"/>
              </w:rPr>
            </w:pPr>
            <w:r w:rsidRPr="00D857AC">
              <w:rPr>
                <w:lang w:val="en-US"/>
              </w:rPr>
              <w:t>Type of work</w:t>
            </w:r>
          </w:p>
          <w:p w14:paraId="3FECD600" w14:textId="77777777" w:rsidR="0079420C" w:rsidRPr="00D857AC" w:rsidRDefault="0079420C" w:rsidP="0079420C">
            <w:pPr>
              <w:spacing w:line="240" w:lineRule="auto"/>
              <w:rPr>
                <w:lang w:val="en-US"/>
              </w:rPr>
            </w:pPr>
            <w:r w:rsidRPr="00D857AC">
              <w:rPr>
                <w:lang w:val="en-US"/>
              </w:rPr>
              <w:t>Save the draft</w:t>
            </w:r>
          </w:p>
          <w:p w14:paraId="7BDAA2DA" w14:textId="77777777" w:rsidR="0079420C" w:rsidRPr="00D857AC" w:rsidRDefault="0079420C" w:rsidP="0079420C">
            <w:pPr>
              <w:spacing w:line="240" w:lineRule="auto"/>
              <w:rPr>
                <w:lang w:val="en-US"/>
              </w:rPr>
            </w:pPr>
            <w:r w:rsidRPr="00D857AC">
              <w:rPr>
                <w:lang w:val="en-US"/>
              </w:rPr>
              <w:t>Send</w:t>
            </w:r>
          </w:p>
          <w:p w14:paraId="0DA671C5" w14:textId="77777777" w:rsidR="0079420C" w:rsidRPr="00D857AC" w:rsidRDefault="0079420C" w:rsidP="0079420C">
            <w:pPr>
              <w:spacing w:line="240" w:lineRule="auto"/>
              <w:rPr>
                <w:lang w:val="en-US"/>
              </w:rPr>
            </w:pPr>
            <w:r w:rsidRPr="00D857AC">
              <w:rPr>
                <w:lang w:val="en-US"/>
              </w:rPr>
              <w:t>Add EDS</w:t>
            </w:r>
          </w:p>
          <w:p w14:paraId="45674DAF" w14:textId="77777777" w:rsidR="0079420C" w:rsidRPr="00D857AC" w:rsidRDefault="0079420C" w:rsidP="0079420C">
            <w:pPr>
              <w:spacing w:line="240" w:lineRule="auto"/>
              <w:rPr>
                <w:lang w:val="en-US"/>
              </w:rPr>
            </w:pPr>
          </w:p>
          <w:p w14:paraId="271C187B" w14:textId="77777777" w:rsidR="0079420C" w:rsidRPr="00D857AC" w:rsidRDefault="0079420C" w:rsidP="0079420C">
            <w:pPr>
              <w:spacing w:line="240" w:lineRule="auto"/>
              <w:rPr>
                <w:lang w:val="en-US"/>
              </w:rPr>
            </w:pPr>
            <w:r w:rsidRPr="00D857AC">
              <w:rPr>
                <w:lang w:val="en-US"/>
              </w:rPr>
              <w:t>Types of work:</w:t>
            </w:r>
          </w:p>
          <w:p w14:paraId="7BE3DB5B" w14:textId="77777777" w:rsidR="0079420C" w:rsidRPr="00D857AC" w:rsidRDefault="0079420C" w:rsidP="0079420C">
            <w:pPr>
              <w:spacing w:line="240" w:lineRule="auto"/>
              <w:rPr>
                <w:lang w:val="en-US"/>
              </w:rPr>
            </w:pPr>
            <w:r w:rsidRPr="00D857AC">
              <w:rPr>
                <w:lang w:val="en-US"/>
              </w:rPr>
              <w:lastRenderedPageBreak/>
              <w:t>topographic survey, executive survey (for assigning a postal address, engineering networks, engineering surveys) or land plot plan)</w:t>
            </w:r>
          </w:p>
          <w:p w14:paraId="6F63267F" w14:textId="77777777" w:rsidR="0079420C" w:rsidRPr="00D857AC" w:rsidRDefault="0079420C" w:rsidP="0079420C">
            <w:pPr>
              <w:rPr>
                <w:lang w:val="en-US"/>
              </w:rPr>
            </w:pPr>
            <w:r w:rsidRPr="00D857AC">
              <w:rPr>
                <w:lang w:val="en-US"/>
              </w:rPr>
              <w:t>Address: from the Address Register (incorrect address cannot be entered)</w:t>
            </w:r>
          </w:p>
        </w:tc>
      </w:tr>
      <w:tr w:rsidR="0079420C" w:rsidRPr="00D857AC" w14:paraId="38C2C77D" w14:textId="77777777" w:rsidTr="0079420C">
        <w:trPr>
          <w:trHeight w:val="550"/>
          <w:jc w:val="center"/>
        </w:trPr>
        <w:tc>
          <w:tcPr>
            <w:tcW w:w="568" w:type="dxa"/>
          </w:tcPr>
          <w:p w14:paraId="34A64976" w14:textId="77777777" w:rsidR="0079420C" w:rsidRPr="00D857AC" w:rsidRDefault="0079420C" w:rsidP="0079420C">
            <w:pPr>
              <w:rPr>
                <w:lang w:val="en-US"/>
              </w:rPr>
            </w:pPr>
          </w:p>
        </w:tc>
        <w:tc>
          <w:tcPr>
            <w:tcW w:w="1837" w:type="dxa"/>
          </w:tcPr>
          <w:p w14:paraId="6A5D12B9" w14:textId="77777777" w:rsidR="0079420C" w:rsidRPr="00D857AC" w:rsidRDefault="0079420C" w:rsidP="0079420C">
            <w:pPr>
              <w:rPr>
                <w:lang w:val="en-US"/>
              </w:rPr>
            </w:pPr>
          </w:p>
        </w:tc>
        <w:tc>
          <w:tcPr>
            <w:tcW w:w="2552" w:type="dxa"/>
          </w:tcPr>
          <w:p w14:paraId="0FA441C4" w14:textId="77777777" w:rsidR="0079420C" w:rsidRPr="00D857AC" w:rsidRDefault="0079420C" w:rsidP="0079420C">
            <w:pPr>
              <w:rPr>
                <w:lang w:val="en-US"/>
              </w:rPr>
            </w:pPr>
            <w:r w:rsidRPr="00D857AC">
              <w:rPr>
                <w:lang w:val="en-US"/>
              </w:rPr>
              <w:t>My applications</w:t>
            </w:r>
          </w:p>
        </w:tc>
        <w:tc>
          <w:tcPr>
            <w:tcW w:w="3646" w:type="dxa"/>
          </w:tcPr>
          <w:p w14:paraId="2B7BA7AA" w14:textId="77777777" w:rsidR="0079420C" w:rsidRPr="00D857AC" w:rsidRDefault="0079420C" w:rsidP="0079420C">
            <w:pPr>
              <w:spacing w:line="240" w:lineRule="auto"/>
              <w:rPr>
                <w:lang w:val="en-US"/>
              </w:rPr>
            </w:pPr>
            <w:r w:rsidRPr="00D857AC">
              <w:rPr>
                <w:lang w:val="en-US"/>
              </w:rPr>
              <w:t>Application number</w:t>
            </w:r>
          </w:p>
          <w:p w14:paraId="41DBE5B9" w14:textId="77777777" w:rsidR="0079420C" w:rsidRPr="00D857AC" w:rsidRDefault="0079420C" w:rsidP="0079420C">
            <w:pPr>
              <w:spacing w:line="240" w:lineRule="auto"/>
              <w:rPr>
                <w:lang w:val="en-US"/>
              </w:rPr>
            </w:pPr>
            <w:r w:rsidRPr="00D857AC">
              <w:rPr>
                <w:lang w:val="en-US"/>
              </w:rPr>
              <w:t>Date of application formation</w:t>
            </w:r>
          </w:p>
          <w:p w14:paraId="2C08B031" w14:textId="77777777" w:rsidR="0079420C" w:rsidRPr="00D857AC" w:rsidRDefault="0079420C" w:rsidP="0079420C">
            <w:pPr>
              <w:spacing w:line="240" w:lineRule="auto"/>
              <w:rPr>
                <w:lang w:val="en-US"/>
              </w:rPr>
            </w:pPr>
            <w:r w:rsidRPr="00D857AC">
              <w:rPr>
                <w:lang w:val="en-US"/>
              </w:rPr>
              <w:t>Application address</w:t>
            </w:r>
          </w:p>
          <w:p w14:paraId="645C144D" w14:textId="77777777" w:rsidR="0079420C" w:rsidRPr="00D857AC" w:rsidRDefault="0079420C" w:rsidP="0079420C">
            <w:pPr>
              <w:spacing w:line="240" w:lineRule="auto"/>
              <w:rPr>
                <w:lang w:val="en-US"/>
              </w:rPr>
            </w:pPr>
            <w:r w:rsidRPr="00D857AC">
              <w:rPr>
                <w:lang w:val="en-US"/>
              </w:rPr>
              <w:t>Location of the application</w:t>
            </w:r>
          </w:p>
          <w:p w14:paraId="3B83B945" w14:textId="77777777" w:rsidR="0079420C" w:rsidRPr="00D857AC" w:rsidRDefault="0079420C" w:rsidP="0079420C">
            <w:pPr>
              <w:spacing w:line="240" w:lineRule="auto"/>
              <w:rPr>
                <w:lang w:val="en-US"/>
              </w:rPr>
            </w:pPr>
            <w:r w:rsidRPr="00D857AC">
              <w:rPr>
                <w:lang w:val="en-US"/>
              </w:rPr>
              <w:t>Application area (ha)</w:t>
            </w:r>
          </w:p>
          <w:p w14:paraId="47676A1A" w14:textId="77777777" w:rsidR="0079420C" w:rsidRPr="00D857AC" w:rsidRDefault="0079420C" w:rsidP="0079420C">
            <w:pPr>
              <w:spacing w:line="240" w:lineRule="auto"/>
              <w:rPr>
                <w:lang w:val="en-US"/>
              </w:rPr>
            </w:pPr>
            <w:r w:rsidRPr="00D857AC">
              <w:rPr>
                <w:lang w:val="en-US"/>
              </w:rPr>
              <w:t>Application status</w:t>
            </w:r>
          </w:p>
          <w:p w14:paraId="655E3FB5" w14:textId="77777777" w:rsidR="0079420C" w:rsidRPr="00D857AC" w:rsidRDefault="0079420C" w:rsidP="0079420C">
            <w:pPr>
              <w:spacing w:line="240" w:lineRule="auto"/>
              <w:rPr>
                <w:lang w:val="en-US"/>
              </w:rPr>
            </w:pPr>
            <w:r w:rsidRPr="00D857AC">
              <w:rPr>
                <w:lang w:val="en-US"/>
              </w:rPr>
              <w:t>Type of work (according to the form)</w:t>
            </w:r>
          </w:p>
          <w:p w14:paraId="6BBF01E8" w14:textId="77777777" w:rsidR="0079420C" w:rsidRPr="00D857AC" w:rsidRDefault="0079420C" w:rsidP="0079420C">
            <w:pPr>
              <w:spacing w:line="240" w:lineRule="auto"/>
              <w:rPr>
                <w:lang w:val="en-US"/>
              </w:rPr>
            </w:pPr>
            <w:r w:rsidRPr="00D857AC">
              <w:rPr>
                <w:lang w:val="en-US"/>
              </w:rPr>
              <w:t>Date of revision</w:t>
            </w:r>
          </w:p>
          <w:p w14:paraId="19B9047D" w14:textId="77777777" w:rsidR="0079420C" w:rsidRPr="00D857AC" w:rsidRDefault="0079420C" w:rsidP="0079420C">
            <w:pPr>
              <w:spacing w:line="240" w:lineRule="auto"/>
              <w:rPr>
                <w:lang w:val="en-US"/>
              </w:rPr>
            </w:pPr>
            <w:r w:rsidRPr="00D857AC">
              <w:rPr>
                <w:lang w:val="en-US"/>
              </w:rPr>
              <w:t>Name of the person who revised documents</w:t>
            </w:r>
          </w:p>
          <w:p w14:paraId="69EDF5C4" w14:textId="77777777" w:rsidR="0079420C" w:rsidRPr="00D857AC" w:rsidRDefault="0079420C" w:rsidP="0079420C">
            <w:pPr>
              <w:spacing w:line="240" w:lineRule="auto"/>
              <w:rPr>
                <w:lang w:val="en-US"/>
              </w:rPr>
            </w:pPr>
            <w:r w:rsidRPr="00D857AC">
              <w:rPr>
                <w:lang w:val="en-US"/>
              </w:rPr>
              <w:t>Source materials</w:t>
            </w:r>
          </w:p>
          <w:p w14:paraId="68FA4F8B" w14:textId="77777777" w:rsidR="0079420C" w:rsidRPr="00D857AC" w:rsidRDefault="0079420C" w:rsidP="0079420C">
            <w:pPr>
              <w:spacing w:line="240" w:lineRule="auto"/>
              <w:rPr>
                <w:lang w:val="en-US"/>
              </w:rPr>
            </w:pPr>
            <w:r w:rsidRPr="00D857AC">
              <w:rPr>
                <w:lang w:val="en-US"/>
              </w:rPr>
              <w:t>Shooting materials</w:t>
            </w:r>
          </w:p>
          <w:p w14:paraId="65CA848D" w14:textId="77777777" w:rsidR="0079420C" w:rsidRPr="00D857AC" w:rsidRDefault="0079420C" w:rsidP="0079420C">
            <w:pPr>
              <w:spacing w:line="240" w:lineRule="auto"/>
              <w:rPr>
                <w:lang w:val="en-US"/>
              </w:rPr>
            </w:pPr>
            <w:r w:rsidRPr="00D857AC">
              <w:rPr>
                <w:lang w:val="en-US"/>
              </w:rPr>
              <w:t>Comment</w:t>
            </w:r>
          </w:p>
          <w:p w14:paraId="254BF522" w14:textId="77777777" w:rsidR="0079420C" w:rsidRPr="00D857AC" w:rsidRDefault="0079420C" w:rsidP="0079420C">
            <w:pPr>
              <w:spacing w:line="240" w:lineRule="auto"/>
              <w:rPr>
                <w:lang w:val="en-US"/>
              </w:rPr>
            </w:pPr>
            <w:r w:rsidRPr="00D857AC">
              <w:rPr>
                <w:lang w:val="en-US"/>
              </w:rPr>
              <w:t>Draft /</w:t>
            </w:r>
          </w:p>
          <w:p w14:paraId="6E07E002" w14:textId="77777777" w:rsidR="0079420C" w:rsidRPr="00D857AC" w:rsidRDefault="0079420C" w:rsidP="0079420C">
            <w:pPr>
              <w:spacing w:line="240" w:lineRule="auto"/>
              <w:rPr>
                <w:lang w:val="en-US"/>
              </w:rPr>
            </w:pPr>
            <w:r w:rsidRPr="00D857AC">
              <w:rPr>
                <w:lang w:val="en-US"/>
              </w:rPr>
              <w:t>Sent</w:t>
            </w:r>
          </w:p>
          <w:p w14:paraId="3F299195" w14:textId="77777777" w:rsidR="0079420C" w:rsidRPr="00D857AC" w:rsidRDefault="0079420C" w:rsidP="0079420C">
            <w:pPr>
              <w:rPr>
                <w:lang w:val="en-US"/>
              </w:rPr>
            </w:pPr>
            <w:r w:rsidRPr="00D857AC">
              <w:rPr>
                <w:lang w:val="en-US"/>
              </w:rPr>
              <w:t>Comments</w:t>
            </w:r>
          </w:p>
        </w:tc>
      </w:tr>
      <w:tr w:rsidR="0079420C" w:rsidRPr="00D857AC" w14:paraId="4742D900" w14:textId="77777777" w:rsidTr="0079420C">
        <w:trPr>
          <w:trHeight w:val="550"/>
          <w:jc w:val="center"/>
        </w:trPr>
        <w:tc>
          <w:tcPr>
            <w:tcW w:w="568" w:type="dxa"/>
          </w:tcPr>
          <w:p w14:paraId="236BCF64" w14:textId="77777777" w:rsidR="0079420C" w:rsidRPr="00D857AC" w:rsidRDefault="0079420C" w:rsidP="0079420C">
            <w:pPr>
              <w:rPr>
                <w:lang w:val="en-US"/>
              </w:rPr>
            </w:pPr>
            <w:r w:rsidRPr="00D857AC">
              <w:rPr>
                <w:lang w:val="en-US"/>
              </w:rPr>
              <w:t>2</w:t>
            </w:r>
          </w:p>
        </w:tc>
        <w:tc>
          <w:tcPr>
            <w:tcW w:w="1837" w:type="dxa"/>
          </w:tcPr>
          <w:p w14:paraId="7A000604" w14:textId="77777777" w:rsidR="0079420C" w:rsidRPr="00D857AC" w:rsidRDefault="0079420C" w:rsidP="0079420C">
            <w:pPr>
              <w:rPr>
                <w:lang w:val="en-US"/>
              </w:rPr>
            </w:pPr>
            <w:r w:rsidRPr="00D857AC">
              <w:rPr>
                <w:lang w:val="en-US"/>
              </w:rPr>
              <w:t>My organization</w:t>
            </w:r>
          </w:p>
        </w:tc>
        <w:tc>
          <w:tcPr>
            <w:tcW w:w="2552" w:type="dxa"/>
          </w:tcPr>
          <w:p w14:paraId="6DF3CDB9" w14:textId="77777777" w:rsidR="0079420C" w:rsidRPr="00D857AC" w:rsidRDefault="0079420C" w:rsidP="0079420C">
            <w:pPr>
              <w:rPr>
                <w:lang w:val="en-US"/>
              </w:rPr>
            </w:pPr>
            <w:r w:rsidRPr="00D857AC">
              <w:rPr>
                <w:lang w:val="en-US"/>
              </w:rPr>
              <w:t xml:space="preserve">Organization profile </w:t>
            </w:r>
          </w:p>
        </w:tc>
        <w:tc>
          <w:tcPr>
            <w:tcW w:w="3646" w:type="dxa"/>
          </w:tcPr>
          <w:p w14:paraId="3D281F3A" w14:textId="77777777" w:rsidR="0079420C" w:rsidRPr="00D857AC" w:rsidRDefault="0079420C" w:rsidP="0079420C">
            <w:pPr>
              <w:rPr>
                <w:lang w:val="en-US"/>
              </w:rPr>
            </w:pPr>
            <w:r w:rsidRPr="00D857AC">
              <w:rPr>
                <w:lang w:val="en-US"/>
              </w:rPr>
              <w:t>Data display provided during registration with the possibility of updating, adding other surveying engineers, uploading certification updates</w:t>
            </w:r>
          </w:p>
        </w:tc>
      </w:tr>
    </w:tbl>
    <w:p w14:paraId="6A8BA22D" w14:textId="77777777" w:rsidR="0079420C" w:rsidRPr="00D857AC" w:rsidRDefault="0079420C" w:rsidP="0079420C">
      <w:pPr>
        <w:keepNext/>
        <w:keepLines/>
        <w:spacing w:before="200"/>
        <w:rPr>
          <w:lang w:val="en-US"/>
        </w:rPr>
      </w:pPr>
      <w:r w:rsidRPr="00D857AC">
        <w:rPr>
          <w:lang w:val="en-US"/>
        </w:rPr>
        <w:lastRenderedPageBreak/>
        <w:t xml:space="preserve">2.7.3. Administrative part of the subsystem </w:t>
      </w:r>
    </w:p>
    <w:p w14:paraId="09D975A3" w14:textId="77777777" w:rsidR="0079420C" w:rsidRPr="00D857AC" w:rsidRDefault="0079420C" w:rsidP="0079420C">
      <w:pPr>
        <w:keepNext/>
        <w:keepLines/>
        <w:spacing w:before="200"/>
        <w:rPr>
          <w:lang w:val="en-US"/>
        </w:rPr>
      </w:pPr>
    </w:p>
    <w:tbl>
      <w:tblPr>
        <w:tblW w:w="9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380"/>
        <w:gridCol w:w="2986"/>
        <w:gridCol w:w="2986"/>
      </w:tblGrid>
      <w:tr w:rsidR="0079420C" w:rsidRPr="00D857AC" w14:paraId="68CC5B07" w14:textId="77777777" w:rsidTr="0079420C">
        <w:trPr>
          <w:trHeight w:val="550"/>
          <w:jc w:val="center"/>
        </w:trPr>
        <w:tc>
          <w:tcPr>
            <w:tcW w:w="704" w:type="dxa"/>
          </w:tcPr>
          <w:p w14:paraId="7682A728" w14:textId="77777777" w:rsidR="0079420C" w:rsidRPr="00D857AC" w:rsidRDefault="0079420C" w:rsidP="0079420C">
            <w:pPr>
              <w:rPr>
                <w:lang w:val="en-US"/>
              </w:rPr>
            </w:pPr>
            <w:r w:rsidRPr="00D857AC">
              <w:rPr>
                <w:lang w:val="en-US"/>
              </w:rPr>
              <w:t>№</w:t>
            </w:r>
          </w:p>
        </w:tc>
        <w:tc>
          <w:tcPr>
            <w:tcW w:w="2380" w:type="dxa"/>
          </w:tcPr>
          <w:p w14:paraId="0D53AB89" w14:textId="77777777" w:rsidR="0079420C" w:rsidRPr="00D857AC" w:rsidRDefault="0079420C" w:rsidP="0079420C">
            <w:pPr>
              <w:rPr>
                <w:lang w:val="en-US"/>
              </w:rPr>
            </w:pPr>
            <w:r w:rsidRPr="00D857AC">
              <w:rPr>
                <w:lang w:val="en-US"/>
              </w:rPr>
              <w:t>Interface</w:t>
            </w:r>
          </w:p>
        </w:tc>
        <w:tc>
          <w:tcPr>
            <w:tcW w:w="2986" w:type="dxa"/>
          </w:tcPr>
          <w:p w14:paraId="5DE85FF0" w14:textId="77777777" w:rsidR="0079420C" w:rsidRPr="00D857AC" w:rsidRDefault="0079420C" w:rsidP="0079420C">
            <w:pPr>
              <w:rPr>
                <w:lang w:val="en-US"/>
              </w:rPr>
            </w:pPr>
            <w:r w:rsidRPr="00D857AC">
              <w:rPr>
                <w:lang w:val="en-US"/>
              </w:rPr>
              <w:t>Basic components</w:t>
            </w:r>
          </w:p>
        </w:tc>
        <w:tc>
          <w:tcPr>
            <w:tcW w:w="2986" w:type="dxa"/>
          </w:tcPr>
          <w:p w14:paraId="36B56ABB" w14:textId="77777777" w:rsidR="0079420C" w:rsidRPr="00D857AC" w:rsidRDefault="0079420C" w:rsidP="0079420C">
            <w:pPr>
              <w:rPr>
                <w:lang w:val="en-US"/>
              </w:rPr>
            </w:pPr>
            <w:r w:rsidRPr="00D857AC">
              <w:rPr>
                <w:lang w:val="en-US"/>
              </w:rPr>
              <w:t>Details</w:t>
            </w:r>
          </w:p>
        </w:tc>
      </w:tr>
      <w:tr w:rsidR="0079420C" w:rsidRPr="00D857AC" w14:paraId="4C65DEBF" w14:textId="77777777" w:rsidTr="0079420C">
        <w:trPr>
          <w:trHeight w:val="550"/>
          <w:jc w:val="center"/>
        </w:trPr>
        <w:tc>
          <w:tcPr>
            <w:tcW w:w="704" w:type="dxa"/>
          </w:tcPr>
          <w:p w14:paraId="02CD063F" w14:textId="77777777" w:rsidR="0079420C" w:rsidRPr="00D857AC" w:rsidRDefault="0079420C" w:rsidP="0079420C">
            <w:pPr>
              <w:rPr>
                <w:lang w:val="en-US"/>
              </w:rPr>
            </w:pPr>
            <w:r w:rsidRPr="00D857AC">
              <w:rPr>
                <w:lang w:val="en-US"/>
              </w:rPr>
              <w:t>1</w:t>
            </w:r>
          </w:p>
        </w:tc>
        <w:tc>
          <w:tcPr>
            <w:tcW w:w="2380" w:type="dxa"/>
          </w:tcPr>
          <w:p w14:paraId="0E75452E" w14:textId="77777777" w:rsidR="0079420C" w:rsidRPr="00D857AC" w:rsidRDefault="0079420C" w:rsidP="0079420C">
            <w:pPr>
              <w:rPr>
                <w:lang w:val="en-US"/>
              </w:rPr>
            </w:pPr>
            <w:r w:rsidRPr="00D857AC">
              <w:rPr>
                <w:lang w:val="en-US"/>
              </w:rPr>
              <w:t>Register of application</w:t>
            </w:r>
          </w:p>
        </w:tc>
        <w:tc>
          <w:tcPr>
            <w:tcW w:w="2986" w:type="dxa"/>
          </w:tcPr>
          <w:p w14:paraId="43EBA239" w14:textId="77777777" w:rsidR="0079420C" w:rsidRPr="00D857AC" w:rsidRDefault="0079420C" w:rsidP="0079420C">
            <w:pPr>
              <w:rPr>
                <w:lang w:val="en-US"/>
              </w:rPr>
            </w:pPr>
            <w:r w:rsidRPr="00D857AC">
              <w:rPr>
                <w:lang w:val="en-US"/>
              </w:rPr>
              <w:t xml:space="preserve">Detailed data about the application for source materials from surveyors with filters and search tools. </w:t>
            </w:r>
          </w:p>
          <w:p w14:paraId="41BB2B24" w14:textId="77777777" w:rsidR="0079420C" w:rsidRPr="00D857AC" w:rsidRDefault="0079420C" w:rsidP="0079420C">
            <w:pPr>
              <w:rPr>
                <w:lang w:val="en-US"/>
              </w:rPr>
            </w:pPr>
          </w:p>
          <w:p w14:paraId="4472D407" w14:textId="77777777" w:rsidR="0079420C" w:rsidRPr="00D857AC" w:rsidRDefault="0079420C" w:rsidP="0079420C">
            <w:pPr>
              <w:rPr>
                <w:lang w:val="en-US"/>
              </w:rPr>
            </w:pPr>
            <w:r w:rsidRPr="00D857AC">
              <w:rPr>
                <w:lang w:val="en-US"/>
              </w:rPr>
              <w:t>Application number</w:t>
            </w:r>
          </w:p>
          <w:p w14:paraId="043CE31E" w14:textId="77777777" w:rsidR="0079420C" w:rsidRPr="00D857AC" w:rsidRDefault="0079420C" w:rsidP="0079420C">
            <w:pPr>
              <w:rPr>
                <w:lang w:val="en-US"/>
              </w:rPr>
            </w:pPr>
            <w:r w:rsidRPr="00D857AC">
              <w:rPr>
                <w:lang w:val="en-US"/>
              </w:rPr>
              <w:t>Processing status</w:t>
            </w:r>
          </w:p>
          <w:p w14:paraId="2EE1AFD2" w14:textId="77777777" w:rsidR="0079420C" w:rsidRPr="00D857AC" w:rsidRDefault="0079420C" w:rsidP="0079420C">
            <w:pPr>
              <w:rPr>
                <w:lang w:val="en-US"/>
              </w:rPr>
            </w:pPr>
            <w:r w:rsidRPr="00D857AC">
              <w:rPr>
                <w:lang w:val="en-US"/>
              </w:rPr>
              <w:t>Name of the person who checked data</w:t>
            </w:r>
          </w:p>
          <w:p w14:paraId="2322CE6D" w14:textId="77777777" w:rsidR="0079420C" w:rsidRPr="00D857AC" w:rsidRDefault="0079420C" w:rsidP="0079420C">
            <w:pPr>
              <w:rPr>
                <w:lang w:val="en-US"/>
              </w:rPr>
            </w:pPr>
            <w:r w:rsidRPr="00D857AC">
              <w:rPr>
                <w:lang w:val="en-US"/>
              </w:rPr>
              <w:t>The position of the person who checked</w:t>
            </w:r>
          </w:p>
          <w:p w14:paraId="0955FBD9" w14:textId="77777777" w:rsidR="0079420C" w:rsidRPr="00D857AC" w:rsidRDefault="0079420C" w:rsidP="0079420C">
            <w:pPr>
              <w:rPr>
                <w:lang w:val="en-US"/>
              </w:rPr>
            </w:pPr>
            <w:r w:rsidRPr="00D857AC">
              <w:rPr>
                <w:lang w:val="en-US"/>
              </w:rPr>
              <w:t>Address</w:t>
            </w:r>
          </w:p>
          <w:p w14:paraId="42AB7BEA" w14:textId="77777777" w:rsidR="0079420C" w:rsidRPr="00D857AC" w:rsidRDefault="0079420C" w:rsidP="0079420C">
            <w:pPr>
              <w:rPr>
                <w:lang w:val="en-US"/>
              </w:rPr>
            </w:pPr>
            <w:r w:rsidRPr="00D857AC">
              <w:rPr>
                <w:lang w:val="en-US"/>
              </w:rPr>
              <w:t>The organization that applied</w:t>
            </w:r>
          </w:p>
          <w:p w14:paraId="47BD8FCE" w14:textId="77777777" w:rsidR="0079420C" w:rsidRPr="00D857AC" w:rsidRDefault="0079420C" w:rsidP="0079420C">
            <w:pPr>
              <w:rPr>
                <w:lang w:val="en-US"/>
              </w:rPr>
            </w:pPr>
            <w:r w:rsidRPr="00D857AC">
              <w:rPr>
                <w:lang w:val="en-US"/>
              </w:rPr>
              <w:t>Code from the Unified State Register</w:t>
            </w:r>
          </w:p>
          <w:p w14:paraId="4E42BCD5" w14:textId="77777777" w:rsidR="0079420C" w:rsidRPr="00D857AC" w:rsidRDefault="0079420C" w:rsidP="0079420C">
            <w:pPr>
              <w:rPr>
                <w:lang w:val="en-US"/>
              </w:rPr>
            </w:pPr>
            <w:r w:rsidRPr="00D857AC">
              <w:rPr>
                <w:lang w:val="en-US"/>
              </w:rPr>
              <w:t>Phone</w:t>
            </w:r>
          </w:p>
          <w:p w14:paraId="71531FE7" w14:textId="77777777" w:rsidR="0079420C" w:rsidRPr="00D857AC" w:rsidRDefault="0079420C" w:rsidP="0079420C">
            <w:pPr>
              <w:rPr>
                <w:lang w:val="en-US"/>
              </w:rPr>
            </w:pPr>
            <w:r w:rsidRPr="00D857AC">
              <w:rPr>
                <w:lang w:val="en-US"/>
              </w:rPr>
              <w:t>Email</w:t>
            </w:r>
          </w:p>
          <w:p w14:paraId="1CFBC9AC" w14:textId="77777777" w:rsidR="0079420C" w:rsidRPr="00D857AC" w:rsidRDefault="0079420C" w:rsidP="0079420C">
            <w:pPr>
              <w:rPr>
                <w:lang w:val="en-US"/>
              </w:rPr>
            </w:pPr>
            <w:r w:rsidRPr="00D857AC">
              <w:rPr>
                <w:lang w:val="en-US"/>
              </w:rPr>
              <w:t>Legal address</w:t>
            </w:r>
          </w:p>
          <w:p w14:paraId="02747C91" w14:textId="77777777" w:rsidR="0079420C" w:rsidRPr="00D857AC" w:rsidRDefault="0079420C" w:rsidP="0079420C">
            <w:pPr>
              <w:rPr>
                <w:lang w:val="en-US"/>
              </w:rPr>
            </w:pPr>
            <w:r w:rsidRPr="00D857AC">
              <w:rPr>
                <w:lang w:val="en-US"/>
              </w:rPr>
              <w:t>Name of a certified surveyor</w:t>
            </w:r>
          </w:p>
          <w:p w14:paraId="49DB792D" w14:textId="77777777" w:rsidR="0079420C" w:rsidRPr="00D857AC" w:rsidRDefault="0079420C" w:rsidP="0079420C">
            <w:pPr>
              <w:rPr>
                <w:lang w:val="en-US"/>
              </w:rPr>
            </w:pPr>
            <w:r w:rsidRPr="00D857AC">
              <w:rPr>
                <w:lang w:val="en-US"/>
              </w:rPr>
              <w:t>Phone number</w:t>
            </w:r>
          </w:p>
          <w:p w14:paraId="03C49D87" w14:textId="77777777" w:rsidR="0079420C" w:rsidRPr="00D857AC" w:rsidRDefault="0079420C" w:rsidP="0079420C">
            <w:pPr>
              <w:rPr>
                <w:lang w:val="en-US"/>
              </w:rPr>
            </w:pPr>
            <w:r w:rsidRPr="00D857AC">
              <w:rPr>
                <w:lang w:val="en-US"/>
              </w:rPr>
              <w:t>Email</w:t>
            </w:r>
          </w:p>
          <w:p w14:paraId="28DBF6EC" w14:textId="77777777" w:rsidR="0079420C" w:rsidRPr="00D857AC" w:rsidRDefault="0079420C" w:rsidP="0079420C">
            <w:pPr>
              <w:rPr>
                <w:lang w:val="en-US"/>
              </w:rPr>
            </w:pPr>
            <w:r w:rsidRPr="00D857AC">
              <w:rPr>
                <w:lang w:val="en-US"/>
              </w:rPr>
              <w:t>Type of work</w:t>
            </w:r>
          </w:p>
          <w:p w14:paraId="199C7C07" w14:textId="77777777" w:rsidR="0079420C" w:rsidRPr="00D857AC" w:rsidRDefault="0079420C" w:rsidP="0079420C">
            <w:pPr>
              <w:rPr>
                <w:lang w:val="en-US"/>
              </w:rPr>
            </w:pPr>
            <w:r w:rsidRPr="00D857AC">
              <w:rPr>
                <w:lang w:val="en-US"/>
              </w:rPr>
              <w:lastRenderedPageBreak/>
              <w:t>Date of application acceptance</w:t>
            </w:r>
          </w:p>
          <w:p w14:paraId="234EC62D" w14:textId="77777777" w:rsidR="0079420C" w:rsidRPr="00D857AC" w:rsidRDefault="0079420C" w:rsidP="0079420C">
            <w:pPr>
              <w:rPr>
                <w:lang w:val="en-US"/>
              </w:rPr>
            </w:pPr>
            <w:r w:rsidRPr="00D857AC">
              <w:rPr>
                <w:lang w:val="en-US"/>
              </w:rPr>
              <w:t>Date of data issuance</w:t>
            </w:r>
          </w:p>
          <w:p w14:paraId="20157794" w14:textId="77777777" w:rsidR="0079420C" w:rsidRPr="00D857AC" w:rsidRDefault="0079420C" w:rsidP="0079420C">
            <w:pPr>
              <w:rPr>
                <w:lang w:val="en-US"/>
              </w:rPr>
            </w:pPr>
            <w:r w:rsidRPr="00D857AC">
              <w:rPr>
                <w:lang w:val="en-US"/>
              </w:rPr>
              <w:t>Date of download of updated data</w:t>
            </w:r>
          </w:p>
          <w:p w14:paraId="72992A53" w14:textId="77777777" w:rsidR="0079420C" w:rsidRPr="00D857AC" w:rsidRDefault="0079420C" w:rsidP="0079420C">
            <w:pPr>
              <w:rPr>
                <w:lang w:val="en-US"/>
              </w:rPr>
            </w:pPr>
            <w:r w:rsidRPr="00D857AC">
              <w:rPr>
                <w:lang w:val="en-US"/>
              </w:rPr>
              <w:t>Area</w:t>
            </w:r>
          </w:p>
          <w:p w14:paraId="78F9AFE1" w14:textId="77777777" w:rsidR="0079420C" w:rsidRPr="00D857AC" w:rsidRDefault="0079420C" w:rsidP="0079420C">
            <w:pPr>
              <w:rPr>
                <w:lang w:val="en-US"/>
              </w:rPr>
            </w:pPr>
            <w:r w:rsidRPr="00D857AC">
              <w:rPr>
                <w:lang w:val="en-US"/>
              </w:rPr>
              <w:t xml:space="preserve">Restrictions </w:t>
            </w:r>
          </w:p>
        </w:tc>
        <w:tc>
          <w:tcPr>
            <w:tcW w:w="2986" w:type="dxa"/>
          </w:tcPr>
          <w:p w14:paraId="1DDD4327" w14:textId="77777777" w:rsidR="0079420C" w:rsidRPr="00D857AC" w:rsidRDefault="0079420C" w:rsidP="0079420C">
            <w:pPr>
              <w:rPr>
                <w:lang w:val="en-US"/>
              </w:rPr>
            </w:pPr>
            <w:r w:rsidRPr="00D857AC">
              <w:rPr>
                <w:lang w:val="en-US"/>
              </w:rPr>
              <w:lastRenderedPageBreak/>
              <w:t>Processing status: checked, source materials provided</w:t>
            </w:r>
          </w:p>
        </w:tc>
      </w:tr>
      <w:tr w:rsidR="0079420C" w:rsidRPr="00D857AC" w14:paraId="598A4216" w14:textId="77777777" w:rsidTr="0079420C">
        <w:trPr>
          <w:trHeight w:val="550"/>
          <w:jc w:val="center"/>
        </w:trPr>
        <w:tc>
          <w:tcPr>
            <w:tcW w:w="704" w:type="dxa"/>
          </w:tcPr>
          <w:p w14:paraId="7B1F2C56" w14:textId="77777777" w:rsidR="0079420C" w:rsidRPr="00D857AC" w:rsidRDefault="0079420C" w:rsidP="0079420C">
            <w:pPr>
              <w:rPr>
                <w:lang w:val="en-US"/>
              </w:rPr>
            </w:pPr>
            <w:r w:rsidRPr="00D857AC">
              <w:rPr>
                <w:lang w:val="en-US"/>
              </w:rPr>
              <w:t>2</w:t>
            </w:r>
          </w:p>
        </w:tc>
        <w:tc>
          <w:tcPr>
            <w:tcW w:w="2380" w:type="dxa"/>
          </w:tcPr>
          <w:p w14:paraId="75F4CF1B" w14:textId="77777777" w:rsidR="0079420C" w:rsidRPr="00D857AC" w:rsidRDefault="0079420C" w:rsidP="0079420C">
            <w:pPr>
              <w:rPr>
                <w:lang w:val="en-US"/>
              </w:rPr>
            </w:pPr>
            <w:r w:rsidRPr="00D857AC">
              <w:rPr>
                <w:lang w:val="en-US"/>
              </w:rPr>
              <w:t>Register of organizations</w:t>
            </w:r>
          </w:p>
        </w:tc>
        <w:tc>
          <w:tcPr>
            <w:tcW w:w="2986" w:type="dxa"/>
          </w:tcPr>
          <w:p w14:paraId="4BBA465A" w14:textId="77777777" w:rsidR="0079420C" w:rsidRPr="00D857AC" w:rsidRDefault="0079420C" w:rsidP="0079420C">
            <w:pPr>
              <w:rPr>
                <w:lang w:val="en-US"/>
              </w:rPr>
            </w:pPr>
            <w:r w:rsidRPr="00D857AC">
              <w:rPr>
                <w:lang w:val="en-US"/>
              </w:rPr>
              <w:t>Detailed data about the organizations with certified surveyors with filters and search tools.</w:t>
            </w:r>
          </w:p>
        </w:tc>
        <w:tc>
          <w:tcPr>
            <w:tcW w:w="2986" w:type="dxa"/>
          </w:tcPr>
          <w:p w14:paraId="4429DB2A" w14:textId="77777777" w:rsidR="0079420C" w:rsidRPr="00D857AC" w:rsidRDefault="0079420C" w:rsidP="0079420C">
            <w:pPr>
              <w:spacing w:line="240" w:lineRule="auto"/>
              <w:rPr>
                <w:lang w:val="en-US"/>
              </w:rPr>
            </w:pPr>
            <w:r w:rsidRPr="00D857AC">
              <w:rPr>
                <w:lang w:val="en-US"/>
              </w:rPr>
              <w:t>Name of organization (with a link to profile)</w:t>
            </w:r>
          </w:p>
          <w:p w14:paraId="14C9A663" w14:textId="77777777" w:rsidR="0079420C" w:rsidRPr="00D857AC" w:rsidRDefault="0079420C" w:rsidP="0079420C">
            <w:pPr>
              <w:spacing w:line="240" w:lineRule="auto"/>
              <w:rPr>
                <w:lang w:val="en-US"/>
              </w:rPr>
            </w:pPr>
            <w:r w:rsidRPr="00D857AC">
              <w:rPr>
                <w:lang w:val="en-US"/>
              </w:rPr>
              <w:t>Legal address</w:t>
            </w:r>
          </w:p>
          <w:p w14:paraId="1700EC6C" w14:textId="77777777" w:rsidR="0079420C" w:rsidRPr="00D857AC" w:rsidRDefault="0079420C" w:rsidP="0079420C">
            <w:pPr>
              <w:spacing w:line="240" w:lineRule="auto"/>
              <w:rPr>
                <w:lang w:val="en-US"/>
              </w:rPr>
            </w:pPr>
            <w:r w:rsidRPr="00D857AC">
              <w:rPr>
                <w:lang w:val="en-US"/>
              </w:rPr>
              <w:t>Contact phone number</w:t>
            </w:r>
          </w:p>
          <w:p w14:paraId="197AB784" w14:textId="77777777" w:rsidR="0079420C" w:rsidRPr="00D857AC" w:rsidRDefault="0079420C" w:rsidP="0079420C">
            <w:pPr>
              <w:spacing w:line="240" w:lineRule="auto"/>
              <w:rPr>
                <w:lang w:val="en-US"/>
              </w:rPr>
            </w:pPr>
            <w:r w:rsidRPr="00D857AC">
              <w:rPr>
                <w:lang w:val="en-US"/>
              </w:rPr>
              <w:t>Email</w:t>
            </w:r>
          </w:p>
          <w:p w14:paraId="13DEF2FC" w14:textId="77777777" w:rsidR="0079420C" w:rsidRPr="00D857AC" w:rsidRDefault="0079420C" w:rsidP="0079420C">
            <w:pPr>
              <w:spacing w:line="240" w:lineRule="auto"/>
              <w:rPr>
                <w:lang w:val="en-US"/>
              </w:rPr>
            </w:pPr>
            <w:r w:rsidRPr="00D857AC">
              <w:rPr>
                <w:lang w:val="en-US"/>
              </w:rPr>
              <w:t>Documents</w:t>
            </w:r>
          </w:p>
          <w:p w14:paraId="6B1C7194" w14:textId="77777777" w:rsidR="0079420C" w:rsidRPr="00D857AC" w:rsidRDefault="0079420C" w:rsidP="0079420C">
            <w:pPr>
              <w:spacing w:line="240" w:lineRule="auto"/>
              <w:rPr>
                <w:lang w:val="en-US"/>
              </w:rPr>
            </w:pPr>
            <w:r w:rsidRPr="00D857AC">
              <w:rPr>
                <w:lang w:val="en-US"/>
              </w:rPr>
              <w:t>List of certified surveying engineers</w:t>
            </w:r>
          </w:p>
          <w:p w14:paraId="3D3E3845" w14:textId="77777777" w:rsidR="0079420C" w:rsidRPr="00D857AC" w:rsidRDefault="0079420C" w:rsidP="0079420C">
            <w:pPr>
              <w:spacing w:line="240" w:lineRule="auto"/>
              <w:rPr>
                <w:lang w:val="en-US"/>
              </w:rPr>
            </w:pPr>
            <w:r w:rsidRPr="00D857AC">
              <w:rPr>
                <w:lang w:val="en-US"/>
              </w:rPr>
              <w:t>Registration date</w:t>
            </w:r>
          </w:p>
          <w:p w14:paraId="17019280" w14:textId="77777777" w:rsidR="0079420C" w:rsidRPr="00D857AC" w:rsidRDefault="0079420C" w:rsidP="0079420C">
            <w:pPr>
              <w:spacing w:line="240" w:lineRule="auto"/>
              <w:rPr>
                <w:lang w:val="en-US"/>
              </w:rPr>
            </w:pPr>
            <w:r w:rsidRPr="00D857AC">
              <w:rPr>
                <w:lang w:val="en-US"/>
              </w:rPr>
              <w:t>License expiration date, certificate validity</w:t>
            </w:r>
          </w:p>
          <w:p w14:paraId="325DED67" w14:textId="77777777" w:rsidR="0079420C" w:rsidRPr="00D857AC" w:rsidRDefault="0079420C" w:rsidP="0079420C">
            <w:pPr>
              <w:spacing w:line="240" w:lineRule="auto"/>
              <w:rPr>
                <w:lang w:val="en-US"/>
              </w:rPr>
            </w:pPr>
            <w:r w:rsidRPr="00D857AC">
              <w:rPr>
                <w:lang w:val="en-US"/>
              </w:rPr>
              <w:t>Number of registered applications</w:t>
            </w:r>
          </w:p>
          <w:p w14:paraId="58694509" w14:textId="77777777" w:rsidR="0079420C" w:rsidRPr="00D857AC" w:rsidRDefault="0079420C" w:rsidP="0079420C">
            <w:pPr>
              <w:rPr>
                <w:lang w:val="en-US"/>
              </w:rPr>
            </w:pPr>
            <w:r w:rsidRPr="00D857AC">
              <w:rPr>
                <w:lang w:val="en-US"/>
              </w:rPr>
              <w:t>Number of provided source materials (possibility to display on the map)</w:t>
            </w:r>
          </w:p>
        </w:tc>
      </w:tr>
      <w:tr w:rsidR="0079420C" w:rsidRPr="00D857AC" w14:paraId="224D0B42" w14:textId="77777777" w:rsidTr="0079420C">
        <w:trPr>
          <w:trHeight w:val="550"/>
          <w:jc w:val="center"/>
        </w:trPr>
        <w:tc>
          <w:tcPr>
            <w:tcW w:w="704" w:type="dxa"/>
          </w:tcPr>
          <w:p w14:paraId="28161B56" w14:textId="77777777" w:rsidR="0079420C" w:rsidRPr="00D857AC" w:rsidRDefault="0079420C" w:rsidP="0079420C">
            <w:pPr>
              <w:rPr>
                <w:lang w:val="en-US"/>
              </w:rPr>
            </w:pPr>
            <w:r w:rsidRPr="00D857AC">
              <w:rPr>
                <w:lang w:val="en-US"/>
              </w:rPr>
              <w:t>3</w:t>
            </w:r>
          </w:p>
        </w:tc>
        <w:tc>
          <w:tcPr>
            <w:tcW w:w="2380" w:type="dxa"/>
          </w:tcPr>
          <w:p w14:paraId="732387CF" w14:textId="77777777" w:rsidR="0079420C" w:rsidRPr="00D857AC" w:rsidRDefault="0079420C" w:rsidP="0079420C">
            <w:pPr>
              <w:rPr>
                <w:lang w:val="en-US"/>
              </w:rPr>
            </w:pPr>
            <w:r w:rsidRPr="00D857AC">
              <w:rPr>
                <w:lang w:val="en-US"/>
              </w:rPr>
              <w:t>Register of surveyor engineers</w:t>
            </w:r>
          </w:p>
        </w:tc>
        <w:tc>
          <w:tcPr>
            <w:tcW w:w="2986" w:type="dxa"/>
          </w:tcPr>
          <w:p w14:paraId="351DFAAC" w14:textId="77777777" w:rsidR="0079420C" w:rsidRPr="00D857AC" w:rsidRDefault="0079420C" w:rsidP="0079420C">
            <w:pPr>
              <w:rPr>
                <w:lang w:val="en-US"/>
              </w:rPr>
            </w:pPr>
            <w:r w:rsidRPr="00D857AC">
              <w:rPr>
                <w:lang w:val="en-US"/>
              </w:rPr>
              <w:t>Detailed data about the certified surveyors with filters and search tools with integration with official register.</w:t>
            </w:r>
          </w:p>
        </w:tc>
        <w:tc>
          <w:tcPr>
            <w:tcW w:w="2986" w:type="dxa"/>
          </w:tcPr>
          <w:p w14:paraId="5A2676AB" w14:textId="77777777" w:rsidR="0079420C" w:rsidRPr="00D857AC" w:rsidRDefault="0079420C" w:rsidP="0079420C">
            <w:pPr>
              <w:spacing w:line="240" w:lineRule="auto"/>
              <w:rPr>
                <w:lang w:val="en-US"/>
              </w:rPr>
            </w:pPr>
            <w:r w:rsidRPr="00D857AC">
              <w:rPr>
                <w:lang w:val="en-US"/>
              </w:rPr>
              <w:t>Name of surveyor</w:t>
            </w:r>
          </w:p>
          <w:p w14:paraId="10A36454" w14:textId="77777777" w:rsidR="0079420C" w:rsidRPr="00D857AC" w:rsidRDefault="0079420C" w:rsidP="0079420C">
            <w:pPr>
              <w:spacing w:line="240" w:lineRule="auto"/>
              <w:rPr>
                <w:lang w:val="en-US"/>
              </w:rPr>
            </w:pPr>
            <w:r w:rsidRPr="00D857AC">
              <w:rPr>
                <w:lang w:val="en-US"/>
              </w:rPr>
              <w:t>Name of the organization from which it is registered</w:t>
            </w:r>
          </w:p>
          <w:p w14:paraId="674C94B3" w14:textId="77777777" w:rsidR="0079420C" w:rsidRPr="00D857AC" w:rsidRDefault="0079420C" w:rsidP="0079420C">
            <w:pPr>
              <w:spacing w:line="240" w:lineRule="auto"/>
              <w:rPr>
                <w:lang w:val="en-US"/>
              </w:rPr>
            </w:pPr>
            <w:r w:rsidRPr="00D857AC">
              <w:rPr>
                <w:lang w:val="en-US"/>
              </w:rPr>
              <w:t>Certificate number (verification with data!)</w:t>
            </w:r>
          </w:p>
          <w:p w14:paraId="7FF17AFA" w14:textId="77777777" w:rsidR="0079420C" w:rsidRPr="00D857AC" w:rsidRDefault="0079420C" w:rsidP="0079420C">
            <w:pPr>
              <w:spacing w:line="240" w:lineRule="auto"/>
              <w:rPr>
                <w:lang w:val="en-US"/>
              </w:rPr>
            </w:pPr>
            <w:r w:rsidRPr="00D857AC">
              <w:rPr>
                <w:lang w:val="en-US"/>
              </w:rPr>
              <w:t>Number of applications</w:t>
            </w:r>
          </w:p>
          <w:p w14:paraId="6E07D4DC" w14:textId="77777777" w:rsidR="0079420C" w:rsidRPr="00D857AC" w:rsidRDefault="0079420C" w:rsidP="0079420C">
            <w:pPr>
              <w:spacing w:line="240" w:lineRule="auto"/>
              <w:rPr>
                <w:lang w:val="en-US"/>
              </w:rPr>
            </w:pPr>
            <w:r w:rsidRPr="00D857AC">
              <w:rPr>
                <w:lang w:val="en-US"/>
              </w:rPr>
              <w:t>Status of applications</w:t>
            </w:r>
          </w:p>
          <w:p w14:paraId="3D7DE87E" w14:textId="77777777" w:rsidR="0079420C" w:rsidRPr="00D857AC" w:rsidRDefault="0079420C" w:rsidP="0079420C">
            <w:pPr>
              <w:rPr>
                <w:lang w:val="en-US"/>
              </w:rPr>
            </w:pPr>
            <w:r w:rsidRPr="00D857AC">
              <w:rPr>
                <w:lang w:val="en-US"/>
              </w:rPr>
              <w:lastRenderedPageBreak/>
              <w:t>Area of applications (possibility to display on a map)</w:t>
            </w:r>
          </w:p>
        </w:tc>
      </w:tr>
      <w:tr w:rsidR="0079420C" w:rsidRPr="00D857AC" w14:paraId="090EC584" w14:textId="77777777" w:rsidTr="0079420C">
        <w:trPr>
          <w:trHeight w:val="550"/>
          <w:jc w:val="center"/>
        </w:trPr>
        <w:tc>
          <w:tcPr>
            <w:tcW w:w="704" w:type="dxa"/>
          </w:tcPr>
          <w:p w14:paraId="00B5A285" w14:textId="77777777" w:rsidR="0079420C" w:rsidRPr="00D857AC" w:rsidRDefault="0079420C" w:rsidP="0079420C">
            <w:pPr>
              <w:rPr>
                <w:lang w:val="en-US"/>
              </w:rPr>
            </w:pPr>
            <w:r w:rsidRPr="00D857AC">
              <w:rPr>
                <w:lang w:val="en-US"/>
              </w:rPr>
              <w:lastRenderedPageBreak/>
              <w:t>4</w:t>
            </w:r>
          </w:p>
        </w:tc>
        <w:tc>
          <w:tcPr>
            <w:tcW w:w="2380" w:type="dxa"/>
          </w:tcPr>
          <w:p w14:paraId="53287CFD" w14:textId="77777777" w:rsidR="0079420C" w:rsidRPr="00D857AC" w:rsidRDefault="0079420C" w:rsidP="0079420C">
            <w:pPr>
              <w:rPr>
                <w:lang w:val="en-US"/>
              </w:rPr>
            </w:pPr>
            <w:r w:rsidRPr="00D857AC">
              <w:rPr>
                <w:lang w:val="en-US"/>
              </w:rPr>
              <w:t xml:space="preserve">Monitoring </w:t>
            </w:r>
          </w:p>
        </w:tc>
        <w:tc>
          <w:tcPr>
            <w:tcW w:w="2986" w:type="dxa"/>
          </w:tcPr>
          <w:p w14:paraId="534FEA59" w14:textId="77777777" w:rsidR="0079420C" w:rsidRPr="00D857AC" w:rsidRDefault="0079420C" w:rsidP="0079420C">
            <w:pPr>
              <w:rPr>
                <w:lang w:val="en-US"/>
              </w:rPr>
            </w:pPr>
            <w:r w:rsidRPr="00D857AC">
              <w:rPr>
                <w:lang w:val="en-US"/>
              </w:rPr>
              <w:t xml:space="preserve"> Map and data with details about the surveyors’ activity in the subsystem and with materials</w:t>
            </w:r>
          </w:p>
        </w:tc>
        <w:tc>
          <w:tcPr>
            <w:tcW w:w="2986" w:type="dxa"/>
          </w:tcPr>
          <w:p w14:paraId="3BDE47FA" w14:textId="77777777" w:rsidR="0079420C" w:rsidRPr="00D857AC" w:rsidRDefault="0079420C" w:rsidP="0079420C">
            <w:pPr>
              <w:spacing w:line="240" w:lineRule="auto"/>
              <w:rPr>
                <w:lang w:val="en-US"/>
              </w:rPr>
            </w:pPr>
            <w:r w:rsidRPr="00D857AC">
              <w:rPr>
                <w:lang w:val="en-US"/>
              </w:rPr>
              <w:t>Map</w:t>
            </w:r>
          </w:p>
          <w:p w14:paraId="597C0E05" w14:textId="77777777" w:rsidR="0079420C" w:rsidRPr="00D857AC" w:rsidRDefault="0079420C" w:rsidP="0079420C">
            <w:pPr>
              <w:spacing w:line="240" w:lineRule="auto"/>
              <w:rPr>
                <w:lang w:val="en-US"/>
              </w:rPr>
            </w:pPr>
            <w:r w:rsidRPr="00D857AC">
              <w:rPr>
                <w:lang w:val="en-US"/>
              </w:rPr>
              <w:t>Organization</w:t>
            </w:r>
          </w:p>
          <w:p w14:paraId="0732CB9C" w14:textId="77777777" w:rsidR="0079420C" w:rsidRPr="00D857AC" w:rsidRDefault="0079420C" w:rsidP="0079420C">
            <w:pPr>
              <w:spacing w:line="240" w:lineRule="auto"/>
              <w:rPr>
                <w:lang w:val="en-US"/>
              </w:rPr>
            </w:pPr>
            <w:r w:rsidRPr="00D857AC">
              <w:rPr>
                <w:lang w:val="en-US"/>
              </w:rPr>
              <w:t>Surveying engineer</w:t>
            </w:r>
          </w:p>
          <w:p w14:paraId="42B9C177" w14:textId="77777777" w:rsidR="0079420C" w:rsidRPr="00D857AC" w:rsidRDefault="0079420C" w:rsidP="0079420C">
            <w:pPr>
              <w:spacing w:line="240" w:lineRule="auto"/>
              <w:rPr>
                <w:lang w:val="en-US"/>
              </w:rPr>
            </w:pPr>
            <w:r w:rsidRPr="00D857AC">
              <w:rPr>
                <w:lang w:val="en-US"/>
              </w:rPr>
              <w:t>Address</w:t>
            </w:r>
          </w:p>
          <w:p w14:paraId="6B3FC8FF" w14:textId="77777777" w:rsidR="0079420C" w:rsidRPr="00D857AC" w:rsidRDefault="0079420C" w:rsidP="0079420C">
            <w:pPr>
              <w:rPr>
                <w:lang w:val="en-US"/>
              </w:rPr>
            </w:pPr>
            <w:r w:rsidRPr="00D857AC">
              <w:rPr>
                <w:lang w:val="en-US"/>
              </w:rPr>
              <w:t>Date</w:t>
            </w:r>
          </w:p>
        </w:tc>
      </w:tr>
    </w:tbl>
    <w:p w14:paraId="16BC1B91" w14:textId="77777777" w:rsidR="0079420C" w:rsidRPr="00D857AC" w:rsidRDefault="0079420C" w:rsidP="0079420C">
      <w:pPr>
        <w:rPr>
          <w:lang w:val="en-US"/>
        </w:rPr>
      </w:pPr>
    </w:p>
    <w:p w14:paraId="497A4F82" w14:textId="77777777" w:rsidR="0079420C" w:rsidRPr="00D857AC" w:rsidRDefault="0079420C" w:rsidP="0079420C">
      <w:pPr>
        <w:rPr>
          <w:b/>
          <w:lang w:val="en-US"/>
        </w:rPr>
      </w:pPr>
      <w:r w:rsidRPr="00D857AC">
        <w:rPr>
          <w:b/>
          <w:lang w:val="en-US"/>
        </w:rPr>
        <w:t>2.8. Functions of the subsystem “Electronic cabinet of surveyor”</w:t>
      </w:r>
    </w:p>
    <w:p w14:paraId="74491327" w14:textId="77777777" w:rsidR="0079420C" w:rsidRPr="00D857AC" w:rsidRDefault="0079420C" w:rsidP="0079420C">
      <w:pPr>
        <w:jc w:val="both"/>
        <w:rPr>
          <w:rFonts w:eastAsia="Times New Roman"/>
          <w:bCs/>
          <w:color w:val="000000"/>
          <w:lang w:val="en-US"/>
        </w:rPr>
      </w:pPr>
      <w:r w:rsidRPr="00D857AC">
        <w:rPr>
          <w:rFonts w:eastAsia="Times New Roman"/>
          <w:bCs/>
          <w:color w:val="000000"/>
          <w:lang w:val="en-US"/>
        </w:rPr>
        <w:t>The subsystem must ensure:</w:t>
      </w:r>
    </w:p>
    <w:p w14:paraId="3270B2B5" w14:textId="77777777" w:rsidR="0079420C" w:rsidRPr="00D857AC" w:rsidRDefault="0079420C" w:rsidP="0079420C">
      <w:pPr>
        <w:jc w:val="both"/>
        <w:rPr>
          <w:rFonts w:eastAsia="Times New Roman"/>
          <w:bCs/>
          <w:color w:val="000000"/>
          <w:lang w:val="en-US"/>
        </w:rPr>
      </w:pPr>
    </w:p>
    <w:p w14:paraId="2884A731" w14:textId="77777777" w:rsidR="0079420C" w:rsidRPr="00D857AC" w:rsidRDefault="0079420C" w:rsidP="00092EA4">
      <w:pPr>
        <w:pStyle w:val="ListParagraph"/>
        <w:numPr>
          <w:ilvl w:val="0"/>
          <w:numId w:val="45"/>
        </w:numPr>
        <w:spacing w:after="0"/>
        <w:jc w:val="both"/>
        <w:rPr>
          <w:rFonts w:eastAsia="Times New Roman"/>
          <w:bCs/>
          <w:color w:val="000000"/>
          <w:lang w:val="en-US"/>
        </w:rPr>
      </w:pPr>
      <w:r w:rsidRPr="00D857AC">
        <w:rPr>
          <w:rFonts w:eastAsia="Times New Roman"/>
          <w:bCs/>
          <w:color w:val="000000"/>
          <w:lang w:val="en-US"/>
        </w:rPr>
        <w:t>the work of surveying engineers in electronic cabinets through registration of organizations and surveying engineers, their identification by password / e-signature, the ability to submit applications, track applications, receive notifications by e-mail, receive source materials, download recordings, communicate with responsible employees, updating data on certification, organization.</w:t>
      </w:r>
    </w:p>
    <w:p w14:paraId="040EC9B0" w14:textId="77777777" w:rsidR="0079420C" w:rsidRPr="00D857AC" w:rsidRDefault="0079420C" w:rsidP="00092EA4">
      <w:pPr>
        <w:pStyle w:val="ListParagraph"/>
        <w:numPr>
          <w:ilvl w:val="0"/>
          <w:numId w:val="45"/>
        </w:numPr>
        <w:spacing w:after="0"/>
        <w:jc w:val="both"/>
        <w:rPr>
          <w:rFonts w:eastAsia="Times New Roman"/>
          <w:bCs/>
          <w:color w:val="000000"/>
          <w:lang w:val="en-US"/>
        </w:rPr>
      </w:pPr>
      <w:r w:rsidRPr="00D857AC">
        <w:rPr>
          <w:rFonts w:eastAsia="Times New Roman"/>
          <w:bCs/>
          <w:color w:val="000000"/>
          <w:lang w:val="en-US"/>
        </w:rPr>
        <w:t xml:space="preserve">the work of responsible for the subsystem in </w:t>
      </w:r>
      <w:proofErr w:type="spellStart"/>
      <w:r w:rsidRPr="00D857AC">
        <w:rPr>
          <w:rFonts w:eastAsia="Times New Roman"/>
          <w:bCs/>
          <w:color w:val="000000"/>
          <w:lang w:val="en-US"/>
        </w:rPr>
        <w:t>Chervonograd</w:t>
      </w:r>
      <w:proofErr w:type="spellEnd"/>
      <w:r w:rsidRPr="00D857AC">
        <w:rPr>
          <w:rFonts w:eastAsia="Times New Roman"/>
          <w:bCs/>
          <w:color w:val="000000"/>
          <w:lang w:val="en-US"/>
        </w:rPr>
        <w:t xml:space="preserve"> City Council on confirmation of registration of the organizations and engineers-surveyors, cancellation of registration, processing of applications, the analysis of applications, granting of initial materials, check of shootings, simplification of process of updating of a </w:t>
      </w:r>
      <w:proofErr w:type="spellStart"/>
      <w:r w:rsidRPr="00D857AC">
        <w:rPr>
          <w:rFonts w:eastAsia="Times New Roman"/>
          <w:bCs/>
          <w:color w:val="000000"/>
          <w:lang w:val="en-US"/>
        </w:rPr>
        <w:t>topobase</w:t>
      </w:r>
      <w:proofErr w:type="spellEnd"/>
      <w:r w:rsidRPr="00D857AC">
        <w:rPr>
          <w:rFonts w:eastAsia="Times New Roman"/>
          <w:bCs/>
          <w:color w:val="000000"/>
          <w:lang w:val="en-US"/>
        </w:rPr>
        <w:t xml:space="preserve"> on the basis of materials received from engineers surveying engineers.</w:t>
      </w:r>
    </w:p>
    <w:p w14:paraId="465C11F8" w14:textId="77777777" w:rsidR="0079420C" w:rsidRPr="00D857AC" w:rsidRDefault="0079420C" w:rsidP="00092EA4">
      <w:pPr>
        <w:pStyle w:val="ListParagraph"/>
        <w:numPr>
          <w:ilvl w:val="0"/>
          <w:numId w:val="45"/>
        </w:numPr>
        <w:spacing w:after="0"/>
        <w:jc w:val="both"/>
        <w:rPr>
          <w:rFonts w:eastAsia="Times New Roman"/>
          <w:bCs/>
          <w:color w:val="000000"/>
          <w:lang w:val="en-US"/>
        </w:rPr>
      </w:pPr>
      <w:r w:rsidRPr="00D857AC">
        <w:rPr>
          <w:rFonts w:eastAsia="Times New Roman"/>
          <w:bCs/>
          <w:color w:val="000000"/>
          <w:lang w:val="en-US"/>
        </w:rPr>
        <w:t xml:space="preserve">access to data through the module of monitoring of changes of a </w:t>
      </w:r>
      <w:proofErr w:type="spellStart"/>
      <w:r w:rsidRPr="00D857AC">
        <w:rPr>
          <w:rFonts w:eastAsia="Times New Roman"/>
          <w:bCs/>
          <w:color w:val="000000"/>
          <w:lang w:val="en-US"/>
        </w:rPr>
        <w:t>topobase</w:t>
      </w:r>
      <w:proofErr w:type="spellEnd"/>
      <w:r w:rsidRPr="00D857AC">
        <w:rPr>
          <w:rFonts w:eastAsia="Times New Roman"/>
          <w:bCs/>
          <w:color w:val="000000"/>
          <w:lang w:val="en-US"/>
        </w:rPr>
        <w:t xml:space="preserve">, and also display of a public part change of a </w:t>
      </w:r>
      <w:proofErr w:type="spellStart"/>
      <w:r w:rsidRPr="00D857AC">
        <w:rPr>
          <w:rFonts w:eastAsia="Times New Roman"/>
          <w:bCs/>
          <w:color w:val="000000"/>
          <w:lang w:val="en-US"/>
        </w:rPr>
        <w:t>topobase</w:t>
      </w:r>
      <w:proofErr w:type="spellEnd"/>
      <w:r w:rsidRPr="00D857AC">
        <w:rPr>
          <w:rFonts w:eastAsia="Times New Roman"/>
          <w:bCs/>
          <w:color w:val="000000"/>
          <w:lang w:val="en-US"/>
        </w:rPr>
        <w:t xml:space="preserve">, publication of registers, the facts of changes of a </w:t>
      </w:r>
      <w:proofErr w:type="spellStart"/>
      <w:r w:rsidRPr="00D857AC">
        <w:rPr>
          <w:rFonts w:eastAsia="Times New Roman"/>
          <w:bCs/>
          <w:color w:val="000000"/>
          <w:lang w:val="en-US"/>
        </w:rPr>
        <w:t>topobase</w:t>
      </w:r>
      <w:proofErr w:type="spellEnd"/>
      <w:r w:rsidRPr="00D857AC">
        <w:rPr>
          <w:rFonts w:eastAsia="Times New Roman"/>
          <w:bCs/>
          <w:color w:val="000000"/>
          <w:lang w:val="en-US"/>
        </w:rPr>
        <w:t>.</w:t>
      </w:r>
    </w:p>
    <w:p w14:paraId="552A374D" w14:textId="77777777" w:rsidR="0079420C" w:rsidRPr="00D857AC" w:rsidRDefault="0079420C" w:rsidP="0079420C">
      <w:pPr>
        <w:jc w:val="both"/>
        <w:rPr>
          <w:rFonts w:eastAsia="Times New Roman"/>
          <w:bCs/>
          <w:color w:val="000000"/>
          <w:lang w:val="en-US"/>
        </w:rPr>
      </w:pPr>
    </w:p>
    <w:p w14:paraId="4F986781" w14:textId="77777777" w:rsidR="0079420C" w:rsidRPr="00D857AC" w:rsidRDefault="0079420C" w:rsidP="0079420C">
      <w:pPr>
        <w:jc w:val="both"/>
        <w:rPr>
          <w:rFonts w:eastAsia="Times New Roman"/>
          <w:bCs/>
          <w:color w:val="000000"/>
          <w:lang w:val="en-US"/>
        </w:rPr>
      </w:pPr>
      <w:r w:rsidRPr="00D857AC">
        <w:rPr>
          <w:rFonts w:eastAsia="Times New Roman"/>
          <w:bCs/>
          <w:color w:val="000000"/>
          <w:lang w:val="en-US"/>
        </w:rPr>
        <w:t>The function of registration of the organization and engineers should be automated with integration into the address register, Unified State Register of Legal Entities, Unified state register of certified surveying engineers, verification of entered data, the possibility of identification through e-signature.</w:t>
      </w:r>
    </w:p>
    <w:p w14:paraId="24C7943C" w14:textId="77777777" w:rsidR="0079420C" w:rsidRPr="00D857AC" w:rsidRDefault="0079420C" w:rsidP="0079420C">
      <w:pPr>
        <w:jc w:val="both"/>
        <w:rPr>
          <w:rFonts w:eastAsia="Times New Roman"/>
          <w:bCs/>
          <w:color w:val="000000"/>
          <w:lang w:val="en-US"/>
        </w:rPr>
      </w:pPr>
    </w:p>
    <w:p w14:paraId="178E8982" w14:textId="77777777" w:rsidR="0079420C" w:rsidRPr="00D857AC" w:rsidRDefault="0079420C" w:rsidP="0079420C">
      <w:pPr>
        <w:jc w:val="both"/>
        <w:rPr>
          <w:rFonts w:eastAsia="Times New Roman"/>
          <w:bCs/>
          <w:color w:val="000000"/>
          <w:lang w:val="en-US"/>
        </w:rPr>
      </w:pPr>
      <w:r w:rsidRPr="00D857AC">
        <w:rPr>
          <w:rFonts w:eastAsia="Times New Roman"/>
          <w:bCs/>
          <w:color w:val="000000"/>
          <w:lang w:val="en-US"/>
        </w:rPr>
        <w:t xml:space="preserve">After registration, certified surveying engineers get access to the personal cabinet. This cabinet has an application function, which should provide access to the form called "Submit an application". Logged in engineer can specify the address, location, select a place on the map (on the topographic plan 1:2000), as well as specify what kind of work (topographic survey, executive survey, for assigning a postal address, engineering networks, engineering survey, or a plan of the land plot). All fields provided for the </w:t>
      </w:r>
      <w:r w:rsidRPr="00D857AC">
        <w:rPr>
          <w:rFonts w:eastAsia="Times New Roman"/>
          <w:bCs/>
          <w:color w:val="000000"/>
          <w:lang w:val="en-US"/>
        </w:rPr>
        <w:lastRenderedPageBreak/>
        <w:t>application must be filled in and marked as mandatory. If there is no information, the form will not be formed and it will not be possible to send it. The user receives a notification where exactly the information is not provided. After filling in all the required fields, the user can send the form by clicking the appropriate confirmation button and signing using e-signature. The user is also notified about the date of receipt of the application for consideration, and the generated application is sent to the e-mail specified during registration.</w:t>
      </w:r>
    </w:p>
    <w:p w14:paraId="523DED2F" w14:textId="77777777" w:rsidR="0079420C" w:rsidRPr="00D857AC" w:rsidRDefault="0079420C" w:rsidP="0079420C">
      <w:pPr>
        <w:jc w:val="both"/>
        <w:rPr>
          <w:rFonts w:eastAsia="Times New Roman"/>
          <w:bCs/>
          <w:color w:val="000000"/>
          <w:lang w:val="en-US"/>
        </w:rPr>
      </w:pPr>
    </w:p>
    <w:p w14:paraId="2CC0FD51" w14:textId="77777777" w:rsidR="0079420C" w:rsidRPr="00D857AC" w:rsidRDefault="0079420C" w:rsidP="0079420C">
      <w:pPr>
        <w:jc w:val="both"/>
        <w:rPr>
          <w:rFonts w:eastAsia="Times New Roman"/>
          <w:bCs/>
          <w:color w:val="000000"/>
          <w:lang w:val="en-US"/>
        </w:rPr>
      </w:pPr>
      <w:r w:rsidRPr="00D857AC">
        <w:rPr>
          <w:rFonts w:eastAsia="Times New Roman"/>
          <w:bCs/>
          <w:color w:val="000000"/>
          <w:lang w:val="en-US"/>
        </w:rPr>
        <w:t>An authorized user can create a draft of application and send it later. Drafts have the appropriate mark. The authorized user has the opportunity to respond to the comments provided by the responsible for the subsystem regarding the application. An authorized user may not submit an application for the territory in respect of which another application has already been formed and registered.</w:t>
      </w:r>
    </w:p>
    <w:p w14:paraId="02C2CCB8" w14:textId="77777777" w:rsidR="0079420C" w:rsidRPr="00D857AC" w:rsidRDefault="0079420C" w:rsidP="0079420C">
      <w:pPr>
        <w:jc w:val="both"/>
        <w:rPr>
          <w:rFonts w:eastAsia="Times New Roman"/>
          <w:bCs/>
          <w:color w:val="000000"/>
          <w:lang w:val="en-US"/>
        </w:rPr>
      </w:pPr>
    </w:p>
    <w:p w14:paraId="06345C7B" w14:textId="77777777" w:rsidR="0079420C" w:rsidRPr="00D857AC" w:rsidRDefault="0079420C" w:rsidP="0079420C">
      <w:pPr>
        <w:jc w:val="both"/>
        <w:rPr>
          <w:rFonts w:eastAsia="Times New Roman"/>
          <w:bCs/>
          <w:color w:val="000000"/>
          <w:lang w:val="en-US"/>
        </w:rPr>
      </w:pPr>
      <w:r w:rsidRPr="00D857AC">
        <w:rPr>
          <w:rFonts w:eastAsia="Times New Roman"/>
          <w:bCs/>
          <w:color w:val="000000"/>
          <w:lang w:val="en-US"/>
        </w:rPr>
        <w:t xml:space="preserve">In the personal cabinet there is an opportunity to view and filter the submitted applications. This page is displayed to the authorized user after logging in. The general statistics of activity of the authorized user in system (quantity of appeals, their status, projects of appeals) is also displayed. It is possible to search by appeals, display 5, 10, 20, 50 appeals on one page, search by number, address, status of appeals (verified, canceled appeals, entered in the centralized database) filters by number, address, dates). There is an opportunity to view and update information about the organization, surveying engineer in the personal cabinet. All changes are approved by the responsible for subsystem of the </w:t>
      </w:r>
      <w:proofErr w:type="spellStart"/>
      <w:r w:rsidRPr="00D857AC">
        <w:rPr>
          <w:rFonts w:eastAsia="Times New Roman"/>
          <w:bCs/>
          <w:color w:val="000000"/>
          <w:lang w:val="en-US"/>
        </w:rPr>
        <w:t>Chervonograd</w:t>
      </w:r>
      <w:proofErr w:type="spellEnd"/>
      <w:r w:rsidRPr="00D857AC">
        <w:rPr>
          <w:rFonts w:eastAsia="Times New Roman"/>
          <w:bCs/>
          <w:color w:val="000000"/>
          <w:lang w:val="en-US"/>
        </w:rPr>
        <w:t xml:space="preserve"> city council.</w:t>
      </w:r>
    </w:p>
    <w:p w14:paraId="21CC7F8E" w14:textId="77777777" w:rsidR="0079420C" w:rsidRPr="00D857AC" w:rsidRDefault="0079420C" w:rsidP="0079420C">
      <w:pPr>
        <w:jc w:val="both"/>
        <w:rPr>
          <w:rFonts w:eastAsia="Times New Roman"/>
          <w:bCs/>
          <w:color w:val="000000"/>
          <w:lang w:val="en-US"/>
        </w:rPr>
      </w:pPr>
    </w:p>
    <w:p w14:paraId="3D461CC7" w14:textId="77777777" w:rsidR="0079420C" w:rsidRPr="00D857AC" w:rsidRDefault="0079420C" w:rsidP="0079420C">
      <w:pPr>
        <w:jc w:val="both"/>
        <w:rPr>
          <w:rFonts w:eastAsia="Times New Roman"/>
          <w:bCs/>
          <w:color w:val="000000"/>
          <w:lang w:val="en-US"/>
        </w:rPr>
      </w:pPr>
      <w:r w:rsidRPr="00D857AC">
        <w:rPr>
          <w:rFonts w:eastAsia="Times New Roman"/>
          <w:bCs/>
          <w:color w:val="000000"/>
          <w:lang w:val="en-US"/>
        </w:rPr>
        <w:t>The subsystem "Electronic cabinet of surveyor" should automate the work of responsible employees with applications and facilitate the process of updating the topography. The administrative part, to which the responsible for subsystem has access according to logins and passwords provided by the GIS administrator, reflects all activities related to the registration of applications, provision of source materials, obtaining surveys and updates of the topographic basis from registered surveying engineers. In the administrative part it is possible to view the register of organizations, surveying engineers, to approve or reject changes, cancel registration, communicate with registered users.</w:t>
      </w:r>
    </w:p>
    <w:p w14:paraId="45CAE3B5" w14:textId="77777777" w:rsidR="0079420C" w:rsidRPr="00D857AC" w:rsidRDefault="0079420C" w:rsidP="0079420C">
      <w:pPr>
        <w:jc w:val="both"/>
        <w:rPr>
          <w:rFonts w:eastAsia="Times New Roman"/>
          <w:bCs/>
          <w:color w:val="000000"/>
          <w:lang w:val="en-US"/>
        </w:rPr>
      </w:pPr>
    </w:p>
    <w:p w14:paraId="138E7E02" w14:textId="77777777" w:rsidR="0079420C" w:rsidRPr="00D857AC" w:rsidRDefault="0079420C" w:rsidP="0079420C">
      <w:pPr>
        <w:jc w:val="both"/>
        <w:rPr>
          <w:rFonts w:eastAsia="Times New Roman"/>
          <w:bCs/>
          <w:color w:val="000000"/>
          <w:lang w:val="en-US"/>
        </w:rPr>
      </w:pPr>
      <w:r w:rsidRPr="00D857AC">
        <w:rPr>
          <w:rFonts w:eastAsia="Times New Roman"/>
          <w:bCs/>
          <w:color w:val="000000"/>
          <w:lang w:val="en-US"/>
        </w:rPr>
        <w:t>In case of receipt of the application from the surveyor, the responsible for subsystem receives the notification and has an opportunity to view the application, to export raster and vector data from a topographic basis, to choose layers, coordinate systems, to specify the buffer. The relevant employee can compare the received application with the exported source data, generate source materials in DMF format and download them. In the administrative part, the search for applications by number, responsible person, organization-provider of documents, address and location, as well as by the date of operations to change the status of applications is provided.</w:t>
      </w:r>
    </w:p>
    <w:p w14:paraId="5C84D1BD" w14:textId="77777777" w:rsidR="0079420C" w:rsidRPr="00D857AC" w:rsidRDefault="0079420C" w:rsidP="0079420C">
      <w:pPr>
        <w:jc w:val="both"/>
        <w:rPr>
          <w:rFonts w:eastAsia="Times New Roman"/>
          <w:bCs/>
          <w:color w:val="000000"/>
          <w:lang w:val="en-US"/>
        </w:rPr>
      </w:pPr>
    </w:p>
    <w:p w14:paraId="6E6F36A5" w14:textId="77777777" w:rsidR="0079420C" w:rsidRPr="00D857AC" w:rsidRDefault="0079420C" w:rsidP="0079420C">
      <w:pPr>
        <w:jc w:val="both"/>
        <w:rPr>
          <w:rFonts w:eastAsia="Times New Roman"/>
          <w:bCs/>
          <w:color w:val="000000"/>
          <w:lang w:val="en-US"/>
        </w:rPr>
      </w:pPr>
      <w:r w:rsidRPr="00D857AC">
        <w:rPr>
          <w:rFonts w:eastAsia="Times New Roman"/>
          <w:bCs/>
          <w:color w:val="000000"/>
          <w:lang w:val="en-US"/>
        </w:rPr>
        <w:t xml:space="preserve">The subsystem "Electronic cabinet of surveyor" provides constant monitoring of changes in the topography, monitoring the activities of registered organizations, surveying engineers. All documents are linked to objects on the map, it is possible to view information about changes. In addition, the subsystem should provide the option of public monitoring of changes in the topography, the activities of relevant organizations, what types of work carried out. This data is publicly available. </w:t>
      </w:r>
    </w:p>
    <w:p w14:paraId="3B9042DD" w14:textId="77777777" w:rsidR="0079420C" w:rsidRPr="00D857AC" w:rsidRDefault="0079420C" w:rsidP="0079420C">
      <w:pPr>
        <w:spacing w:line="360" w:lineRule="auto"/>
        <w:rPr>
          <w:lang w:val="en-US"/>
        </w:rPr>
      </w:pPr>
    </w:p>
    <w:p w14:paraId="2861F9EB" w14:textId="77777777" w:rsidR="0079420C" w:rsidRPr="00D857AC" w:rsidRDefault="0079420C" w:rsidP="0079420C">
      <w:pPr>
        <w:pStyle w:val="Heading2"/>
        <w:spacing w:line="360" w:lineRule="auto"/>
        <w:ind w:left="720"/>
        <w:rPr>
          <w:lang w:val="en-US"/>
        </w:rPr>
      </w:pPr>
      <w:r w:rsidRPr="00D857AC">
        <w:rPr>
          <w:lang w:val="en-US"/>
        </w:rPr>
        <w:t>3. Technical requirements of the subsystem “Analytical module”</w:t>
      </w:r>
    </w:p>
    <w:p w14:paraId="51BD79D9" w14:textId="77777777" w:rsidR="0079420C" w:rsidRPr="00D857AC" w:rsidRDefault="0079420C" w:rsidP="0079420C">
      <w:pPr>
        <w:spacing w:line="360" w:lineRule="auto"/>
        <w:rPr>
          <w:b/>
          <w:lang w:val="en-US"/>
        </w:rPr>
      </w:pPr>
      <w:r w:rsidRPr="00D857AC">
        <w:rPr>
          <w:b/>
          <w:lang w:val="en-US"/>
        </w:rPr>
        <w:t>3.1. Goals and purpose of the subsystem “Analytical module”</w:t>
      </w:r>
    </w:p>
    <w:p w14:paraId="6CF84CA0" w14:textId="77777777" w:rsidR="0079420C" w:rsidRPr="00D857AC" w:rsidRDefault="0079420C" w:rsidP="0079420C">
      <w:pPr>
        <w:spacing w:line="360" w:lineRule="auto"/>
        <w:rPr>
          <w:lang w:val="en-US"/>
        </w:rPr>
      </w:pPr>
      <w:r w:rsidRPr="00D857AC">
        <w:rPr>
          <w:lang w:val="en-US"/>
        </w:rPr>
        <w:t xml:space="preserve"> </w:t>
      </w:r>
    </w:p>
    <w:p w14:paraId="0CA08B51" w14:textId="77777777" w:rsidR="0079420C" w:rsidRPr="00D857AC" w:rsidRDefault="0079420C" w:rsidP="0079420C">
      <w:pPr>
        <w:spacing w:line="360" w:lineRule="auto"/>
        <w:jc w:val="both"/>
        <w:rPr>
          <w:lang w:val="en-US"/>
        </w:rPr>
      </w:pPr>
      <w:r w:rsidRPr="00D857AC">
        <w:rPr>
          <w:lang w:val="en-US"/>
        </w:rPr>
        <w:t xml:space="preserve">The analytical module of Chervonohrad City Council </w:t>
      </w:r>
      <w:proofErr w:type="spellStart"/>
      <w:r w:rsidRPr="00D857AC">
        <w:rPr>
          <w:lang w:val="en-US"/>
        </w:rPr>
        <w:t>geoporal</w:t>
      </w:r>
      <w:proofErr w:type="spellEnd"/>
      <w:r w:rsidRPr="00D857AC">
        <w:rPr>
          <w:lang w:val="en-US"/>
        </w:rPr>
        <w:t xml:space="preserve"> is designed to provide access to systematic, interactive information about the spheres of life available on the implemented subsystems of GIS, as well as statistical information about the community. It should be implemented based on existing GIS analytics</w:t>
      </w:r>
    </w:p>
    <w:p w14:paraId="060D5934" w14:textId="77777777" w:rsidR="0079420C" w:rsidRPr="00D857AC" w:rsidRDefault="0079420C" w:rsidP="0079420C">
      <w:pPr>
        <w:spacing w:line="360" w:lineRule="auto"/>
        <w:jc w:val="both"/>
        <w:rPr>
          <w:lang w:val="en-US"/>
        </w:rPr>
      </w:pPr>
      <w:r w:rsidRPr="00D857AC">
        <w:rPr>
          <w:lang w:val="en-US"/>
        </w:rPr>
        <w:t xml:space="preserve">  https://gis.chervonograd-rada.gov.ua/analitika, made in colors in which GIS is implemented, using modern data visualization tools</w:t>
      </w:r>
    </w:p>
    <w:p w14:paraId="4923CAE6" w14:textId="77777777" w:rsidR="0079420C" w:rsidRPr="00D857AC" w:rsidRDefault="0079420C" w:rsidP="0079420C">
      <w:pPr>
        <w:spacing w:line="360" w:lineRule="auto"/>
        <w:jc w:val="both"/>
        <w:rPr>
          <w:lang w:val="en-US"/>
        </w:rPr>
      </w:pPr>
    </w:p>
    <w:p w14:paraId="7D2BBD6E" w14:textId="77777777" w:rsidR="0079420C" w:rsidRPr="00D857AC" w:rsidRDefault="0079420C" w:rsidP="0079420C">
      <w:pPr>
        <w:spacing w:line="360" w:lineRule="auto"/>
        <w:jc w:val="both"/>
        <w:rPr>
          <w:lang w:val="en-US"/>
        </w:rPr>
      </w:pPr>
      <w:r w:rsidRPr="00D857AC">
        <w:rPr>
          <w:lang w:val="en-US"/>
        </w:rPr>
        <w:t>The subsystem "Analytical module" should provide fast access to GIS data of registers via interactive maps, tables, graphs, visualizations. This will help to display detailed information from different subsystems, the ability to combine and filter data by different criteria in a convenient and clear format and user-friendly way.</w:t>
      </w:r>
    </w:p>
    <w:p w14:paraId="120F2A09" w14:textId="77777777" w:rsidR="0079420C" w:rsidRPr="00D857AC" w:rsidRDefault="0079420C" w:rsidP="0079420C">
      <w:pPr>
        <w:spacing w:line="360" w:lineRule="auto"/>
        <w:jc w:val="both"/>
        <w:rPr>
          <w:lang w:val="en-US"/>
        </w:rPr>
      </w:pPr>
    </w:p>
    <w:p w14:paraId="6ACC6585" w14:textId="77777777" w:rsidR="0079420C" w:rsidRPr="00D857AC" w:rsidRDefault="0079420C" w:rsidP="0079420C">
      <w:pPr>
        <w:spacing w:line="360" w:lineRule="auto"/>
        <w:jc w:val="both"/>
        <w:rPr>
          <w:lang w:val="en-US"/>
        </w:rPr>
      </w:pPr>
      <w:r w:rsidRPr="00D857AC">
        <w:rPr>
          <w:lang w:val="en-US"/>
        </w:rPr>
        <w:t>The key task of the subsystem is to create the possibility of access of the public and business to the main indicators of the city development and key statistics in a convenient format.</w:t>
      </w:r>
    </w:p>
    <w:p w14:paraId="3E5F9FBE" w14:textId="77777777" w:rsidR="0079420C" w:rsidRPr="00D857AC" w:rsidRDefault="0079420C" w:rsidP="0079420C">
      <w:pPr>
        <w:spacing w:line="360" w:lineRule="auto"/>
        <w:jc w:val="both"/>
        <w:rPr>
          <w:lang w:val="en-US"/>
        </w:rPr>
      </w:pPr>
    </w:p>
    <w:p w14:paraId="758022BF" w14:textId="77777777" w:rsidR="0079420C" w:rsidRPr="00D857AC" w:rsidRDefault="0079420C" w:rsidP="0079420C">
      <w:pPr>
        <w:spacing w:line="360" w:lineRule="auto"/>
        <w:jc w:val="both"/>
        <w:rPr>
          <w:lang w:val="en-US"/>
        </w:rPr>
      </w:pPr>
      <w:r w:rsidRPr="00D857AC">
        <w:rPr>
          <w:lang w:val="en-US"/>
        </w:rPr>
        <w:lastRenderedPageBreak/>
        <w:t>The subsystem will also provide information for executive bodies on the activities of the executive bodies responsible for the GIS registers about data input, updating and verification. This will help increase the level of data culture and responsibility for maintaining and updating GIS in Chervonohrad City Council.</w:t>
      </w:r>
    </w:p>
    <w:p w14:paraId="4FC1FAB6" w14:textId="77777777" w:rsidR="0079420C" w:rsidRPr="00D857AC" w:rsidRDefault="0079420C" w:rsidP="0079420C">
      <w:pPr>
        <w:spacing w:line="360" w:lineRule="auto"/>
        <w:rPr>
          <w:lang w:val="en-US"/>
        </w:rPr>
      </w:pPr>
    </w:p>
    <w:p w14:paraId="5FBC05BC" w14:textId="77777777" w:rsidR="0079420C" w:rsidRPr="00D857AC" w:rsidRDefault="0079420C" w:rsidP="0079420C">
      <w:pPr>
        <w:spacing w:line="360" w:lineRule="auto"/>
        <w:rPr>
          <w:b/>
          <w:lang w:val="en-US"/>
        </w:rPr>
      </w:pPr>
      <w:r w:rsidRPr="00D857AC">
        <w:rPr>
          <w:b/>
          <w:lang w:val="en-US"/>
        </w:rPr>
        <w:t xml:space="preserve">3.2. Subsystem structure </w:t>
      </w:r>
    </w:p>
    <w:p w14:paraId="4B34F389" w14:textId="77777777" w:rsidR="0079420C" w:rsidRPr="00D857AC" w:rsidRDefault="0079420C" w:rsidP="0079420C">
      <w:pPr>
        <w:spacing w:line="360" w:lineRule="auto"/>
        <w:rPr>
          <w:lang w:val="en-US"/>
        </w:rPr>
      </w:pPr>
      <w:r w:rsidRPr="00D857AC">
        <w:rPr>
          <w:lang w:val="en-US"/>
        </w:rPr>
        <w:t xml:space="preserve"> </w:t>
      </w:r>
    </w:p>
    <w:p w14:paraId="496F9A5F" w14:textId="77777777" w:rsidR="0079420C" w:rsidRPr="00D857AC" w:rsidRDefault="0079420C" w:rsidP="0079420C">
      <w:pPr>
        <w:spacing w:line="360" w:lineRule="auto"/>
        <w:rPr>
          <w:lang w:val="en-US"/>
        </w:rPr>
      </w:pPr>
      <w:r w:rsidRPr="00D857AC">
        <w:rPr>
          <w:lang w:val="en-US"/>
        </w:rPr>
        <w:t>The subsystem “Analytical module” consists of a map with selection addresses, zones, analytical panels with interactive data on GIS registers, statistics on the Chervonohrad territorial community.</w:t>
      </w:r>
    </w:p>
    <w:p w14:paraId="598212EA" w14:textId="77777777" w:rsidR="0079420C" w:rsidRPr="00D857AC" w:rsidRDefault="0079420C" w:rsidP="0079420C">
      <w:pPr>
        <w:spacing w:line="360" w:lineRule="auto"/>
        <w:rPr>
          <w:lang w:val="en-US"/>
        </w:rPr>
      </w:pPr>
    </w:p>
    <w:p w14:paraId="6E1C8421" w14:textId="77777777" w:rsidR="0079420C" w:rsidRPr="00D857AC" w:rsidRDefault="0079420C" w:rsidP="0079420C">
      <w:pPr>
        <w:spacing w:line="360" w:lineRule="auto"/>
        <w:rPr>
          <w:lang w:val="en-US"/>
        </w:rPr>
      </w:pPr>
      <w:r w:rsidRPr="00D857AC">
        <w:rPr>
          <w:lang w:val="en-US"/>
        </w:rPr>
        <w:t xml:space="preserve">Responsible employees input statistical data for analytical panels through the interface, data from GIS registers are updating automatically.  </w:t>
      </w:r>
    </w:p>
    <w:p w14:paraId="5705E01F" w14:textId="77777777" w:rsidR="0079420C" w:rsidRPr="00D857AC" w:rsidRDefault="0079420C" w:rsidP="0079420C">
      <w:pPr>
        <w:spacing w:line="360" w:lineRule="auto"/>
        <w:rPr>
          <w:lang w:val="en-US"/>
        </w:rPr>
      </w:pPr>
    </w:p>
    <w:p w14:paraId="1773E21A" w14:textId="77777777" w:rsidR="0079420C" w:rsidRPr="00D857AC" w:rsidRDefault="0079420C" w:rsidP="0079420C">
      <w:pPr>
        <w:spacing w:line="360" w:lineRule="auto"/>
        <w:rPr>
          <w:b/>
          <w:lang w:val="en-US"/>
        </w:rPr>
      </w:pPr>
      <w:r w:rsidRPr="00D857AC">
        <w:rPr>
          <w:b/>
          <w:lang w:val="en-US"/>
        </w:rPr>
        <w:t>3.3. Functional roles of the subsystem “Analytical module”</w:t>
      </w:r>
    </w:p>
    <w:p w14:paraId="53B5B4F1" w14:textId="77777777" w:rsidR="0079420C" w:rsidRPr="00D857AC" w:rsidRDefault="0079420C" w:rsidP="0079420C">
      <w:pPr>
        <w:spacing w:line="360" w:lineRule="auto"/>
        <w:rPr>
          <w:lang w:val="en-US"/>
        </w:rPr>
      </w:pPr>
    </w:p>
    <w:p w14:paraId="7CEB75E9" w14:textId="77777777" w:rsidR="0079420C" w:rsidRPr="00D857AC" w:rsidRDefault="0079420C" w:rsidP="0079420C">
      <w:pPr>
        <w:spacing w:line="360" w:lineRule="auto"/>
        <w:ind w:firstLine="708"/>
        <w:jc w:val="both"/>
        <w:rPr>
          <w:lang w:val="en-US"/>
        </w:rPr>
      </w:pPr>
    </w:p>
    <w:tbl>
      <w:tblPr>
        <w:tblW w:w="8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5244"/>
      </w:tblGrid>
      <w:tr w:rsidR="0079420C" w:rsidRPr="00D857AC" w14:paraId="391F0C69" w14:textId="77777777" w:rsidTr="0079420C">
        <w:tc>
          <w:tcPr>
            <w:tcW w:w="3119" w:type="dxa"/>
            <w:tcBorders>
              <w:top w:val="single" w:sz="4" w:space="0" w:color="000000"/>
              <w:left w:val="single" w:sz="4" w:space="0" w:color="000000"/>
              <w:bottom w:val="single" w:sz="4" w:space="0" w:color="000000"/>
              <w:right w:val="single" w:sz="4" w:space="0" w:color="000000"/>
            </w:tcBorders>
            <w:vAlign w:val="center"/>
          </w:tcPr>
          <w:p w14:paraId="70176F37" w14:textId="77777777" w:rsidR="0079420C" w:rsidRPr="00D857AC" w:rsidRDefault="0079420C" w:rsidP="0079420C">
            <w:pPr>
              <w:spacing w:line="360" w:lineRule="auto"/>
              <w:rPr>
                <w:lang w:val="en-US"/>
              </w:rPr>
            </w:pPr>
            <w:r w:rsidRPr="00D857AC">
              <w:rPr>
                <w:lang w:val="en-US"/>
              </w:rPr>
              <w:t>Functional role</w:t>
            </w:r>
          </w:p>
        </w:tc>
        <w:tc>
          <w:tcPr>
            <w:tcW w:w="5244" w:type="dxa"/>
            <w:tcBorders>
              <w:top w:val="single" w:sz="4" w:space="0" w:color="000000"/>
              <w:left w:val="single" w:sz="4" w:space="0" w:color="000000"/>
              <w:bottom w:val="single" w:sz="4" w:space="0" w:color="000000"/>
              <w:right w:val="single" w:sz="4" w:space="0" w:color="000000"/>
            </w:tcBorders>
            <w:vAlign w:val="center"/>
          </w:tcPr>
          <w:p w14:paraId="4E128FAF" w14:textId="77777777" w:rsidR="0079420C" w:rsidRPr="00D857AC" w:rsidRDefault="0079420C" w:rsidP="0079420C">
            <w:pPr>
              <w:spacing w:line="360" w:lineRule="auto"/>
              <w:ind w:left="312" w:hanging="360"/>
              <w:rPr>
                <w:lang w:val="en-US"/>
              </w:rPr>
            </w:pPr>
            <w:r w:rsidRPr="00D857AC">
              <w:rPr>
                <w:lang w:val="en-US"/>
              </w:rPr>
              <w:t xml:space="preserve">Description and access rights </w:t>
            </w:r>
          </w:p>
        </w:tc>
      </w:tr>
      <w:tr w:rsidR="0079420C" w:rsidRPr="00D857AC" w14:paraId="42C35EA1" w14:textId="77777777" w:rsidTr="0079420C">
        <w:tc>
          <w:tcPr>
            <w:tcW w:w="3119" w:type="dxa"/>
            <w:tcBorders>
              <w:top w:val="single" w:sz="4" w:space="0" w:color="000000"/>
              <w:left w:val="single" w:sz="4" w:space="0" w:color="000000"/>
              <w:bottom w:val="single" w:sz="4" w:space="0" w:color="000000"/>
              <w:right w:val="single" w:sz="4" w:space="0" w:color="000000"/>
            </w:tcBorders>
            <w:vAlign w:val="center"/>
          </w:tcPr>
          <w:p w14:paraId="772BD7D5" w14:textId="77777777" w:rsidR="0079420C" w:rsidRPr="00D857AC" w:rsidRDefault="0079420C" w:rsidP="0079420C">
            <w:pPr>
              <w:spacing w:line="360" w:lineRule="auto"/>
              <w:rPr>
                <w:lang w:val="en-US"/>
              </w:rPr>
            </w:pPr>
            <w:r w:rsidRPr="00D857AC">
              <w:rPr>
                <w:lang w:val="en-US"/>
              </w:rPr>
              <w:t xml:space="preserve">Responsible for subsystem </w:t>
            </w:r>
          </w:p>
        </w:tc>
        <w:tc>
          <w:tcPr>
            <w:tcW w:w="5244" w:type="dxa"/>
            <w:tcBorders>
              <w:top w:val="single" w:sz="4" w:space="0" w:color="000000"/>
              <w:left w:val="single" w:sz="4" w:space="0" w:color="000000"/>
              <w:bottom w:val="single" w:sz="4" w:space="0" w:color="000000"/>
              <w:right w:val="single" w:sz="4" w:space="0" w:color="000000"/>
            </w:tcBorders>
            <w:vAlign w:val="center"/>
          </w:tcPr>
          <w:p w14:paraId="6803EF5A" w14:textId="77777777" w:rsidR="0079420C" w:rsidRPr="00D857AC" w:rsidRDefault="0079420C" w:rsidP="0079420C">
            <w:pPr>
              <w:spacing w:line="360" w:lineRule="auto"/>
              <w:ind w:left="312" w:hanging="360"/>
              <w:rPr>
                <w:lang w:val="en-US"/>
              </w:rPr>
            </w:pPr>
            <w:r w:rsidRPr="00D857AC">
              <w:rPr>
                <w:lang w:val="en-US"/>
              </w:rPr>
              <w:t xml:space="preserve">Statistic data input using web-oriented interface </w:t>
            </w:r>
          </w:p>
          <w:p w14:paraId="7A023BF7" w14:textId="77777777" w:rsidR="0079420C" w:rsidRPr="00D857AC" w:rsidRDefault="0079420C" w:rsidP="0079420C">
            <w:pPr>
              <w:spacing w:line="360" w:lineRule="auto"/>
              <w:ind w:left="312" w:hanging="360"/>
              <w:rPr>
                <w:lang w:val="en-US"/>
              </w:rPr>
            </w:pPr>
            <w:r w:rsidRPr="00D857AC">
              <w:rPr>
                <w:lang w:val="en-US"/>
              </w:rPr>
              <w:t xml:space="preserve">Data update </w:t>
            </w:r>
          </w:p>
        </w:tc>
      </w:tr>
      <w:tr w:rsidR="0079420C" w:rsidRPr="00D857AC" w14:paraId="5DE60C9F" w14:textId="77777777" w:rsidTr="0079420C">
        <w:tc>
          <w:tcPr>
            <w:tcW w:w="3119" w:type="dxa"/>
            <w:tcBorders>
              <w:top w:val="single" w:sz="4" w:space="0" w:color="000000"/>
              <w:left w:val="single" w:sz="4" w:space="0" w:color="000000"/>
              <w:bottom w:val="single" w:sz="4" w:space="0" w:color="000000"/>
              <w:right w:val="single" w:sz="4" w:space="0" w:color="000000"/>
            </w:tcBorders>
            <w:vAlign w:val="center"/>
          </w:tcPr>
          <w:p w14:paraId="5C120F8B" w14:textId="77777777" w:rsidR="0079420C" w:rsidRPr="00D857AC" w:rsidRDefault="0079420C" w:rsidP="0079420C">
            <w:pPr>
              <w:spacing w:line="360" w:lineRule="auto"/>
              <w:rPr>
                <w:lang w:val="en-US"/>
              </w:rPr>
            </w:pPr>
            <w:r w:rsidRPr="00D857AC">
              <w:rPr>
                <w:lang w:val="en-US"/>
              </w:rPr>
              <w:t>External user</w:t>
            </w:r>
          </w:p>
        </w:tc>
        <w:tc>
          <w:tcPr>
            <w:tcW w:w="5244" w:type="dxa"/>
            <w:tcBorders>
              <w:top w:val="single" w:sz="4" w:space="0" w:color="000000"/>
              <w:left w:val="single" w:sz="4" w:space="0" w:color="000000"/>
              <w:bottom w:val="single" w:sz="4" w:space="0" w:color="000000"/>
              <w:right w:val="single" w:sz="4" w:space="0" w:color="000000"/>
            </w:tcBorders>
            <w:vAlign w:val="center"/>
          </w:tcPr>
          <w:p w14:paraId="3BEB2528" w14:textId="77777777" w:rsidR="0079420C" w:rsidRPr="00D857AC" w:rsidRDefault="0079420C" w:rsidP="0079420C">
            <w:pPr>
              <w:spacing w:line="360" w:lineRule="auto"/>
              <w:ind w:left="312" w:hanging="360"/>
              <w:rPr>
                <w:lang w:val="en-US"/>
              </w:rPr>
            </w:pPr>
            <w:r w:rsidRPr="00D857AC">
              <w:rPr>
                <w:lang w:val="en-US"/>
              </w:rPr>
              <w:t>Data review in form of dashboards</w:t>
            </w:r>
          </w:p>
          <w:p w14:paraId="46FD4B51" w14:textId="77777777" w:rsidR="0079420C" w:rsidRPr="00D857AC" w:rsidRDefault="0079420C" w:rsidP="0079420C">
            <w:pPr>
              <w:spacing w:line="360" w:lineRule="auto"/>
              <w:ind w:left="312" w:hanging="360"/>
              <w:rPr>
                <w:lang w:val="en-US"/>
              </w:rPr>
            </w:pPr>
            <w:r w:rsidRPr="00D857AC">
              <w:rPr>
                <w:lang w:val="en-US"/>
              </w:rPr>
              <w:t xml:space="preserve">Using filters, data selection for display </w:t>
            </w:r>
          </w:p>
          <w:p w14:paraId="7E3F4FD1" w14:textId="77777777" w:rsidR="0079420C" w:rsidRPr="00D857AC" w:rsidRDefault="0079420C" w:rsidP="0079420C">
            <w:pPr>
              <w:spacing w:line="360" w:lineRule="auto"/>
              <w:ind w:left="312" w:hanging="360"/>
              <w:rPr>
                <w:lang w:val="en-US"/>
              </w:rPr>
            </w:pPr>
            <w:r w:rsidRPr="00D857AC">
              <w:rPr>
                <w:lang w:val="en-US"/>
              </w:rPr>
              <w:t xml:space="preserve">Data download in different formats defined by the Customer  </w:t>
            </w:r>
          </w:p>
        </w:tc>
      </w:tr>
      <w:tr w:rsidR="0079420C" w:rsidRPr="00D857AC" w14:paraId="3BEF36D1" w14:textId="77777777" w:rsidTr="0079420C">
        <w:tc>
          <w:tcPr>
            <w:tcW w:w="3119" w:type="dxa"/>
            <w:tcBorders>
              <w:top w:val="single" w:sz="4" w:space="0" w:color="000000"/>
              <w:left w:val="single" w:sz="4" w:space="0" w:color="000000"/>
              <w:bottom w:val="single" w:sz="4" w:space="0" w:color="000000"/>
              <w:right w:val="single" w:sz="4" w:space="0" w:color="000000"/>
            </w:tcBorders>
            <w:vAlign w:val="center"/>
          </w:tcPr>
          <w:p w14:paraId="5D7F07CD" w14:textId="77777777" w:rsidR="0079420C" w:rsidRPr="00D857AC" w:rsidRDefault="0079420C" w:rsidP="0079420C">
            <w:pPr>
              <w:spacing w:line="360" w:lineRule="auto"/>
              <w:rPr>
                <w:lang w:val="en-US"/>
              </w:rPr>
            </w:pPr>
            <w:r w:rsidRPr="00D857AC">
              <w:rPr>
                <w:lang w:val="en-US"/>
              </w:rPr>
              <w:lastRenderedPageBreak/>
              <w:t>Internal user</w:t>
            </w:r>
          </w:p>
        </w:tc>
        <w:tc>
          <w:tcPr>
            <w:tcW w:w="5244" w:type="dxa"/>
            <w:tcBorders>
              <w:top w:val="single" w:sz="4" w:space="0" w:color="000000"/>
              <w:left w:val="single" w:sz="4" w:space="0" w:color="000000"/>
              <w:bottom w:val="single" w:sz="4" w:space="0" w:color="000000"/>
              <w:right w:val="single" w:sz="4" w:space="0" w:color="000000"/>
            </w:tcBorders>
            <w:vAlign w:val="center"/>
          </w:tcPr>
          <w:p w14:paraId="6D5B2DB8" w14:textId="77777777" w:rsidR="0079420C" w:rsidRPr="00D857AC" w:rsidRDefault="0079420C" w:rsidP="0079420C">
            <w:pPr>
              <w:spacing w:line="360" w:lineRule="auto"/>
              <w:ind w:left="312" w:hanging="360"/>
              <w:rPr>
                <w:lang w:val="en-US"/>
              </w:rPr>
            </w:pPr>
            <w:r w:rsidRPr="00D857AC">
              <w:rPr>
                <w:lang w:val="en-US"/>
              </w:rPr>
              <w:t xml:space="preserve">Internal GIS activity statistic review (update, verification, user activity) </w:t>
            </w:r>
          </w:p>
          <w:p w14:paraId="5DF5DB69" w14:textId="77777777" w:rsidR="0079420C" w:rsidRPr="00D857AC" w:rsidRDefault="0079420C" w:rsidP="0079420C">
            <w:pPr>
              <w:spacing w:line="360" w:lineRule="auto"/>
              <w:ind w:left="312" w:hanging="360"/>
              <w:rPr>
                <w:lang w:val="en-US"/>
              </w:rPr>
            </w:pPr>
            <w:r w:rsidRPr="00D857AC">
              <w:rPr>
                <w:lang w:val="en-US"/>
              </w:rPr>
              <w:t>Creation new indictors, topics for dashboards</w:t>
            </w:r>
          </w:p>
        </w:tc>
      </w:tr>
    </w:tbl>
    <w:p w14:paraId="6316CA70" w14:textId="77777777" w:rsidR="0079420C" w:rsidRPr="00D857AC" w:rsidRDefault="0079420C" w:rsidP="0079420C">
      <w:pPr>
        <w:spacing w:line="360" w:lineRule="auto"/>
        <w:rPr>
          <w:lang w:val="en-US"/>
        </w:rPr>
      </w:pPr>
    </w:p>
    <w:p w14:paraId="7C6114B5" w14:textId="77777777" w:rsidR="0079420C" w:rsidRPr="00D857AC" w:rsidRDefault="0079420C" w:rsidP="0079420C">
      <w:pPr>
        <w:spacing w:line="360" w:lineRule="auto"/>
        <w:rPr>
          <w:b/>
          <w:lang w:val="en-US"/>
        </w:rPr>
      </w:pPr>
      <w:r w:rsidRPr="00D857AC">
        <w:rPr>
          <w:b/>
          <w:lang w:val="en-US"/>
        </w:rPr>
        <w:t>3.4. Subsystem interfaces</w:t>
      </w:r>
    </w:p>
    <w:p w14:paraId="336464C8" w14:textId="77777777" w:rsidR="0079420C" w:rsidRPr="00D857AC" w:rsidRDefault="0079420C" w:rsidP="0079420C">
      <w:pPr>
        <w:spacing w:line="360" w:lineRule="auto"/>
        <w:rPr>
          <w:lang w:val="en-US"/>
        </w:rPr>
      </w:pPr>
      <w:r w:rsidRPr="00D857AC">
        <w:rPr>
          <w:lang w:val="en-US"/>
        </w:rPr>
        <w:t>The subsystem consists of public and administrative part. There is an option both to enter data, and to review activities in GIS in the administrative part of the subsystem.</w:t>
      </w:r>
    </w:p>
    <w:p w14:paraId="2D7B1E68" w14:textId="77777777" w:rsidR="0079420C" w:rsidRPr="00D857AC" w:rsidRDefault="0079420C" w:rsidP="0079420C">
      <w:pPr>
        <w:spacing w:line="360" w:lineRule="auto"/>
        <w:rPr>
          <w:lang w:val="en-US"/>
        </w:rPr>
      </w:pPr>
    </w:p>
    <w:p w14:paraId="674A35C6" w14:textId="77777777" w:rsidR="0079420C" w:rsidRPr="00D857AC" w:rsidRDefault="0079420C" w:rsidP="0079420C">
      <w:pPr>
        <w:spacing w:line="360" w:lineRule="auto"/>
        <w:rPr>
          <w:lang w:val="en-US"/>
        </w:rPr>
      </w:pPr>
      <w:r w:rsidRPr="00D857AC">
        <w:rPr>
          <w:lang w:val="en-US"/>
        </w:rPr>
        <w:t xml:space="preserve">3.4.1. Administrative part </w:t>
      </w:r>
    </w:p>
    <w:tbl>
      <w:tblPr>
        <w:tblW w:w="9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1620"/>
        <w:gridCol w:w="3675"/>
        <w:gridCol w:w="3390"/>
      </w:tblGrid>
      <w:tr w:rsidR="0079420C" w:rsidRPr="00D857AC" w14:paraId="735AEA1D" w14:textId="77777777" w:rsidTr="0079420C">
        <w:trPr>
          <w:trHeight w:val="83"/>
          <w:jc w:val="center"/>
        </w:trPr>
        <w:tc>
          <w:tcPr>
            <w:tcW w:w="570" w:type="dxa"/>
          </w:tcPr>
          <w:p w14:paraId="24FDDD66" w14:textId="77777777" w:rsidR="0079420C" w:rsidRPr="00D857AC" w:rsidRDefault="0079420C" w:rsidP="0079420C">
            <w:pPr>
              <w:spacing w:line="360" w:lineRule="auto"/>
              <w:rPr>
                <w:lang w:val="en-US"/>
              </w:rPr>
            </w:pPr>
            <w:r w:rsidRPr="00D857AC">
              <w:rPr>
                <w:lang w:val="en-US"/>
              </w:rPr>
              <w:t>№</w:t>
            </w:r>
          </w:p>
        </w:tc>
        <w:tc>
          <w:tcPr>
            <w:tcW w:w="1620" w:type="dxa"/>
          </w:tcPr>
          <w:p w14:paraId="3A235E2F" w14:textId="77777777" w:rsidR="0079420C" w:rsidRPr="00D857AC" w:rsidRDefault="0079420C" w:rsidP="0079420C">
            <w:pPr>
              <w:spacing w:line="360" w:lineRule="auto"/>
              <w:rPr>
                <w:lang w:val="en-US"/>
              </w:rPr>
            </w:pPr>
            <w:r w:rsidRPr="00D857AC">
              <w:rPr>
                <w:lang w:val="en-US"/>
              </w:rPr>
              <w:t>Interface</w:t>
            </w:r>
          </w:p>
        </w:tc>
        <w:tc>
          <w:tcPr>
            <w:tcW w:w="3675" w:type="dxa"/>
          </w:tcPr>
          <w:p w14:paraId="79E0F987" w14:textId="77777777" w:rsidR="0079420C" w:rsidRPr="00D857AC" w:rsidRDefault="0079420C" w:rsidP="0079420C">
            <w:pPr>
              <w:spacing w:line="360" w:lineRule="auto"/>
              <w:rPr>
                <w:lang w:val="en-US"/>
              </w:rPr>
            </w:pPr>
            <w:r w:rsidRPr="00D857AC">
              <w:rPr>
                <w:lang w:val="en-US"/>
              </w:rPr>
              <w:t>Basic components</w:t>
            </w:r>
          </w:p>
        </w:tc>
        <w:tc>
          <w:tcPr>
            <w:tcW w:w="3390" w:type="dxa"/>
          </w:tcPr>
          <w:p w14:paraId="46D1A2AF" w14:textId="77777777" w:rsidR="0079420C" w:rsidRPr="00D857AC" w:rsidRDefault="0079420C" w:rsidP="0079420C">
            <w:pPr>
              <w:spacing w:line="360" w:lineRule="auto"/>
              <w:rPr>
                <w:lang w:val="en-US"/>
              </w:rPr>
            </w:pPr>
            <w:r w:rsidRPr="00D857AC">
              <w:rPr>
                <w:lang w:val="en-US"/>
              </w:rPr>
              <w:t>Description</w:t>
            </w:r>
          </w:p>
        </w:tc>
      </w:tr>
      <w:tr w:rsidR="0079420C" w:rsidRPr="00D857AC" w14:paraId="3E60475D" w14:textId="77777777" w:rsidTr="0079420C">
        <w:trPr>
          <w:trHeight w:val="83"/>
          <w:jc w:val="center"/>
        </w:trPr>
        <w:tc>
          <w:tcPr>
            <w:tcW w:w="570" w:type="dxa"/>
          </w:tcPr>
          <w:p w14:paraId="01D452E0" w14:textId="77777777" w:rsidR="0079420C" w:rsidRPr="00D857AC" w:rsidRDefault="0079420C" w:rsidP="0079420C">
            <w:pPr>
              <w:spacing w:line="360" w:lineRule="auto"/>
              <w:rPr>
                <w:lang w:val="en-US"/>
              </w:rPr>
            </w:pPr>
            <w:r w:rsidRPr="00D857AC">
              <w:rPr>
                <w:lang w:val="en-US"/>
              </w:rPr>
              <w:t>1</w:t>
            </w:r>
          </w:p>
        </w:tc>
        <w:tc>
          <w:tcPr>
            <w:tcW w:w="1620" w:type="dxa"/>
          </w:tcPr>
          <w:p w14:paraId="497C0410" w14:textId="77777777" w:rsidR="0079420C" w:rsidRPr="00D857AC" w:rsidRDefault="0079420C" w:rsidP="0079420C">
            <w:pPr>
              <w:spacing w:line="360" w:lineRule="auto"/>
              <w:rPr>
                <w:lang w:val="en-US"/>
              </w:rPr>
            </w:pPr>
            <w:r w:rsidRPr="00D857AC">
              <w:rPr>
                <w:lang w:val="en-US"/>
              </w:rPr>
              <w:t>Statistic data</w:t>
            </w:r>
          </w:p>
        </w:tc>
        <w:tc>
          <w:tcPr>
            <w:tcW w:w="3675" w:type="dxa"/>
          </w:tcPr>
          <w:p w14:paraId="35B4A57E" w14:textId="77777777" w:rsidR="0079420C" w:rsidRPr="00D857AC" w:rsidRDefault="0079420C" w:rsidP="0079420C">
            <w:pPr>
              <w:spacing w:line="360" w:lineRule="auto"/>
              <w:rPr>
                <w:lang w:val="en-US"/>
              </w:rPr>
            </w:pPr>
            <w:r w:rsidRPr="00D857AC">
              <w:rPr>
                <w:lang w:val="en-US"/>
              </w:rPr>
              <w:t>Population</w:t>
            </w:r>
          </w:p>
          <w:p w14:paraId="6E3DAEC8" w14:textId="77777777" w:rsidR="0079420C" w:rsidRPr="00D857AC" w:rsidRDefault="0079420C" w:rsidP="00092EA4">
            <w:pPr>
              <w:numPr>
                <w:ilvl w:val="0"/>
                <w:numId w:val="38"/>
              </w:numPr>
              <w:spacing w:after="0" w:line="360" w:lineRule="auto"/>
              <w:rPr>
                <w:lang w:val="en-US"/>
              </w:rPr>
            </w:pPr>
            <w:r w:rsidRPr="00D857AC">
              <w:rPr>
                <w:lang w:val="en-US"/>
              </w:rPr>
              <w:t xml:space="preserve">actual on the data </w:t>
            </w:r>
          </w:p>
          <w:p w14:paraId="4F6730F5" w14:textId="77777777" w:rsidR="0079420C" w:rsidRPr="00D857AC" w:rsidRDefault="0079420C" w:rsidP="00092EA4">
            <w:pPr>
              <w:numPr>
                <w:ilvl w:val="0"/>
                <w:numId w:val="38"/>
              </w:numPr>
              <w:spacing w:after="0" w:line="360" w:lineRule="auto"/>
              <w:rPr>
                <w:lang w:val="en-US"/>
              </w:rPr>
            </w:pPr>
            <w:r w:rsidRPr="00D857AC">
              <w:rPr>
                <w:lang w:val="en-US"/>
              </w:rPr>
              <w:t>men/women</w:t>
            </w:r>
          </w:p>
          <w:p w14:paraId="44CDFC0C" w14:textId="77777777" w:rsidR="0079420C" w:rsidRPr="00D857AC" w:rsidRDefault="0079420C" w:rsidP="00092EA4">
            <w:pPr>
              <w:numPr>
                <w:ilvl w:val="0"/>
                <w:numId w:val="38"/>
              </w:numPr>
              <w:spacing w:after="0" w:line="360" w:lineRule="auto"/>
              <w:rPr>
                <w:lang w:val="en-US"/>
              </w:rPr>
            </w:pPr>
            <w:r w:rsidRPr="00D857AC">
              <w:rPr>
                <w:lang w:val="en-US"/>
              </w:rPr>
              <w:t xml:space="preserve">age </w:t>
            </w:r>
          </w:p>
          <w:p w14:paraId="2D4B386B" w14:textId="77777777" w:rsidR="0079420C" w:rsidRPr="00D857AC" w:rsidRDefault="0079420C" w:rsidP="00092EA4">
            <w:pPr>
              <w:numPr>
                <w:ilvl w:val="0"/>
                <w:numId w:val="38"/>
              </w:numPr>
              <w:spacing w:after="0" w:line="360" w:lineRule="auto"/>
              <w:rPr>
                <w:lang w:val="en-US"/>
              </w:rPr>
            </w:pPr>
            <w:r w:rsidRPr="00D857AC">
              <w:rPr>
                <w:lang w:val="en-US"/>
              </w:rPr>
              <w:t>education</w:t>
            </w:r>
          </w:p>
          <w:p w14:paraId="39C03577" w14:textId="77777777" w:rsidR="0079420C" w:rsidRPr="00D857AC" w:rsidRDefault="0079420C" w:rsidP="00092EA4">
            <w:pPr>
              <w:numPr>
                <w:ilvl w:val="0"/>
                <w:numId w:val="38"/>
              </w:numPr>
              <w:spacing w:after="0" w:line="360" w:lineRule="auto"/>
              <w:rPr>
                <w:lang w:val="en-US"/>
              </w:rPr>
            </w:pPr>
            <w:r w:rsidRPr="00D857AC">
              <w:rPr>
                <w:lang w:val="en-US"/>
              </w:rPr>
              <w:t>average salary</w:t>
            </w:r>
          </w:p>
          <w:p w14:paraId="1DCFF2D8" w14:textId="77777777" w:rsidR="0079420C" w:rsidRPr="00D857AC" w:rsidRDefault="0079420C" w:rsidP="0079420C">
            <w:pPr>
              <w:spacing w:line="360" w:lineRule="auto"/>
              <w:rPr>
                <w:lang w:val="en-US"/>
              </w:rPr>
            </w:pPr>
            <w:r w:rsidRPr="00D857AC">
              <w:rPr>
                <w:lang w:val="en-US"/>
              </w:rPr>
              <w:t>Budget</w:t>
            </w:r>
          </w:p>
          <w:p w14:paraId="4DA40F6D" w14:textId="77777777" w:rsidR="0079420C" w:rsidRPr="00D857AC" w:rsidRDefault="0079420C" w:rsidP="00092EA4">
            <w:pPr>
              <w:numPr>
                <w:ilvl w:val="0"/>
                <w:numId w:val="44"/>
              </w:numPr>
              <w:spacing w:after="0" w:line="360" w:lineRule="auto"/>
              <w:rPr>
                <w:lang w:val="en-US"/>
              </w:rPr>
            </w:pPr>
            <w:r w:rsidRPr="00D857AC">
              <w:rPr>
                <w:lang w:val="en-US"/>
              </w:rPr>
              <w:t>income</w:t>
            </w:r>
          </w:p>
          <w:p w14:paraId="29F0A2F6" w14:textId="77777777" w:rsidR="0079420C" w:rsidRPr="00D857AC" w:rsidRDefault="0079420C" w:rsidP="00092EA4">
            <w:pPr>
              <w:numPr>
                <w:ilvl w:val="0"/>
                <w:numId w:val="44"/>
              </w:numPr>
              <w:spacing w:after="0" w:line="360" w:lineRule="auto"/>
              <w:rPr>
                <w:lang w:val="en-US"/>
              </w:rPr>
            </w:pPr>
            <w:r w:rsidRPr="00D857AC">
              <w:rPr>
                <w:lang w:val="en-US"/>
              </w:rPr>
              <w:t>expenditures</w:t>
            </w:r>
          </w:p>
          <w:p w14:paraId="0FA89375" w14:textId="77777777" w:rsidR="0079420C" w:rsidRPr="00D857AC" w:rsidRDefault="0079420C" w:rsidP="00092EA4">
            <w:pPr>
              <w:numPr>
                <w:ilvl w:val="0"/>
                <w:numId w:val="44"/>
              </w:numPr>
              <w:spacing w:after="0" w:line="360" w:lineRule="auto"/>
              <w:rPr>
                <w:lang w:val="en-US"/>
              </w:rPr>
            </w:pPr>
            <w:r w:rsidRPr="00D857AC">
              <w:rPr>
                <w:lang w:val="en-US"/>
              </w:rPr>
              <w:t xml:space="preserve">development budget </w:t>
            </w:r>
          </w:p>
          <w:p w14:paraId="512DAC0C" w14:textId="77777777" w:rsidR="0079420C" w:rsidRPr="00D857AC" w:rsidRDefault="0079420C" w:rsidP="00092EA4">
            <w:pPr>
              <w:numPr>
                <w:ilvl w:val="0"/>
                <w:numId w:val="44"/>
              </w:numPr>
              <w:spacing w:after="0" w:line="360" w:lineRule="auto"/>
              <w:rPr>
                <w:lang w:val="en-US"/>
              </w:rPr>
            </w:pPr>
            <w:r w:rsidRPr="00D857AC">
              <w:rPr>
                <w:lang w:val="en-US"/>
              </w:rPr>
              <w:t>citizens budget</w:t>
            </w:r>
          </w:p>
          <w:p w14:paraId="602E1935" w14:textId="77777777" w:rsidR="0079420C" w:rsidRPr="00D857AC" w:rsidRDefault="0079420C" w:rsidP="00092EA4">
            <w:pPr>
              <w:numPr>
                <w:ilvl w:val="0"/>
                <w:numId w:val="44"/>
              </w:numPr>
              <w:spacing w:after="0" w:line="360" w:lineRule="auto"/>
              <w:rPr>
                <w:lang w:val="en-US"/>
              </w:rPr>
            </w:pPr>
            <w:r w:rsidRPr="00D857AC">
              <w:rPr>
                <w:lang w:val="en-US"/>
              </w:rPr>
              <w:t>investments</w:t>
            </w:r>
          </w:p>
          <w:p w14:paraId="6389DFB7" w14:textId="77777777" w:rsidR="0079420C" w:rsidRPr="00D857AC" w:rsidRDefault="0079420C" w:rsidP="0079420C">
            <w:pPr>
              <w:spacing w:line="360" w:lineRule="auto"/>
              <w:rPr>
                <w:lang w:val="en-US"/>
              </w:rPr>
            </w:pPr>
            <w:r w:rsidRPr="00D857AC">
              <w:rPr>
                <w:lang w:val="en-US"/>
              </w:rPr>
              <w:t>Transport</w:t>
            </w:r>
          </w:p>
          <w:p w14:paraId="3B586B0A" w14:textId="77777777" w:rsidR="0079420C" w:rsidRPr="00D857AC" w:rsidRDefault="0079420C" w:rsidP="00092EA4">
            <w:pPr>
              <w:numPr>
                <w:ilvl w:val="0"/>
                <w:numId w:val="41"/>
              </w:numPr>
              <w:spacing w:after="0" w:line="360" w:lineRule="auto"/>
              <w:rPr>
                <w:lang w:val="en-US"/>
              </w:rPr>
            </w:pPr>
            <w:r w:rsidRPr="00D857AC">
              <w:rPr>
                <w:lang w:val="en-US"/>
              </w:rPr>
              <w:t xml:space="preserve">public transport vehicles quantity </w:t>
            </w:r>
          </w:p>
          <w:p w14:paraId="4A0F2644" w14:textId="77777777" w:rsidR="0079420C" w:rsidRPr="00D857AC" w:rsidRDefault="0079420C" w:rsidP="00092EA4">
            <w:pPr>
              <w:numPr>
                <w:ilvl w:val="0"/>
                <w:numId w:val="41"/>
              </w:numPr>
              <w:spacing w:after="0" w:line="360" w:lineRule="auto"/>
              <w:rPr>
                <w:lang w:val="en-US"/>
              </w:rPr>
            </w:pPr>
            <w:r w:rsidRPr="00D857AC">
              <w:rPr>
                <w:lang w:val="en-US"/>
              </w:rPr>
              <w:lastRenderedPageBreak/>
              <w:t>passengers transported quantity (update is defined by the Customer)</w:t>
            </w:r>
          </w:p>
          <w:p w14:paraId="423BCB0E" w14:textId="77777777" w:rsidR="0079420C" w:rsidRPr="00D857AC" w:rsidRDefault="0079420C" w:rsidP="00092EA4">
            <w:pPr>
              <w:numPr>
                <w:ilvl w:val="0"/>
                <w:numId w:val="41"/>
              </w:numPr>
              <w:spacing w:after="0" w:line="360" w:lineRule="auto"/>
              <w:rPr>
                <w:lang w:val="en-US"/>
              </w:rPr>
            </w:pPr>
            <w:r w:rsidRPr="00D857AC">
              <w:rPr>
                <w:lang w:val="en-US"/>
              </w:rPr>
              <w:t>schedule of public transport (links)</w:t>
            </w:r>
          </w:p>
          <w:p w14:paraId="0AE9B573" w14:textId="77777777" w:rsidR="0079420C" w:rsidRPr="00D857AC" w:rsidRDefault="0079420C" w:rsidP="0079420C">
            <w:pPr>
              <w:spacing w:line="360" w:lineRule="auto"/>
              <w:rPr>
                <w:lang w:val="en-US"/>
              </w:rPr>
            </w:pPr>
            <w:r w:rsidRPr="00D857AC">
              <w:rPr>
                <w:lang w:val="en-US"/>
              </w:rPr>
              <w:t xml:space="preserve">Education </w:t>
            </w:r>
          </w:p>
          <w:p w14:paraId="42E2BCB1" w14:textId="77777777" w:rsidR="0079420C" w:rsidRPr="00D857AC" w:rsidRDefault="0079420C" w:rsidP="00092EA4">
            <w:pPr>
              <w:numPr>
                <w:ilvl w:val="0"/>
                <w:numId w:val="39"/>
              </w:numPr>
              <w:spacing w:after="0" w:line="360" w:lineRule="auto"/>
              <w:rPr>
                <w:lang w:val="en-US"/>
              </w:rPr>
            </w:pPr>
            <w:r w:rsidRPr="00D857AC">
              <w:rPr>
                <w:lang w:val="en-US"/>
              </w:rPr>
              <w:t>preschool institutions quantity</w:t>
            </w:r>
          </w:p>
          <w:p w14:paraId="0F6DA9D2" w14:textId="77777777" w:rsidR="0079420C" w:rsidRPr="00D857AC" w:rsidRDefault="0079420C" w:rsidP="00092EA4">
            <w:pPr>
              <w:numPr>
                <w:ilvl w:val="0"/>
                <w:numId w:val="39"/>
              </w:numPr>
              <w:spacing w:after="0" w:line="360" w:lineRule="auto"/>
              <w:rPr>
                <w:lang w:val="en-US"/>
              </w:rPr>
            </w:pPr>
            <w:r w:rsidRPr="00D857AC">
              <w:rPr>
                <w:lang w:val="en-US"/>
              </w:rPr>
              <w:t>middle school institutions quality</w:t>
            </w:r>
          </w:p>
          <w:p w14:paraId="7D1896C1" w14:textId="77777777" w:rsidR="0079420C" w:rsidRPr="00D857AC" w:rsidRDefault="0079420C" w:rsidP="00092EA4">
            <w:pPr>
              <w:numPr>
                <w:ilvl w:val="0"/>
                <w:numId w:val="39"/>
              </w:numPr>
              <w:spacing w:after="0" w:line="360" w:lineRule="auto"/>
              <w:rPr>
                <w:lang w:val="en-US"/>
              </w:rPr>
            </w:pPr>
            <w:r w:rsidRPr="00D857AC">
              <w:rPr>
                <w:lang w:val="en-US"/>
              </w:rPr>
              <w:t>other educational institutions quantity</w:t>
            </w:r>
          </w:p>
          <w:p w14:paraId="335C7688" w14:textId="77777777" w:rsidR="0079420C" w:rsidRPr="00D857AC" w:rsidRDefault="0079420C" w:rsidP="00092EA4">
            <w:pPr>
              <w:numPr>
                <w:ilvl w:val="0"/>
                <w:numId w:val="39"/>
              </w:numPr>
              <w:spacing w:after="0" w:line="360" w:lineRule="auto"/>
              <w:rPr>
                <w:lang w:val="en-US"/>
              </w:rPr>
            </w:pPr>
            <w:r w:rsidRPr="00D857AC">
              <w:rPr>
                <w:lang w:val="en-US"/>
              </w:rPr>
              <w:t>pupils quantity</w:t>
            </w:r>
          </w:p>
          <w:p w14:paraId="7D3C022A" w14:textId="77777777" w:rsidR="0079420C" w:rsidRPr="00D857AC" w:rsidRDefault="0079420C" w:rsidP="00092EA4">
            <w:pPr>
              <w:numPr>
                <w:ilvl w:val="0"/>
                <w:numId w:val="39"/>
              </w:numPr>
              <w:spacing w:after="0" w:line="360" w:lineRule="auto"/>
              <w:rPr>
                <w:lang w:val="en-US"/>
              </w:rPr>
            </w:pPr>
            <w:r w:rsidRPr="00D857AC">
              <w:rPr>
                <w:lang w:val="en-US"/>
              </w:rPr>
              <w:t>testing results of every school</w:t>
            </w:r>
          </w:p>
          <w:p w14:paraId="022BFF65" w14:textId="77777777" w:rsidR="0079420C" w:rsidRPr="00D857AC" w:rsidRDefault="0079420C" w:rsidP="00092EA4">
            <w:pPr>
              <w:numPr>
                <w:ilvl w:val="0"/>
                <w:numId w:val="39"/>
              </w:numPr>
              <w:spacing w:after="0" w:line="360" w:lineRule="auto"/>
              <w:rPr>
                <w:lang w:val="en-US"/>
              </w:rPr>
            </w:pPr>
            <w:r w:rsidRPr="00D857AC">
              <w:rPr>
                <w:lang w:val="en-US"/>
              </w:rPr>
              <w:t xml:space="preserve">education budget (expenditure) </w:t>
            </w:r>
          </w:p>
          <w:p w14:paraId="6CF17C29" w14:textId="77777777" w:rsidR="0079420C" w:rsidRPr="00D857AC" w:rsidRDefault="0079420C" w:rsidP="0079420C">
            <w:pPr>
              <w:spacing w:line="360" w:lineRule="auto"/>
              <w:rPr>
                <w:lang w:val="en-US"/>
              </w:rPr>
            </w:pPr>
            <w:r w:rsidRPr="00D857AC">
              <w:rPr>
                <w:lang w:val="en-US"/>
              </w:rPr>
              <w:t>Health care</w:t>
            </w:r>
          </w:p>
          <w:p w14:paraId="07353320" w14:textId="77777777" w:rsidR="0079420C" w:rsidRPr="00D857AC" w:rsidRDefault="0079420C" w:rsidP="00092EA4">
            <w:pPr>
              <w:numPr>
                <w:ilvl w:val="0"/>
                <w:numId w:val="37"/>
              </w:numPr>
              <w:spacing w:after="0" w:line="360" w:lineRule="auto"/>
              <w:rPr>
                <w:lang w:val="en-US"/>
              </w:rPr>
            </w:pPr>
            <w:r w:rsidRPr="00D857AC">
              <w:rPr>
                <w:lang w:val="en-US"/>
              </w:rPr>
              <w:t>hospital/clinic quantity</w:t>
            </w:r>
          </w:p>
          <w:p w14:paraId="1EF71158" w14:textId="77777777" w:rsidR="0079420C" w:rsidRPr="00D857AC" w:rsidRDefault="0079420C" w:rsidP="00092EA4">
            <w:pPr>
              <w:numPr>
                <w:ilvl w:val="0"/>
                <w:numId w:val="37"/>
              </w:numPr>
              <w:spacing w:after="0" w:line="360" w:lineRule="auto"/>
              <w:rPr>
                <w:lang w:val="en-US"/>
              </w:rPr>
            </w:pPr>
            <w:r w:rsidRPr="00D857AC">
              <w:rPr>
                <w:lang w:val="en-US"/>
              </w:rPr>
              <w:t>family doctor quantity with details defined by the Customer</w:t>
            </w:r>
          </w:p>
          <w:p w14:paraId="076111B9" w14:textId="77777777" w:rsidR="0079420C" w:rsidRPr="00D857AC" w:rsidRDefault="0079420C" w:rsidP="00092EA4">
            <w:pPr>
              <w:numPr>
                <w:ilvl w:val="0"/>
                <w:numId w:val="37"/>
              </w:numPr>
              <w:spacing w:after="0" w:line="360" w:lineRule="auto"/>
              <w:rPr>
                <w:lang w:val="en-US"/>
              </w:rPr>
            </w:pPr>
            <w:r w:rsidRPr="00D857AC">
              <w:rPr>
                <w:lang w:val="en-US"/>
              </w:rPr>
              <w:t>COVID statistic</w:t>
            </w:r>
          </w:p>
          <w:p w14:paraId="31F194E3" w14:textId="77777777" w:rsidR="0079420C" w:rsidRPr="00D857AC" w:rsidRDefault="0079420C" w:rsidP="00092EA4">
            <w:pPr>
              <w:numPr>
                <w:ilvl w:val="0"/>
                <w:numId w:val="37"/>
              </w:numPr>
              <w:spacing w:after="0" w:line="360" w:lineRule="auto"/>
              <w:rPr>
                <w:lang w:val="en-US"/>
              </w:rPr>
            </w:pPr>
            <w:r w:rsidRPr="00D857AC">
              <w:rPr>
                <w:lang w:val="en-US"/>
              </w:rPr>
              <w:t>birth rate</w:t>
            </w:r>
          </w:p>
          <w:p w14:paraId="1BE9A887" w14:textId="77777777" w:rsidR="0079420C" w:rsidRPr="00D857AC" w:rsidRDefault="0079420C" w:rsidP="00092EA4">
            <w:pPr>
              <w:numPr>
                <w:ilvl w:val="0"/>
                <w:numId w:val="37"/>
              </w:numPr>
              <w:spacing w:after="0" w:line="360" w:lineRule="auto"/>
              <w:rPr>
                <w:lang w:val="en-US"/>
              </w:rPr>
            </w:pPr>
            <w:r w:rsidRPr="00D857AC">
              <w:rPr>
                <w:lang w:val="en-US"/>
              </w:rPr>
              <w:t>death rate</w:t>
            </w:r>
          </w:p>
          <w:p w14:paraId="6DF2F145" w14:textId="77777777" w:rsidR="0079420C" w:rsidRPr="00D857AC" w:rsidRDefault="0079420C" w:rsidP="00092EA4">
            <w:pPr>
              <w:numPr>
                <w:ilvl w:val="0"/>
                <w:numId w:val="37"/>
              </w:numPr>
              <w:spacing w:after="0" w:line="360" w:lineRule="auto"/>
              <w:rPr>
                <w:lang w:val="en-US"/>
              </w:rPr>
            </w:pPr>
            <w:r w:rsidRPr="00D857AC">
              <w:rPr>
                <w:lang w:val="en-US"/>
              </w:rPr>
              <w:t>health care budget (expenditure)</w:t>
            </w:r>
          </w:p>
          <w:p w14:paraId="1C1EE70B" w14:textId="77777777" w:rsidR="0079420C" w:rsidRPr="00D857AC" w:rsidRDefault="0079420C" w:rsidP="0079420C">
            <w:pPr>
              <w:spacing w:line="360" w:lineRule="auto"/>
              <w:rPr>
                <w:lang w:val="en-US"/>
              </w:rPr>
            </w:pPr>
            <w:r w:rsidRPr="00D857AC">
              <w:rPr>
                <w:lang w:val="en-US"/>
              </w:rPr>
              <w:t>Security</w:t>
            </w:r>
          </w:p>
          <w:p w14:paraId="689257F3" w14:textId="77777777" w:rsidR="0079420C" w:rsidRPr="00D857AC" w:rsidRDefault="0079420C" w:rsidP="00092EA4">
            <w:pPr>
              <w:numPr>
                <w:ilvl w:val="0"/>
                <w:numId w:val="43"/>
              </w:numPr>
              <w:spacing w:after="0" w:line="360" w:lineRule="auto"/>
              <w:rPr>
                <w:lang w:val="en-US"/>
              </w:rPr>
            </w:pPr>
            <w:r w:rsidRPr="00D857AC">
              <w:rPr>
                <w:lang w:val="en-US"/>
              </w:rPr>
              <w:t xml:space="preserve">crimes quantity </w:t>
            </w:r>
          </w:p>
          <w:p w14:paraId="51450601" w14:textId="77777777" w:rsidR="0079420C" w:rsidRPr="00D857AC" w:rsidRDefault="0079420C" w:rsidP="00092EA4">
            <w:pPr>
              <w:numPr>
                <w:ilvl w:val="0"/>
                <w:numId w:val="43"/>
              </w:numPr>
              <w:spacing w:after="0" w:line="360" w:lineRule="auto"/>
              <w:rPr>
                <w:lang w:val="en-US"/>
              </w:rPr>
            </w:pPr>
            <w:r w:rsidRPr="00D857AC">
              <w:rPr>
                <w:lang w:val="en-US"/>
              </w:rPr>
              <w:t>quantity of solved crimes</w:t>
            </w:r>
          </w:p>
          <w:p w14:paraId="60043073" w14:textId="77777777" w:rsidR="0079420C" w:rsidRPr="00D857AC" w:rsidRDefault="0079420C" w:rsidP="00092EA4">
            <w:pPr>
              <w:numPr>
                <w:ilvl w:val="0"/>
                <w:numId w:val="43"/>
              </w:numPr>
              <w:spacing w:after="0" w:line="360" w:lineRule="auto"/>
              <w:rPr>
                <w:lang w:val="en-US"/>
              </w:rPr>
            </w:pPr>
            <w:r w:rsidRPr="00D857AC">
              <w:rPr>
                <w:lang w:val="en-US"/>
              </w:rPr>
              <w:lastRenderedPageBreak/>
              <w:t>quantity of police (with details defined by the Customer)</w:t>
            </w:r>
          </w:p>
          <w:p w14:paraId="1BC38EAF" w14:textId="77777777" w:rsidR="0079420C" w:rsidRPr="00D857AC" w:rsidRDefault="0079420C" w:rsidP="0079420C">
            <w:pPr>
              <w:spacing w:line="360" w:lineRule="auto"/>
              <w:rPr>
                <w:lang w:val="en-US"/>
              </w:rPr>
            </w:pPr>
            <w:r w:rsidRPr="00D857AC">
              <w:rPr>
                <w:lang w:val="en-US"/>
              </w:rPr>
              <w:t xml:space="preserve">Emergency </w:t>
            </w:r>
          </w:p>
          <w:p w14:paraId="3845A06C" w14:textId="77777777" w:rsidR="0079420C" w:rsidRPr="00D857AC" w:rsidRDefault="0079420C" w:rsidP="00092EA4">
            <w:pPr>
              <w:numPr>
                <w:ilvl w:val="0"/>
                <w:numId w:val="42"/>
              </w:numPr>
              <w:spacing w:after="0" w:line="360" w:lineRule="auto"/>
              <w:rPr>
                <w:lang w:val="en-US"/>
              </w:rPr>
            </w:pPr>
            <w:r w:rsidRPr="00D857AC">
              <w:rPr>
                <w:lang w:val="en-US"/>
              </w:rPr>
              <w:t xml:space="preserve">quantity of emergency situations </w:t>
            </w:r>
          </w:p>
          <w:p w14:paraId="622828B2" w14:textId="77777777" w:rsidR="0079420C" w:rsidRPr="00D857AC" w:rsidRDefault="0079420C" w:rsidP="00092EA4">
            <w:pPr>
              <w:numPr>
                <w:ilvl w:val="0"/>
                <w:numId w:val="42"/>
              </w:numPr>
              <w:spacing w:after="0" w:line="360" w:lineRule="auto"/>
              <w:rPr>
                <w:lang w:val="en-US"/>
              </w:rPr>
            </w:pPr>
            <w:r w:rsidRPr="00D857AC">
              <w:rPr>
                <w:lang w:val="en-US"/>
              </w:rPr>
              <w:t xml:space="preserve">quantity of emergency service staff (with details defined by the Customer) </w:t>
            </w:r>
          </w:p>
        </w:tc>
        <w:tc>
          <w:tcPr>
            <w:tcW w:w="3390" w:type="dxa"/>
          </w:tcPr>
          <w:p w14:paraId="39AE3039" w14:textId="77777777" w:rsidR="0079420C" w:rsidRPr="00D857AC" w:rsidRDefault="0079420C" w:rsidP="0079420C">
            <w:pPr>
              <w:spacing w:line="360" w:lineRule="auto"/>
              <w:rPr>
                <w:lang w:val="en-US"/>
              </w:rPr>
            </w:pPr>
            <w:r w:rsidRPr="00D857AC">
              <w:rPr>
                <w:lang w:val="en-US"/>
              </w:rPr>
              <w:lastRenderedPageBreak/>
              <w:t xml:space="preserve">Data input according to agreed and defined by the Customer forms. Data update by the responsible for subsystem person via web-oriented interface with identification and displaying of data of update on the geoportal. </w:t>
            </w:r>
          </w:p>
          <w:p w14:paraId="6A7CC256" w14:textId="77777777" w:rsidR="0079420C" w:rsidRPr="00D857AC" w:rsidRDefault="0079420C" w:rsidP="0079420C">
            <w:pPr>
              <w:spacing w:line="360" w:lineRule="auto"/>
              <w:rPr>
                <w:lang w:val="en-US"/>
              </w:rPr>
            </w:pPr>
          </w:p>
          <w:p w14:paraId="4F384FF5" w14:textId="77777777" w:rsidR="0079420C" w:rsidRPr="00D857AC" w:rsidRDefault="0079420C" w:rsidP="0079420C">
            <w:pPr>
              <w:spacing w:line="360" w:lineRule="auto"/>
              <w:rPr>
                <w:lang w:val="en-US"/>
              </w:rPr>
            </w:pPr>
          </w:p>
        </w:tc>
      </w:tr>
      <w:tr w:rsidR="0079420C" w:rsidRPr="00D857AC" w14:paraId="2663EE4C" w14:textId="77777777" w:rsidTr="0079420C">
        <w:trPr>
          <w:trHeight w:val="83"/>
          <w:jc w:val="center"/>
        </w:trPr>
        <w:tc>
          <w:tcPr>
            <w:tcW w:w="570" w:type="dxa"/>
          </w:tcPr>
          <w:p w14:paraId="0E9EA111" w14:textId="77777777" w:rsidR="0079420C" w:rsidRPr="00D857AC" w:rsidRDefault="0079420C" w:rsidP="0079420C">
            <w:pPr>
              <w:spacing w:line="360" w:lineRule="auto"/>
              <w:rPr>
                <w:lang w:val="en-US"/>
              </w:rPr>
            </w:pPr>
            <w:r w:rsidRPr="00D857AC">
              <w:rPr>
                <w:lang w:val="en-US"/>
              </w:rPr>
              <w:lastRenderedPageBreak/>
              <w:t>2</w:t>
            </w:r>
          </w:p>
        </w:tc>
        <w:tc>
          <w:tcPr>
            <w:tcW w:w="1620" w:type="dxa"/>
          </w:tcPr>
          <w:p w14:paraId="7695BA53" w14:textId="77777777" w:rsidR="0079420C" w:rsidRPr="00D857AC" w:rsidRDefault="0079420C" w:rsidP="0079420C">
            <w:pPr>
              <w:spacing w:line="360" w:lineRule="auto"/>
              <w:rPr>
                <w:lang w:val="en-US"/>
              </w:rPr>
            </w:pPr>
            <w:r w:rsidRPr="00D857AC">
              <w:rPr>
                <w:lang w:val="en-US"/>
              </w:rPr>
              <w:t>Analytical panel</w:t>
            </w:r>
          </w:p>
        </w:tc>
        <w:tc>
          <w:tcPr>
            <w:tcW w:w="3675" w:type="dxa"/>
          </w:tcPr>
          <w:p w14:paraId="691A0859" w14:textId="77777777" w:rsidR="0079420C" w:rsidRPr="00D857AC" w:rsidRDefault="0079420C" w:rsidP="0079420C">
            <w:pPr>
              <w:spacing w:line="360" w:lineRule="auto"/>
              <w:rPr>
                <w:lang w:val="en-US"/>
              </w:rPr>
            </w:pPr>
            <w:r w:rsidRPr="00D857AC">
              <w:rPr>
                <w:lang w:val="en-US"/>
              </w:rPr>
              <w:t>GIS activity</w:t>
            </w:r>
          </w:p>
          <w:p w14:paraId="26BF2476" w14:textId="77777777" w:rsidR="0079420C" w:rsidRPr="00D857AC" w:rsidRDefault="0079420C" w:rsidP="00092EA4">
            <w:pPr>
              <w:numPr>
                <w:ilvl w:val="0"/>
                <w:numId w:val="40"/>
              </w:numPr>
              <w:spacing w:after="0" w:line="360" w:lineRule="auto"/>
              <w:rPr>
                <w:lang w:val="en-US"/>
              </w:rPr>
            </w:pPr>
            <w:r w:rsidRPr="00D857AC">
              <w:rPr>
                <w:lang w:val="en-US"/>
              </w:rPr>
              <w:t>Responsible for registers/subsystems</w:t>
            </w:r>
          </w:p>
          <w:p w14:paraId="0DE68C73" w14:textId="77777777" w:rsidR="0079420C" w:rsidRPr="00D857AC" w:rsidRDefault="0079420C" w:rsidP="00092EA4">
            <w:pPr>
              <w:numPr>
                <w:ilvl w:val="0"/>
                <w:numId w:val="40"/>
              </w:numPr>
              <w:spacing w:after="0" w:line="360" w:lineRule="auto"/>
              <w:rPr>
                <w:lang w:val="en-US"/>
              </w:rPr>
            </w:pPr>
            <w:r w:rsidRPr="00D857AC">
              <w:rPr>
                <w:lang w:val="en-US"/>
              </w:rPr>
              <w:t xml:space="preserve">Quantity of system logins </w:t>
            </w:r>
          </w:p>
          <w:p w14:paraId="60A6D97D" w14:textId="77777777" w:rsidR="0079420C" w:rsidRPr="00D857AC" w:rsidRDefault="0079420C" w:rsidP="00092EA4">
            <w:pPr>
              <w:numPr>
                <w:ilvl w:val="0"/>
                <w:numId w:val="40"/>
              </w:numPr>
              <w:spacing w:after="0" w:line="360" w:lineRule="auto"/>
              <w:rPr>
                <w:lang w:val="en-US"/>
              </w:rPr>
            </w:pPr>
            <w:r w:rsidRPr="00D857AC">
              <w:rPr>
                <w:lang w:val="en-US"/>
              </w:rPr>
              <w:t xml:space="preserve">Quantity of input and updated data </w:t>
            </w:r>
          </w:p>
          <w:p w14:paraId="7BF275B6" w14:textId="77777777" w:rsidR="0079420C" w:rsidRPr="00D857AC" w:rsidRDefault="0079420C" w:rsidP="00092EA4">
            <w:pPr>
              <w:numPr>
                <w:ilvl w:val="0"/>
                <w:numId w:val="40"/>
              </w:numPr>
              <w:spacing w:after="0" w:line="360" w:lineRule="auto"/>
              <w:rPr>
                <w:lang w:val="en-US"/>
              </w:rPr>
            </w:pPr>
            <w:r w:rsidRPr="00D857AC">
              <w:rPr>
                <w:lang w:val="en-US"/>
              </w:rPr>
              <w:t>Verification statistic</w:t>
            </w:r>
          </w:p>
          <w:p w14:paraId="1F9AB723" w14:textId="77777777" w:rsidR="0079420C" w:rsidRPr="00D857AC" w:rsidRDefault="0079420C" w:rsidP="00092EA4">
            <w:pPr>
              <w:numPr>
                <w:ilvl w:val="0"/>
                <w:numId w:val="40"/>
              </w:numPr>
              <w:spacing w:after="0" w:line="360" w:lineRule="auto"/>
              <w:rPr>
                <w:lang w:val="en-US"/>
              </w:rPr>
            </w:pPr>
            <w:r w:rsidRPr="00D857AC">
              <w:rPr>
                <w:lang w:val="en-US"/>
              </w:rPr>
              <w:t xml:space="preserve">Register review  </w:t>
            </w:r>
          </w:p>
          <w:p w14:paraId="0D708279" w14:textId="77777777" w:rsidR="0079420C" w:rsidRPr="00D857AC" w:rsidRDefault="0079420C" w:rsidP="0079420C">
            <w:pPr>
              <w:spacing w:line="360" w:lineRule="auto"/>
              <w:ind w:left="720"/>
              <w:rPr>
                <w:lang w:val="en-US"/>
              </w:rPr>
            </w:pPr>
          </w:p>
        </w:tc>
        <w:tc>
          <w:tcPr>
            <w:tcW w:w="3390" w:type="dxa"/>
          </w:tcPr>
          <w:p w14:paraId="304A1DBF" w14:textId="77777777" w:rsidR="0079420C" w:rsidRPr="00D857AC" w:rsidRDefault="0079420C" w:rsidP="0079420C">
            <w:pPr>
              <w:spacing w:line="360" w:lineRule="auto"/>
              <w:rPr>
                <w:lang w:val="en-US"/>
              </w:rPr>
            </w:pPr>
            <w:r w:rsidRPr="00D857AC">
              <w:rPr>
                <w:lang w:val="en-US"/>
              </w:rPr>
              <w:t>The analytical panel "Analytics of GIS" displays a table with graphs and indicators of responsible departments, registered internal users to fill and update registers, the number of actions in the system, the number of corrected, verified data, the number of actions with registers of external users, dynamics, filters.</w:t>
            </w:r>
          </w:p>
        </w:tc>
      </w:tr>
    </w:tbl>
    <w:p w14:paraId="62B99F24" w14:textId="77777777" w:rsidR="0079420C" w:rsidRPr="00D857AC" w:rsidRDefault="0079420C" w:rsidP="0079420C">
      <w:pPr>
        <w:spacing w:line="360" w:lineRule="auto"/>
        <w:rPr>
          <w:lang w:val="en-US"/>
        </w:rPr>
      </w:pPr>
    </w:p>
    <w:p w14:paraId="061B1780" w14:textId="77777777" w:rsidR="0079420C" w:rsidRPr="00D857AC" w:rsidRDefault="0079420C" w:rsidP="0079420C">
      <w:pPr>
        <w:spacing w:line="360" w:lineRule="auto"/>
        <w:rPr>
          <w:lang w:val="en-US"/>
        </w:rPr>
      </w:pPr>
      <w:r w:rsidRPr="00D857AC">
        <w:rPr>
          <w:b/>
          <w:lang w:val="en-US"/>
        </w:rPr>
        <w:t xml:space="preserve">3.4.2. Public part </w:t>
      </w:r>
    </w:p>
    <w:tbl>
      <w:tblPr>
        <w:tblW w:w="9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1620"/>
        <w:gridCol w:w="3720"/>
        <w:gridCol w:w="3345"/>
      </w:tblGrid>
      <w:tr w:rsidR="0079420C" w:rsidRPr="00D857AC" w14:paraId="458A949E" w14:textId="77777777" w:rsidTr="0079420C">
        <w:trPr>
          <w:trHeight w:val="83"/>
          <w:jc w:val="center"/>
        </w:trPr>
        <w:tc>
          <w:tcPr>
            <w:tcW w:w="570" w:type="dxa"/>
          </w:tcPr>
          <w:p w14:paraId="586140CC" w14:textId="77777777" w:rsidR="0079420C" w:rsidRPr="00D857AC" w:rsidRDefault="0079420C" w:rsidP="0079420C">
            <w:pPr>
              <w:spacing w:line="360" w:lineRule="auto"/>
              <w:rPr>
                <w:lang w:val="en-US"/>
              </w:rPr>
            </w:pPr>
            <w:r w:rsidRPr="00D857AC">
              <w:rPr>
                <w:lang w:val="en-US"/>
              </w:rPr>
              <w:t>№</w:t>
            </w:r>
          </w:p>
        </w:tc>
        <w:tc>
          <w:tcPr>
            <w:tcW w:w="1620" w:type="dxa"/>
          </w:tcPr>
          <w:p w14:paraId="25FFADE6" w14:textId="77777777" w:rsidR="0079420C" w:rsidRPr="00D857AC" w:rsidRDefault="0079420C" w:rsidP="0079420C">
            <w:pPr>
              <w:spacing w:line="360" w:lineRule="auto"/>
              <w:rPr>
                <w:lang w:val="en-US"/>
              </w:rPr>
            </w:pPr>
            <w:r w:rsidRPr="00D857AC">
              <w:rPr>
                <w:lang w:val="en-US"/>
              </w:rPr>
              <w:t>Interface</w:t>
            </w:r>
          </w:p>
        </w:tc>
        <w:tc>
          <w:tcPr>
            <w:tcW w:w="3720" w:type="dxa"/>
          </w:tcPr>
          <w:p w14:paraId="5CBF1796" w14:textId="77777777" w:rsidR="0079420C" w:rsidRPr="00D857AC" w:rsidRDefault="0079420C" w:rsidP="0079420C">
            <w:pPr>
              <w:spacing w:line="360" w:lineRule="auto"/>
              <w:rPr>
                <w:lang w:val="en-US"/>
              </w:rPr>
            </w:pPr>
            <w:r w:rsidRPr="00D857AC">
              <w:rPr>
                <w:lang w:val="en-US"/>
              </w:rPr>
              <w:t>Basic components</w:t>
            </w:r>
          </w:p>
        </w:tc>
        <w:tc>
          <w:tcPr>
            <w:tcW w:w="3345" w:type="dxa"/>
          </w:tcPr>
          <w:p w14:paraId="29F8B6D3" w14:textId="77777777" w:rsidR="0079420C" w:rsidRPr="00D857AC" w:rsidRDefault="0079420C" w:rsidP="0079420C">
            <w:pPr>
              <w:spacing w:line="360" w:lineRule="auto"/>
              <w:rPr>
                <w:lang w:val="en-US"/>
              </w:rPr>
            </w:pPr>
            <w:r w:rsidRPr="00D857AC">
              <w:rPr>
                <w:lang w:val="en-US"/>
              </w:rPr>
              <w:t xml:space="preserve">Description </w:t>
            </w:r>
          </w:p>
        </w:tc>
      </w:tr>
      <w:tr w:rsidR="0079420C" w:rsidRPr="00D857AC" w14:paraId="230D16AD" w14:textId="77777777" w:rsidTr="0079420C">
        <w:trPr>
          <w:trHeight w:val="83"/>
          <w:jc w:val="center"/>
        </w:trPr>
        <w:tc>
          <w:tcPr>
            <w:tcW w:w="570" w:type="dxa"/>
          </w:tcPr>
          <w:p w14:paraId="707454AD" w14:textId="77777777" w:rsidR="0079420C" w:rsidRPr="00D857AC" w:rsidRDefault="0079420C" w:rsidP="0079420C">
            <w:pPr>
              <w:spacing w:line="360" w:lineRule="auto"/>
              <w:rPr>
                <w:lang w:val="en-US"/>
              </w:rPr>
            </w:pPr>
            <w:r w:rsidRPr="00D857AC">
              <w:rPr>
                <w:lang w:val="en-US"/>
              </w:rPr>
              <w:t>1</w:t>
            </w:r>
          </w:p>
        </w:tc>
        <w:tc>
          <w:tcPr>
            <w:tcW w:w="1620" w:type="dxa"/>
          </w:tcPr>
          <w:p w14:paraId="39E1648A" w14:textId="77777777" w:rsidR="0079420C" w:rsidRPr="00D857AC" w:rsidRDefault="0079420C" w:rsidP="0079420C">
            <w:pPr>
              <w:spacing w:line="360" w:lineRule="auto"/>
              <w:rPr>
                <w:lang w:val="en-US"/>
              </w:rPr>
            </w:pPr>
            <w:r w:rsidRPr="00D857AC">
              <w:rPr>
                <w:lang w:val="en-US"/>
              </w:rPr>
              <w:t>Statistic data</w:t>
            </w:r>
          </w:p>
        </w:tc>
        <w:tc>
          <w:tcPr>
            <w:tcW w:w="3720" w:type="dxa"/>
          </w:tcPr>
          <w:p w14:paraId="16DAC6FF" w14:textId="77777777" w:rsidR="0079420C" w:rsidRPr="00D857AC" w:rsidRDefault="0079420C" w:rsidP="0079420C">
            <w:pPr>
              <w:spacing w:line="360" w:lineRule="auto"/>
              <w:rPr>
                <w:lang w:val="en-US"/>
              </w:rPr>
            </w:pPr>
            <w:r w:rsidRPr="00D857AC">
              <w:rPr>
                <w:lang w:val="en-US"/>
              </w:rPr>
              <w:t>Population</w:t>
            </w:r>
          </w:p>
          <w:p w14:paraId="6210D557" w14:textId="77777777" w:rsidR="0079420C" w:rsidRPr="00D857AC" w:rsidRDefault="0079420C" w:rsidP="00092EA4">
            <w:pPr>
              <w:numPr>
                <w:ilvl w:val="0"/>
                <w:numId w:val="38"/>
              </w:numPr>
              <w:spacing w:after="0" w:line="360" w:lineRule="auto"/>
              <w:rPr>
                <w:lang w:val="en-US"/>
              </w:rPr>
            </w:pPr>
            <w:r w:rsidRPr="00D857AC">
              <w:rPr>
                <w:lang w:val="en-US"/>
              </w:rPr>
              <w:t xml:space="preserve">actual on the data </w:t>
            </w:r>
          </w:p>
          <w:p w14:paraId="3AD546FE" w14:textId="77777777" w:rsidR="0079420C" w:rsidRPr="00D857AC" w:rsidRDefault="0079420C" w:rsidP="00092EA4">
            <w:pPr>
              <w:numPr>
                <w:ilvl w:val="0"/>
                <w:numId w:val="38"/>
              </w:numPr>
              <w:spacing w:after="0" w:line="360" w:lineRule="auto"/>
              <w:rPr>
                <w:lang w:val="en-US"/>
              </w:rPr>
            </w:pPr>
            <w:r w:rsidRPr="00D857AC">
              <w:rPr>
                <w:lang w:val="en-US"/>
              </w:rPr>
              <w:t>men/women</w:t>
            </w:r>
          </w:p>
          <w:p w14:paraId="231156B1" w14:textId="77777777" w:rsidR="0079420C" w:rsidRPr="00D857AC" w:rsidRDefault="0079420C" w:rsidP="00092EA4">
            <w:pPr>
              <w:numPr>
                <w:ilvl w:val="0"/>
                <w:numId w:val="38"/>
              </w:numPr>
              <w:spacing w:after="0" w:line="360" w:lineRule="auto"/>
              <w:rPr>
                <w:lang w:val="en-US"/>
              </w:rPr>
            </w:pPr>
            <w:r w:rsidRPr="00D857AC">
              <w:rPr>
                <w:lang w:val="en-US"/>
              </w:rPr>
              <w:t xml:space="preserve">age </w:t>
            </w:r>
          </w:p>
          <w:p w14:paraId="6B3784A9" w14:textId="77777777" w:rsidR="0079420C" w:rsidRPr="00D857AC" w:rsidRDefault="0079420C" w:rsidP="00092EA4">
            <w:pPr>
              <w:numPr>
                <w:ilvl w:val="0"/>
                <w:numId w:val="38"/>
              </w:numPr>
              <w:spacing w:after="0" w:line="360" w:lineRule="auto"/>
              <w:rPr>
                <w:lang w:val="en-US"/>
              </w:rPr>
            </w:pPr>
            <w:r w:rsidRPr="00D857AC">
              <w:rPr>
                <w:lang w:val="en-US"/>
              </w:rPr>
              <w:t>education</w:t>
            </w:r>
          </w:p>
          <w:p w14:paraId="4BE948B8" w14:textId="77777777" w:rsidR="0079420C" w:rsidRPr="00D857AC" w:rsidRDefault="0079420C" w:rsidP="00092EA4">
            <w:pPr>
              <w:numPr>
                <w:ilvl w:val="0"/>
                <w:numId w:val="38"/>
              </w:numPr>
              <w:spacing w:after="0" w:line="360" w:lineRule="auto"/>
              <w:rPr>
                <w:lang w:val="en-US"/>
              </w:rPr>
            </w:pPr>
            <w:r w:rsidRPr="00D857AC">
              <w:rPr>
                <w:lang w:val="en-US"/>
              </w:rPr>
              <w:lastRenderedPageBreak/>
              <w:t>average salary</w:t>
            </w:r>
          </w:p>
          <w:p w14:paraId="4F97A877" w14:textId="77777777" w:rsidR="0079420C" w:rsidRPr="00D857AC" w:rsidRDefault="0079420C" w:rsidP="0079420C">
            <w:pPr>
              <w:spacing w:line="360" w:lineRule="auto"/>
              <w:rPr>
                <w:lang w:val="en-US"/>
              </w:rPr>
            </w:pPr>
            <w:r w:rsidRPr="00D857AC">
              <w:rPr>
                <w:lang w:val="en-US"/>
              </w:rPr>
              <w:t>Budget</w:t>
            </w:r>
          </w:p>
          <w:p w14:paraId="0826AD1C" w14:textId="77777777" w:rsidR="0079420C" w:rsidRPr="00D857AC" w:rsidRDefault="0079420C" w:rsidP="00092EA4">
            <w:pPr>
              <w:numPr>
                <w:ilvl w:val="0"/>
                <w:numId w:val="44"/>
              </w:numPr>
              <w:spacing w:after="0" w:line="360" w:lineRule="auto"/>
              <w:rPr>
                <w:lang w:val="en-US"/>
              </w:rPr>
            </w:pPr>
            <w:r w:rsidRPr="00D857AC">
              <w:rPr>
                <w:lang w:val="en-US"/>
              </w:rPr>
              <w:t>income</w:t>
            </w:r>
          </w:p>
          <w:p w14:paraId="4ECBB069" w14:textId="77777777" w:rsidR="0079420C" w:rsidRPr="00D857AC" w:rsidRDefault="0079420C" w:rsidP="00092EA4">
            <w:pPr>
              <w:numPr>
                <w:ilvl w:val="0"/>
                <w:numId w:val="44"/>
              </w:numPr>
              <w:spacing w:after="0" w:line="360" w:lineRule="auto"/>
              <w:rPr>
                <w:lang w:val="en-US"/>
              </w:rPr>
            </w:pPr>
            <w:r w:rsidRPr="00D857AC">
              <w:rPr>
                <w:lang w:val="en-US"/>
              </w:rPr>
              <w:t>expenditures</w:t>
            </w:r>
          </w:p>
          <w:p w14:paraId="773B908C" w14:textId="77777777" w:rsidR="0079420C" w:rsidRPr="00D857AC" w:rsidRDefault="0079420C" w:rsidP="00092EA4">
            <w:pPr>
              <w:numPr>
                <w:ilvl w:val="0"/>
                <w:numId w:val="44"/>
              </w:numPr>
              <w:spacing w:after="0" w:line="360" w:lineRule="auto"/>
              <w:rPr>
                <w:lang w:val="en-US"/>
              </w:rPr>
            </w:pPr>
            <w:r w:rsidRPr="00D857AC">
              <w:rPr>
                <w:lang w:val="en-US"/>
              </w:rPr>
              <w:t xml:space="preserve">development budget </w:t>
            </w:r>
          </w:p>
          <w:p w14:paraId="432533FC" w14:textId="77777777" w:rsidR="0079420C" w:rsidRPr="00D857AC" w:rsidRDefault="0079420C" w:rsidP="00092EA4">
            <w:pPr>
              <w:numPr>
                <w:ilvl w:val="0"/>
                <w:numId w:val="44"/>
              </w:numPr>
              <w:spacing w:after="0" w:line="360" w:lineRule="auto"/>
              <w:rPr>
                <w:lang w:val="en-US"/>
              </w:rPr>
            </w:pPr>
            <w:r w:rsidRPr="00D857AC">
              <w:rPr>
                <w:lang w:val="en-US"/>
              </w:rPr>
              <w:t>citizens budget</w:t>
            </w:r>
          </w:p>
          <w:p w14:paraId="05481E65" w14:textId="77777777" w:rsidR="0079420C" w:rsidRPr="00D857AC" w:rsidRDefault="0079420C" w:rsidP="00092EA4">
            <w:pPr>
              <w:numPr>
                <w:ilvl w:val="0"/>
                <w:numId w:val="44"/>
              </w:numPr>
              <w:spacing w:after="0" w:line="360" w:lineRule="auto"/>
              <w:rPr>
                <w:lang w:val="en-US"/>
              </w:rPr>
            </w:pPr>
            <w:r w:rsidRPr="00D857AC">
              <w:rPr>
                <w:lang w:val="en-US"/>
              </w:rPr>
              <w:t>investments</w:t>
            </w:r>
          </w:p>
          <w:p w14:paraId="3AC2C5FC" w14:textId="77777777" w:rsidR="0079420C" w:rsidRPr="00D857AC" w:rsidRDefault="0079420C" w:rsidP="0079420C">
            <w:pPr>
              <w:spacing w:line="360" w:lineRule="auto"/>
              <w:rPr>
                <w:lang w:val="en-US"/>
              </w:rPr>
            </w:pPr>
            <w:r w:rsidRPr="00D857AC">
              <w:rPr>
                <w:lang w:val="en-US"/>
              </w:rPr>
              <w:t>Transport</w:t>
            </w:r>
          </w:p>
          <w:p w14:paraId="5D321E5A" w14:textId="77777777" w:rsidR="0079420C" w:rsidRPr="00D857AC" w:rsidRDefault="0079420C" w:rsidP="00092EA4">
            <w:pPr>
              <w:numPr>
                <w:ilvl w:val="0"/>
                <w:numId w:val="41"/>
              </w:numPr>
              <w:spacing w:after="0" w:line="360" w:lineRule="auto"/>
              <w:rPr>
                <w:lang w:val="en-US"/>
              </w:rPr>
            </w:pPr>
            <w:r w:rsidRPr="00D857AC">
              <w:rPr>
                <w:lang w:val="en-US"/>
              </w:rPr>
              <w:t xml:space="preserve">public transport vehicles quantity </w:t>
            </w:r>
          </w:p>
          <w:p w14:paraId="66C3394F" w14:textId="77777777" w:rsidR="0079420C" w:rsidRPr="00D857AC" w:rsidRDefault="0079420C" w:rsidP="00092EA4">
            <w:pPr>
              <w:numPr>
                <w:ilvl w:val="0"/>
                <w:numId w:val="41"/>
              </w:numPr>
              <w:spacing w:after="0" w:line="360" w:lineRule="auto"/>
              <w:rPr>
                <w:lang w:val="en-US"/>
              </w:rPr>
            </w:pPr>
            <w:r w:rsidRPr="00D857AC">
              <w:rPr>
                <w:lang w:val="en-US"/>
              </w:rPr>
              <w:t>passengers transported quantity (update is defined by the Customer)</w:t>
            </w:r>
          </w:p>
          <w:p w14:paraId="6A7A8B00" w14:textId="77777777" w:rsidR="0079420C" w:rsidRPr="00D857AC" w:rsidRDefault="0079420C" w:rsidP="00092EA4">
            <w:pPr>
              <w:numPr>
                <w:ilvl w:val="0"/>
                <w:numId w:val="41"/>
              </w:numPr>
              <w:spacing w:after="0" w:line="360" w:lineRule="auto"/>
              <w:rPr>
                <w:lang w:val="en-US"/>
              </w:rPr>
            </w:pPr>
            <w:r w:rsidRPr="00D857AC">
              <w:rPr>
                <w:lang w:val="en-US"/>
              </w:rPr>
              <w:t>schedule of public transport (links)</w:t>
            </w:r>
          </w:p>
          <w:p w14:paraId="7A337023" w14:textId="77777777" w:rsidR="0079420C" w:rsidRPr="00D857AC" w:rsidRDefault="0079420C" w:rsidP="0079420C">
            <w:pPr>
              <w:spacing w:line="360" w:lineRule="auto"/>
              <w:rPr>
                <w:lang w:val="en-US"/>
              </w:rPr>
            </w:pPr>
            <w:r w:rsidRPr="00D857AC">
              <w:rPr>
                <w:lang w:val="en-US"/>
              </w:rPr>
              <w:t xml:space="preserve">Education </w:t>
            </w:r>
          </w:p>
          <w:p w14:paraId="2261F98F" w14:textId="77777777" w:rsidR="0079420C" w:rsidRPr="00D857AC" w:rsidRDefault="0079420C" w:rsidP="00092EA4">
            <w:pPr>
              <w:numPr>
                <w:ilvl w:val="0"/>
                <w:numId w:val="39"/>
              </w:numPr>
              <w:spacing w:after="0" w:line="360" w:lineRule="auto"/>
              <w:rPr>
                <w:lang w:val="en-US"/>
              </w:rPr>
            </w:pPr>
            <w:r w:rsidRPr="00D857AC">
              <w:rPr>
                <w:lang w:val="en-US"/>
              </w:rPr>
              <w:t>preschool institutions quantity</w:t>
            </w:r>
          </w:p>
          <w:p w14:paraId="23AFACC1" w14:textId="77777777" w:rsidR="0079420C" w:rsidRPr="00D857AC" w:rsidRDefault="0079420C" w:rsidP="00092EA4">
            <w:pPr>
              <w:numPr>
                <w:ilvl w:val="0"/>
                <w:numId w:val="39"/>
              </w:numPr>
              <w:spacing w:after="0" w:line="360" w:lineRule="auto"/>
              <w:rPr>
                <w:lang w:val="en-US"/>
              </w:rPr>
            </w:pPr>
            <w:r w:rsidRPr="00D857AC">
              <w:rPr>
                <w:lang w:val="en-US"/>
              </w:rPr>
              <w:t>middle school institutions quality</w:t>
            </w:r>
          </w:p>
          <w:p w14:paraId="25833EBB" w14:textId="77777777" w:rsidR="0079420C" w:rsidRPr="00D857AC" w:rsidRDefault="0079420C" w:rsidP="00092EA4">
            <w:pPr>
              <w:numPr>
                <w:ilvl w:val="0"/>
                <w:numId w:val="39"/>
              </w:numPr>
              <w:spacing w:after="0" w:line="360" w:lineRule="auto"/>
              <w:rPr>
                <w:lang w:val="en-US"/>
              </w:rPr>
            </w:pPr>
            <w:r w:rsidRPr="00D857AC">
              <w:rPr>
                <w:lang w:val="en-US"/>
              </w:rPr>
              <w:t>other educational institutions quantity</w:t>
            </w:r>
          </w:p>
          <w:p w14:paraId="370A64E0" w14:textId="77777777" w:rsidR="0079420C" w:rsidRPr="00D857AC" w:rsidRDefault="0079420C" w:rsidP="00092EA4">
            <w:pPr>
              <w:numPr>
                <w:ilvl w:val="0"/>
                <w:numId w:val="39"/>
              </w:numPr>
              <w:spacing w:after="0" w:line="360" w:lineRule="auto"/>
              <w:rPr>
                <w:lang w:val="en-US"/>
              </w:rPr>
            </w:pPr>
            <w:r w:rsidRPr="00D857AC">
              <w:rPr>
                <w:lang w:val="en-US"/>
              </w:rPr>
              <w:t>pupils quantity</w:t>
            </w:r>
          </w:p>
          <w:p w14:paraId="24CCB028" w14:textId="77777777" w:rsidR="0079420C" w:rsidRPr="00D857AC" w:rsidRDefault="0079420C" w:rsidP="00092EA4">
            <w:pPr>
              <w:numPr>
                <w:ilvl w:val="0"/>
                <w:numId w:val="39"/>
              </w:numPr>
              <w:spacing w:after="0" w:line="360" w:lineRule="auto"/>
              <w:rPr>
                <w:lang w:val="en-US"/>
              </w:rPr>
            </w:pPr>
            <w:r w:rsidRPr="00D857AC">
              <w:rPr>
                <w:lang w:val="en-US"/>
              </w:rPr>
              <w:t>testing results of every school</w:t>
            </w:r>
          </w:p>
          <w:p w14:paraId="5B8EACA5" w14:textId="77777777" w:rsidR="0079420C" w:rsidRPr="00D857AC" w:rsidRDefault="0079420C" w:rsidP="00092EA4">
            <w:pPr>
              <w:numPr>
                <w:ilvl w:val="0"/>
                <w:numId w:val="39"/>
              </w:numPr>
              <w:spacing w:after="0" w:line="360" w:lineRule="auto"/>
              <w:rPr>
                <w:lang w:val="en-US"/>
              </w:rPr>
            </w:pPr>
            <w:r w:rsidRPr="00D857AC">
              <w:rPr>
                <w:lang w:val="en-US"/>
              </w:rPr>
              <w:t xml:space="preserve">education budget (expenditure) </w:t>
            </w:r>
          </w:p>
          <w:p w14:paraId="0B82260A" w14:textId="77777777" w:rsidR="0079420C" w:rsidRPr="00D857AC" w:rsidRDefault="0079420C" w:rsidP="0079420C">
            <w:pPr>
              <w:spacing w:line="360" w:lineRule="auto"/>
              <w:rPr>
                <w:lang w:val="en-US"/>
              </w:rPr>
            </w:pPr>
            <w:r w:rsidRPr="00D857AC">
              <w:rPr>
                <w:lang w:val="en-US"/>
              </w:rPr>
              <w:t>Health care</w:t>
            </w:r>
          </w:p>
          <w:p w14:paraId="1AF9F6EC" w14:textId="77777777" w:rsidR="0079420C" w:rsidRPr="00D857AC" w:rsidRDefault="0079420C" w:rsidP="00092EA4">
            <w:pPr>
              <w:numPr>
                <w:ilvl w:val="0"/>
                <w:numId w:val="37"/>
              </w:numPr>
              <w:spacing w:after="0" w:line="360" w:lineRule="auto"/>
              <w:rPr>
                <w:lang w:val="en-US"/>
              </w:rPr>
            </w:pPr>
            <w:r w:rsidRPr="00D857AC">
              <w:rPr>
                <w:lang w:val="en-US"/>
              </w:rPr>
              <w:t>hospital/clinic quantity</w:t>
            </w:r>
          </w:p>
          <w:p w14:paraId="02827270" w14:textId="77777777" w:rsidR="0079420C" w:rsidRPr="00D857AC" w:rsidRDefault="0079420C" w:rsidP="00092EA4">
            <w:pPr>
              <w:numPr>
                <w:ilvl w:val="0"/>
                <w:numId w:val="37"/>
              </w:numPr>
              <w:spacing w:after="0" w:line="360" w:lineRule="auto"/>
              <w:rPr>
                <w:lang w:val="en-US"/>
              </w:rPr>
            </w:pPr>
            <w:r w:rsidRPr="00D857AC">
              <w:rPr>
                <w:lang w:val="en-US"/>
              </w:rPr>
              <w:lastRenderedPageBreak/>
              <w:t>family doctor quantity with details defined by the Customer</w:t>
            </w:r>
          </w:p>
          <w:p w14:paraId="616CD6BA" w14:textId="77777777" w:rsidR="0079420C" w:rsidRPr="00D857AC" w:rsidRDefault="0079420C" w:rsidP="00092EA4">
            <w:pPr>
              <w:numPr>
                <w:ilvl w:val="0"/>
                <w:numId w:val="37"/>
              </w:numPr>
              <w:spacing w:after="0" w:line="360" w:lineRule="auto"/>
              <w:rPr>
                <w:lang w:val="en-US"/>
              </w:rPr>
            </w:pPr>
            <w:r w:rsidRPr="00D857AC">
              <w:rPr>
                <w:lang w:val="en-US"/>
              </w:rPr>
              <w:t>COVID statistic</w:t>
            </w:r>
          </w:p>
          <w:p w14:paraId="27768593" w14:textId="77777777" w:rsidR="0079420C" w:rsidRPr="00D857AC" w:rsidRDefault="0079420C" w:rsidP="00092EA4">
            <w:pPr>
              <w:numPr>
                <w:ilvl w:val="0"/>
                <w:numId w:val="37"/>
              </w:numPr>
              <w:spacing w:after="0" w:line="360" w:lineRule="auto"/>
              <w:rPr>
                <w:lang w:val="en-US"/>
              </w:rPr>
            </w:pPr>
            <w:r w:rsidRPr="00D857AC">
              <w:rPr>
                <w:lang w:val="en-US"/>
              </w:rPr>
              <w:t>birth rate</w:t>
            </w:r>
          </w:p>
          <w:p w14:paraId="08EF2761" w14:textId="77777777" w:rsidR="0079420C" w:rsidRPr="00D857AC" w:rsidRDefault="0079420C" w:rsidP="00092EA4">
            <w:pPr>
              <w:numPr>
                <w:ilvl w:val="0"/>
                <w:numId w:val="37"/>
              </w:numPr>
              <w:spacing w:after="0" w:line="360" w:lineRule="auto"/>
              <w:rPr>
                <w:lang w:val="en-US"/>
              </w:rPr>
            </w:pPr>
            <w:r w:rsidRPr="00D857AC">
              <w:rPr>
                <w:lang w:val="en-US"/>
              </w:rPr>
              <w:t>death rate</w:t>
            </w:r>
          </w:p>
          <w:p w14:paraId="59C678F2" w14:textId="77777777" w:rsidR="0079420C" w:rsidRPr="00D857AC" w:rsidRDefault="0079420C" w:rsidP="00092EA4">
            <w:pPr>
              <w:numPr>
                <w:ilvl w:val="0"/>
                <w:numId w:val="37"/>
              </w:numPr>
              <w:spacing w:after="0" w:line="360" w:lineRule="auto"/>
              <w:rPr>
                <w:lang w:val="en-US"/>
              </w:rPr>
            </w:pPr>
            <w:r w:rsidRPr="00D857AC">
              <w:rPr>
                <w:lang w:val="en-US"/>
              </w:rPr>
              <w:t>health care budget (expenditure)</w:t>
            </w:r>
          </w:p>
          <w:p w14:paraId="2E1ACB69" w14:textId="77777777" w:rsidR="0079420C" w:rsidRPr="00D857AC" w:rsidRDefault="0079420C" w:rsidP="0079420C">
            <w:pPr>
              <w:spacing w:line="360" w:lineRule="auto"/>
              <w:rPr>
                <w:lang w:val="en-US"/>
              </w:rPr>
            </w:pPr>
            <w:r w:rsidRPr="00D857AC">
              <w:rPr>
                <w:lang w:val="en-US"/>
              </w:rPr>
              <w:t>Security</w:t>
            </w:r>
          </w:p>
          <w:p w14:paraId="54FA3969" w14:textId="77777777" w:rsidR="0079420C" w:rsidRPr="00D857AC" w:rsidRDefault="0079420C" w:rsidP="00092EA4">
            <w:pPr>
              <w:numPr>
                <w:ilvl w:val="0"/>
                <w:numId w:val="43"/>
              </w:numPr>
              <w:spacing w:after="0" w:line="360" w:lineRule="auto"/>
              <w:rPr>
                <w:lang w:val="en-US"/>
              </w:rPr>
            </w:pPr>
            <w:r w:rsidRPr="00D857AC">
              <w:rPr>
                <w:lang w:val="en-US"/>
              </w:rPr>
              <w:t xml:space="preserve">crimes quantity </w:t>
            </w:r>
          </w:p>
          <w:p w14:paraId="1E7948D0" w14:textId="77777777" w:rsidR="0079420C" w:rsidRPr="00D857AC" w:rsidRDefault="0079420C" w:rsidP="00092EA4">
            <w:pPr>
              <w:numPr>
                <w:ilvl w:val="0"/>
                <w:numId w:val="43"/>
              </w:numPr>
              <w:spacing w:after="0" w:line="360" w:lineRule="auto"/>
              <w:rPr>
                <w:lang w:val="en-US"/>
              </w:rPr>
            </w:pPr>
            <w:r w:rsidRPr="00D857AC">
              <w:rPr>
                <w:lang w:val="en-US"/>
              </w:rPr>
              <w:t>quantity of solved crimes</w:t>
            </w:r>
          </w:p>
          <w:p w14:paraId="2DEB1AF8" w14:textId="77777777" w:rsidR="0079420C" w:rsidRPr="00D857AC" w:rsidRDefault="0079420C" w:rsidP="00092EA4">
            <w:pPr>
              <w:numPr>
                <w:ilvl w:val="0"/>
                <w:numId w:val="43"/>
              </w:numPr>
              <w:spacing w:after="0" w:line="360" w:lineRule="auto"/>
              <w:rPr>
                <w:lang w:val="en-US"/>
              </w:rPr>
            </w:pPr>
            <w:r w:rsidRPr="00D857AC">
              <w:rPr>
                <w:lang w:val="en-US"/>
              </w:rPr>
              <w:t>quantity of police (with details defined by the Customer)</w:t>
            </w:r>
          </w:p>
          <w:p w14:paraId="2F7679E8" w14:textId="77777777" w:rsidR="0079420C" w:rsidRPr="00D857AC" w:rsidRDefault="0079420C" w:rsidP="0079420C">
            <w:pPr>
              <w:spacing w:line="360" w:lineRule="auto"/>
              <w:rPr>
                <w:lang w:val="en-US"/>
              </w:rPr>
            </w:pPr>
            <w:r w:rsidRPr="00D857AC">
              <w:rPr>
                <w:lang w:val="en-US"/>
              </w:rPr>
              <w:t xml:space="preserve">Emergency </w:t>
            </w:r>
          </w:p>
          <w:p w14:paraId="6F2F7CA4" w14:textId="77777777" w:rsidR="0079420C" w:rsidRPr="00D857AC" w:rsidRDefault="0079420C" w:rsidP="00092EA4">
            <w:pPr>
              <w:numPr>
                <w:ilvl w:val="0"/>
                <w:numId w:val="42"/>
              </w:numPr>
              <w:spacing w:after="0" w:line="360" w:lineRule="auto"/>
              <w:rPr>
                <w:lang w:val="en-US"/>
              </w:rPr>
            </w:pPr>
            <w:r w:rsidRPr="00D857AC">
              <w:rPr>
                <w:lang w:val="en-US"/>
              </w:rPr>
              <w:t xml:space="preserve">quantity of emergency situations </w:t>
            </w:r>
          </w:p>
          <w:p w14:paraId="0BCD84BC" w14:textId="77777777" w:rsidR="0079420C" w:rsidRPr="00D857AC" w:rsidRDefault="0079420C" w:rsidP="00092EA4">
            <w:pPr>
              <w:numPr>
                <w:ilvl w:val="0"/>
                <w:numId w:val="42"/>
              </w:numPr>
              <w:spacing w:after="0" w:line="360" w:lineRule="auto"/>
              <w:rPr>
                <w:lang w:val="en-US"/>
              </w:rPr>
            </w:pPr>
            <w:r w:rsidRPr="00D857AC">
              <w:rPr>
                <w:lang w:val="en-US"/>
              </w:rPr>
              <w:t>quantity of emergency service staff (with details defined by the Customer)</w:t>
            </w:r>
          </w:p>
        </w:tc>
        <w:tc>
          <w:tcPr>
            <w:tcW w:w="3345" w:type="dxa"/>
          </w:tcPr>
          <w:p w14:paraId="6669DC2A" w14:textId="77777777" w:rsidR="0079420C" w:rsidRPr="00D857AC" w:rsidRDefault="0079420C" w:rsidP="0079420C">
            <w:pPr>
              <w:spacing w:line="360" w:lineRule="auto"/>
              <w:rPr>
                <w:lang w:val="en-US"/>
              </w:rPr>
            </w:pPr>
            <w:r w:rsidRPr="00D857AC">
              <w:rPr>
                <w:lang w:val="en-US"/>
              </w:rPr>
              <w:lastRenderedPageBreak/>
              <w:t xml:space="preserve">In the section "Analytical module" there is a subsection "Chervonohrad in numbers", from which there is a transition to the sections </w:t>
            </w:r>
            <w:r w:rsidRPr="00D857AC">
              <w:rPr>
                <w:lang w:val="en-US"/>
              </w:rPr>
              <w:lastRenderedPageBreak/>
              <w:t>"Population", "Community budget" and other sections defined by the Customer.</w:t>
            </w:r>
          </w:p>
          <w:p w14:paraId="0630161F" w14:textId="77777777" w:rsidR="0079420C" w:rsidRPr="00D857AC" w:rsidRDefault="0079420C" w:rsidP="0079420C">
            <w:pPr>
              <w:spacing w:line="360" w:lineRule="auto"/>
              <w:rPr>
                <w:lang w:val="en-US"/>
              </w:rPr>
            </w:pPr>
            <w:r w:rsidRPr="00D857AC">
              <w:rPr>
                <w:lang w:val="en-US"/>
              </w:rPr>
              <w:t>After updating the data, the dynamics is displayed in the form of a graph.</w:t>
            </w:r>
          </w:p>
          <w:p w14:paraId="7DCD5516" w14:textId="77777777" w:rsidR="0079420C" w:rsidRPr="00D857AC" w:rsidRDefault="0079420C" w:rsidP="0079420C">
            <w:pPr>
              <w:spacing w:line="360" w:lineRule="auto"/>
              <w:rPr>
                <w:lang w:val="en-US"/>
              </w:rPr>
            </w:pPr>
          </w:p>
          <w:p w14:paraId="4946252D" w14:textId="77777777" w:rsidR="0079420C" w:rsidRPr="00D857AC" w:rsidRDefault="0079420C" w:rsidP="0079420C">
            <w:pPr>
              <w:spacing w:line="360" w:lineRule="auto"/>
              <w:rPr>
                <w:lang w:val="en-US"/>
              </w:rPr>
            </w:pPr>
            <w:r w:rsidRPr="00D857AC">
              <w:rPr>
                <w:lang w:val="en-US"/>
              </w:rPr>
              <w:t xml:space="preserve">  It is possible to report an error, make a suggestion</w:t>
            </w:r>
          </w:p>
        </w:tc>
      </w:tr>
      <w:tr w:rsidR="0079420C" w:rsidRPr="00D857AC" w14:paraId="6C56B4A4" w14:textId="77777777" w:rsidTr="0079420C">
        <w:trPr>
          <w:trHeight w:val="83"/>
          <w:jc w:val="center"/>
        </w:trPr>
        <w:tc>
          <w:tcPr>
            <w:tcW w:w="570" w:type="dxa"/>
          </w:tcPr>
          <w:p w14:paraId="482BB0D5" w14:textId="77777777" w:rsidR="0079420C" w:rsidRPr="00D857AC" w:rsidRDefault="0079420C" w:rsidP="0079420C">
            <w:pPr>
              <w:spacing w:line="360" w:lineRule="auto"/>
              <w:rPr>
                <w:lang w:val="en-US"/>
              </w:rPr>
            </w:pPr>
          </w:p>
        </w:tc>
        <w:tc>
          <w:tcPr>
            <w:tcW w:w="1620" w:type="dxa"/>
          </w:tcPr>
          <w:p w14:paraId="4F2BA7E1" w14:textId="77777777" w:rsidR="0079420C" w:rsidRPr="00D857AC" w:rsidRDefault="0079420C" w:rsidP="0079420C">
            <w:pPr>
              <w:spacing w:line="360" w:lineRule="auto"/>
              <w:rPr>
                <w:lang w:val="en-US"/>
              </w:rPr>
            </w:pPr>
            <w:r w:rsidRPr="00D857AC">
              <w:rPr>
                <w:lang w:val="en-US"/>
              </w:rPr>
              <w:t>Analytics on GIS</w:t>
            </w:r>
          </w:p>
        </w:tc>
        <w:tc>
          <w:tcPr>
            <w:tcW w:w="3720" w:type="dxa"/>
          </w:tcPr>
          <w:p w14:paraId="58D44E09" w14:textId="77777777" w:rsidR="0079420C" w:rsidRPr="00D857AC" w:rsidRDefault="0079420C" w:rsidP="0079420C">
            <w:pPr>
              <w:spacing w:line="360" w:lineRule="auto"/>
              <w:rPr>
                <w:lang w:val="en-US"/>
              </w:rPr>
            </w:pPr>
            <w:r w:rsidRPr="00D857AC">
              <w:rPr>
                <w:lang w:val="en-US"/>
              </w:rPr>
              <w:t xml:space="preserve">City land </w:t>
            </w:r>
            <w:proofErr w:type="spellStart"/>
            <w:r w:rsidRPr="00D857AC">
              <w:rPr>
                <w:lang w:val="en-US"/>
              </w:rPr>
              <w:t>cadastre</w:t>
            </w:r>
            <w:proofErr w:type="spellEnd"/>
          </w:p>
          <w:p w14:paraId="63C28D4D" w14:textId="77777777" w:rsidR="0079420C" w:rsidRPr="00D857AC" w:rsidRDefault="0079420C" w:rsidP="0079420C">
            <w:pPr>
              <w:spacing w:line="360" w:lineRule="auto"/>
              <w:rPr>
                <w:lang w:val="en-US"/>
              </w:rPr>
            </w:pPr>
            <w:r w:rsidRPr="00D857AC">
              <w:rPr>
                <w:lang w:val="en-US"/>
              </w:rPr>
              <w:t>● Register of land plots</w:t>
            </w:r>
          </w:p>
          <w:p w14:paraId="39B3C19A" w14:textId="77777777" w:rsidR="0079420C" w:rsidRPr="00D857AC" w:rsidRDefault="0079420C" w:rsidP="0079420C">
            <w:pPr>
              <w:spacing w:line="360" w:lineRule="auto"/>
              <w:rPr>
                <w:lang w:val="en-US"/>
              </w:rPr>
            </w:pPr>
            <w:r w:rsidRPr="00D857AC">
              <w:rPr>
                <w:lang w:val="en-US"/>
              </w:rPr>
              <w:t>● Register of agreements</w:t>
            </w:r>
          </w:p>
          <w:p w14:paraId="401709BC" w14:textId="77777777" w:rsidR="0079420C" w:rsidRPr="00D857AC" w:rsidRDefault="0079420C" w:rsidP="0079420C">
            <w:pPr>
              <w:spacing w:line="360" w:lineRule="auto"/>
              <w:rPr>
                <w:lang w:val="en-US"/>
              </w:rPr>
            </w:pPr>
          </w:p>
          <w:p w14:paraId="4EDD5480" w14:textId="77777777" w:rsidR="0079420C" w:rsidRPr="00D857AC" w:rsidRDefault="0079420C" w:rsidP="0079420C">
            <w:pPr>
              <w:spacing w:line="360" w:lineRule="auto"/>
              <w:rPr>
                <w:lang w:val="en-US"/>
              </w:rPr>
            </w:pPr>
            <w:r w:rsidRPr="00D857AC">
              <w:rPr>
                <w:lang w:val="en-US"/>
              </w:rPr>
              <w:t>Budget on the map</w:t>
            </w:r>
          </w:p>
          <w:p w14:paraId="1BFF9F39" w14:textId="77777777" w:rsidR="0079420C" w:rsidRPr="00D857AC" w:rsidRDefault="0079420C" w:rsidP="0079420C">
            <w:pPr>
              <w:spacing w:line="360" w:lineRule="auto"/>
              <w:rPr>
                <w:lang w:val="en-US"/>
              </w:rPr>
            </w:pPr>
            <w:r w:rsidRPr="00D857AC">
              <w:rPr>
                <w:lang w:val="en-US"/>
              </w:rPr>
              <w:t>● List of projects</w:t>
            </w:r>
          </w:p>
          <w:p w14:paraId="388C16B0" w14:textId="77777777" w:rsidR="0079420C" w:rsidRPr="00D857AC" w:rsidRDefault="0079420C" w:rsidP="0079420C">
            <w:pPr>
              <w:spacing w:line="360" w:lineRule="auto"/>
              <w:rPr>
                <w:lang w:val="en-US"/>
              </w:rPr>
            </w:pPr>
            <w:r w:rsidRPr="00D857AC">
              <w:rPr>
                <w:lang w:val="en-US"/>
              </w:rPr>
              <w:t>● Contractors</w:t>
            </w:r>
          </w:p>
          <w:p w14:paraId="714F34A0" w14:textId="77777777" w:rsidR="0079420C" w:rsidRPr="00D857AC" w:rsidRDefault="0079420C" w:rsidP="0079420C">
            <w:pPr>
              <w:spacing w:line="360" w:lineRule="auto"/>
              <w:rPr>
                <w:lang w:val="en-US"/>
              </w:rPr>
            </w:pPr>
          </w:p>
          <w:p w14:paraId="06A2E466" w14:textId="77777777" w:rsidR="0079420C" w:rsidRPr="00D857AC" w:rsidRDefault="0079420C" w:rsidP="0079420C">
            <w:pPr>
              <w:spacing w:line="360" w:lineRule="auto"/>
              <w:rPr>
                <w:lang w:val="en-US"/>
              </w:rPr>
            </w:pPr>
            <w:r w:rsidRPr="00D857AC">
              <w:rPr>
                <w:lang w:val="en-US"/>
              </w:rPr>
              <w:t>Investment map</w:t>
            </w:r>
          </w:p>
          <w:p w14:paraId="3220E3B7" w14:textId="77777777" w:rsidR="0079420C" w:rsidRPr="00D857AC" w:rsidRDefault="0079420C" w:rsidP="0079420C">
            <w:pPr>
              <w:spacing w:line="360" w:lineRule="auto"/>
              <w:rPr>
                <w:lang w:val="en-US"/>
              </w:rPr>
            </w:pPr>
            <w:r w:rsidRPr="00D857AC">
              <w:rPr>
                <w:lang w:val="en-US"/>
              </w:rPr>
              <w:t>● Objects</w:t>
            </w:r>
          </w:p>
          <w:p w14:paraId="32CCA1F9" w14:textId="77777777" w:rsidR="0079420C" w:rsidRPr="00D857AC" w:rsidRDefault="0079420C" w:rsidP="0079420C">
            <w:pPr>
              <w:spacing w:line="360" w:lineRule="auto"/>
              <w:rPr>
                <w:lang w:val="en-US"/>
              </w:rPr>
            </w:pPr>
            <w:r w:rsidRPr="00D857AC">
              <w:rPr>
                <w:lang w:val="en-US"/>
              </w:rPr>
              <w:t>● Projects</w:t>
            </w:r>
          </w:p>
          <w:p w14:paraId="6F6E93AA" w14:textId="77777777" w:rsidR="0079420C" w:rsidRPr="00D857AC" w:rsidRDefault="0079420C" w:rsidP="0079420C">
            <w:pPr>
              <w:spacing w:line="360" w:lineRule="auto"/>
              <w:rPr>
                <w:lang w:val="en-US"/>
              </w:rPr>
            </w:pPr>
          </w:p>
          <w:p w14:paraId="0023C22B" w14:textId="77777777" w:rsidR="0079420C" w:rsidRPr="00D857AC" w:rsidRDefault="0079420C" w:rsidP="0079420C">
            <w:pPr>
              <w:spacing w:line="360" w:lineRule="auto"/>
              <w:rPr>
                <w:lang w:val="en-US"/>
              </w:rPr>
            </w:pPr>
            <w:r w:rsidRPr="00D857AC">
              <w:rPr>
                <w:lang w:val="en-US"/>
              </w:rPr>
              <w:t>Communal property</w:t>
            </w:r>
          </w:p>
          <w:p w14:paraId="76DCA430" w14:textId="77777777" w:rsidR="0079420C" w:rsidRPr="00D857AC" w:rsidRDefault="0079420C" w:rsidP="0079420C">
            <w:pPr>
              <w:spacing w:line="360" w:lineRule="auto"/>
              <w:rPr>
                <w:lang w:val="en-US"/>
              </w:rPr>
            </w:pPr>
            <w:r w:rsidRPr="00D857AC">
              <w:rPr>
                <w:lang w:val="en-US"/>
              </w:rPr>
              <w:t>● List of property</w:t>
            </w:r>
          </w:p>
          <w:p w14:paraId="0993CAF7" w14:textId="77777777" w:rsidR="0079420C" w:rsidRPr="00D857AC" w:rsidRDefault="0079420C" w:rsidP="0079420C">
            <w:pPr>
              <w:spacing w:line="360" w:lineRule="auto"/>
              <w:rPr>
                <w:lang w:val="en-US"/>
              </w:rPr>
            </w:pPr>
            <w:r w:rsidRPr="00D857AC">
              <w:rPr>
                <w:lang w:val="en-US"/>
              </w:rPr>
              <w:t>● Free premises</w:t>
            </w:r>
          </w:p>
          <w:p w14:paraId="05DE1B75" w14:textId="77777777" w:rsidR="0079420C" w:rsidRPr="00D857AC" w:rsidRDefault="0079420C" w:rsidP="0079420C">
            <w:pPr>
              <w:spacing w:line="360" w:lineRule="auto"/>
              <w:rPr>
                <w:lang w:val="en-US"/>
              </w:rPr>
            </w:pPr>
            <w:r w:rsidRPr="00D857AC">
              <w:rPr>
                <w:lang w:val="en-US"/>
              </w:rPr>
              <w:t>● Rent</w:t>
            </w:r>
          </w:p>
          <w:p w14:paraId="34D0140C" w14:textId="77777777" w:rsidR="0079420C" w:rsidRPr="00D857AC" w:rsidRDefault="0079420C" w:rsidP="0079420C">
            <w:pPr>
              <w:spacing w:line="360" w:lineRule="auto"/>
              <w:rPr>
                <w:lang w:val="en-US"/>
              </w:rPr>
            </w:pPr>
            <w:r w:rsidRPr="00D857AC">
              <w:rPr>
                <w:lang w:val="en-US"/>
              </w:rPr>
              <w:t>● Privatization</w:t>
            </w:r>
          </w:p>
          <w:p w14:paraId="2D9DE135" w14:textId="77777777" w:rsidR="0079420C" w:rsidRPr="00D857AC" w:rsidRDefault="0079420C" w:rsidP="0079420C">
            <w:pPr>
              <w:spacing w:line="360" w:lineRule="auto"/>
              <w:rPr>
                <w:lang w:val="en-US"/>
              </w:rPr>
            </w:pPr>
          </w:p>
          <w:p w14:paraId="1CD587B9" w14:textId="77777777" w:rsidR="0079420C" w:rsidRPr="00D857AC" w:rsidRDefault="0079420C" w:rsidP="0079420C">
            <w:pPr>
              <w:spacing w:line="360" w:lineRule="auto"/>
              <w:rPr>
                <w:lang w:val="en-US"/>
              </w:rPr>
            </w:pPr>
            <w:r w:rsidRPr="00D857AC">
              <w:rPr>
                <w:lang w:val="en-US"/>
              </w:rPr>
              <w:t>Advertising objects</w:t>
            </w:r>
          </w:p>
          <w:p w14:paraId="46C4730A" w14:textId="77777777" w:rsidR="0079420C" w:rsidRPr="00D857AC" w:rsidRDefault="0079420C" w:rsidP="0079420C">
            <w:pPr>
              <w:spacing w:line="360" w:lineRule="auto"/>
              <w:rPr>
                <w:lang w:val="en-US"/>
              </w:rPr>
            </w:pPr>
            <w:r w:rsidRPr="00D857AC">
              <w:rPr>
                <w:lang w:val="en-US"/>
              </w:rPr>
              <w:t>● Advertising constructions</w:t>
            </w:r>
          </w:p>
          <w:p w14:paraId="797E0E43" w14:textId="77777777" w:rsidR="0079420C" w:rsidRPr="00D857AC" w:rsidRDefault="0079420C" w:rsidP="0079420C">
            <w:pPr>
              <w:spacing w:line="360" w:lineRule="auto"/>
              <w:rPr>
                <w:lang w:val="en-US"/>
              </w:rPr>
            </w:pPr>
            <w:r w:rsidRPr="00D857AC">
              <w:rPr>
                <w:lang w:val="en-US"/>
              </w:rPr>
              <w:t>● Contracts</w:t>
            </w:r>
          </w:p>
          <w:p w14:paraId="73F6130D" w14:textId="77777777" w:rsidR="0079420C" w:rsidRPr="00D857AC" w:rsidRDefault="0079420C" w:rsidP="0079420C">
            <w:pPr>
              <w:spacing w:line="360" w:lineRule="auto"/>
              <w:rPr>
                <w:lang w:val="en-US"/>
              </w:rPr>
            </w:pPr>
            <w:r w:rsidRPr="00D857AC">
              <w:rPr>
                <w:lang w:val="en-US"/>
              </w:rPr>
              <w:t>● Agents and contractors</w:t>
            </w:r>
          </w:p>
          <w:p w14:paraId="4245DD86" w14:textId="77777777" w:rsidR="0079420C" w:rsidRPr="00D857AC" w:rsidRDefault="0079420C" w:rsidP="0079420C">
            <w:pPr>
              <w:spacing w:line="360" w:lineRule="auto"/>
              <w:rPr>
                <w:lang w:val="en-US"/>
              </w:rPr>
            </w:pPr>
          </w:p>
          <w:p w14:paraId="0D5024A4" w14:textId="77777777" w:rsidR="0079420C" w:rsidRPr="00D857AC" w:rsidRDefault="0079420C" w:rsidP="0079420C">
            <w:pPr>
              <w:spacing w:line="360" w:lineRule="auto"/>
              <w:rPr>
                <w:lang w:val="en-US"/>
              </w:rPr>
            </w:pPr>
            <w:r w:rsidRPr="00D857AC">
              <w:rPr>
                <w:lang w:val="en-US"/>
              </w:rPr>
              <w:t>Electronic cabinet of surveyor</w:t>
            </w:r>
          </w:p>
          <w:p w14:paraId="569A5B94" w14:textId="77777777" w:rsidR="0079420C" w:rsidRPr="00D857AC" w:rsidRDefault="0079420C" w:rsidP="0079420C">
            <w:pPr>
              <w:spacing w:line="360" w:lineRule="auto"/>
              <w:rPr>
                <w:lang w:val="en-US"/>
              </w:rPr>
            </w:pPr>
            <w:r w:rsidRPr="00D857AC">
              <w:rPr>
                <w:lang w:val="en-US"/>
              </w:rPr>
              <w:t>● Organizations</w:t>
            </w:r>
          </w:p>
          <w:p w14:paraId="7AB818D9" w14:textId="77777777" w:rsidR="0079420C" w:rsidRPr="00D857AC" w:rsidRDefault="0079420C" w:rsidP="0079420C">
            <w:pPr>
              <w:spacing w:line="360" w:lineRule="auto"/>
              <w:rPr>
                <w:lang w:val="en-US"/>
              </w:rPr>
            </w:pPr>
            <w:r w:rsidRPr="00D857AC">
              <w:rPr>
                <w:lang w:val="en-US"/>
              </w:rPr>
              <w:t>● Certified surveying engineers</w:t>
            </w:r>
          </w:p>
          <w:p w14:paraId="039E461B" w14:textId="77777777" w:rsidR="0079420C" w:rsidRPr="00D857AC" w:rsidRDefault="0079420C" w:rsidP="0079420C">
            <w:pPr>
              <w:spacing w:line="360" w:lineRule="auto"/>
              <w:rPr>
                <w:lang w:val="en-US"/>
              </w:rPr>
            </w:pPr>
            <w:r w:rsidRPr="00D857AC">
              <w:rPr>
                <w:lang w:val="en-US"/>
              </w:rPr>
              <w:t>● Applications</w:t>
            </w:r>
          </w:p>
          <w:p w14:paraId="69F4244A" w14:textId="77777777" w:rsidR="0079420C" w:rsidRPr="00D857AC" w:rsidRDefault="0079420C" w:rsidP="0079420C">
            <w:pPr>
              <w:spacing w:line="360" w:lineRule="auto"/>
              <w:rPr>
                <w:lang w:val="en-US"/>
              </w:rPr>
            </w:pPr>
            <w:r w:rsidRPr="00D857AC">
              <w:rPr>
                <w:lang w:val="en-US"/>
              </w:rPr>
              <w:t>● Area</w:t>
            </w:r>
          </w:p>
          <w:p w14:paraId="56212AB6" w14:textId="77777777" w:rsidR="0079420C" w:rsidRPr="00D857AC" w:rsidRDefault="0079420C" w:rsidP="0079420C">
            <w:pPr>
              <w:spacing w:line="360" w:lineRule="auto"/>
              <w:rPr>
                <w:lang w:val="en-US"/>
              </w:rPr>
            </w:pPr>
            <w:r w:rsidRPr="00D857AC">
              <w:rPr>
                <w:lang w:val="en-US"/>
              </w:rPr>
              <w:lastRenderedPageBreak/>
              <w:t>● Statistics of changes in the topography</w:t>
            </w:r>
          </w:p>
          <w:p w14:paraId="51705D4F" w14:textId="77777777" w:rsidR="0079420C" w:rsidRPr="00D857AC" w:rsidRDefault="0079420C" w:rsidP="0079420C">
            <w:pPr>
              <w:spacing w:line="360" w:lineRule="auto"/>
              <w:ind w:left="720"/>
              <w:rPr>
                <w:lang w:val="en-US"/>
              </w:rPr>
            </w:pPr>
          </w:p>
        </w:tc>
        <w:tc>
          <w:tcPr>
            <w:tcW w:w="3345" w:type="dxa"/>
          </w:tcPr>
          <w:p w14:paraId="5EB88DB1" w14:textId="77777777" w:rsidR="0079420C" w:rsidRPr="00D857AC" w:rsidRDefault="0079420C" w:rsidP="0079420C">
            <w:pPr>
              <w:spacing w:line="360" w:lineRule="auto"/>
              <w:rPr>
                <w:lang w:val="en-US"/>
              </w:rPr>
            </w:pPr>
            <w:r w:rsidRPr="00D857AC">
              <w:rPr>
                <w:lang w:val="en-US"/>
              </w:rPr>
              <w:lastRenderedPageBreak/>
              <w:t xml:space="preserve">The analytical panel "City Land Cadaster" displays data from two registers. In the register of land there is an analysis of the number, form of ownership, purpose, amount of monetary valuation, contracts, details with the tenant. It is possible to rank each of the variables, combine with the register of contracts. </w:t>
            </w:r>
            <w:r w:rsidRPr="00D857AC">
              <w:rPr>
                <w:lang w:val="en-US"/>
              </w:rPr>
              <w:lastRenderedPageBreak/>
              <w:t xml:space="preserve">In the register of contracts user can see who had which contracts on what date, view tenants, the amount of rent, rank. </w:t>
            </w:r>
          </w:p>
          <w:p w14:paraId="6920B204" w14:textId="77777777" w:rsidR="0079420C" w:rsidRPr="00D857AC" w:rsidRDefault="0079420C" w:rsidP="0079420C">
            <w:pPr>
              <w:spacing w:line="360" w:lineRule="auto"/>
              <w:rPr>
                <w:lang w:val="en-US"/>
              </w:rPr>
            </w:pPr>
          </w:p>
          <w:p w14:paraId="265A20D1" w14:textId="77777777" w:rsidR="0079420C" w:rsidRPr="00D857AC" w:rsidRDefault="0079420C" w:rsidP="0079420C">
            <w:pPr>
              <w:spacing w:line="360" w:lineRule="auto"/>
              <w:rPr>
                <w:lang w:val="en-US"/>
              </w:rPr>
            </w:pPr>
            <w:r w:rsidRPr="00D857AC">
              <w:rPr>
                <w:lang w:val="en-US"/>
              </w:rPr>
              <w:t>The analytical panel "Budget on the map" displays an interactive table, graphs, diagrams with projects, contractors, project budgets, type, stage.</w:t>
            </w:r>
          </w:p>
          <w:p w14:paraId="6AA9B1D6" w14:textId="77777777" w:rsidR="0079420C" w:rsidRPr="00D857AC" w:rsidRDefault="0079420C" w:rsidP="0079420C">
            <w:pPr>
              <w:spacing w:line="360" w:lineRule="auto"/>
              <w:rPr>
                <w:lang w:val="en-US"/>
              </w:rPr>
            </w:pPr>
          </w:p>
          <w:p w14:paraId="0B185CA0" w14:textId="77777777" w:rsidR="0079420C" w:rsidRPr="00D857AC" w:rsidRDefault="0079420C" w:rsidP="0079420C">
            <w:pPr>
              <w:spacing w:line="360" w:lineRule="auto"/>
              <w:rPr>
                <w:lang w:val="en-US"/>
              </w:rPr>
            </w:pPr>
            <w:r w:rsidRPr="00D857AC">
              <w:rPr>
                <w:lang w:val="en-US"/>
              </w:rPr>
              <w:t>The analytical panel "Communal property" displays an interactive table, graphs, diagrams with a list of property, vacant premises for rent, the cost of rent, who are the tenants, what are the conditions, objects for privatization.</w:t>
            </w:r>
          </w:p>
          <w:p w14:paraId="40A61F98" w14:textId="77777777" w:rsidR="0079420C" w:rsidRPr="00D857AC" w:rsidRDefault="0079420C" w:rsidP="0079420C">
            <w:pPr>
              <w:spacing w:line="360" w:lineRule="auto"/>
              <w:rPr>
                <w:lang w:val="en-US"/>
              </w:rPr>
            </w:pPr>
          </w:p>
          <w:p w14:paraId="4016F045" w14:textId="77777777" w:rsidR="0079420C" w:rsidRPr="00D857AC" w:rsidRDefault="0079420C" w:rsidP="0079420C">
            <w:pPr>
              <w:spacing w:line="360" w:lineRule="auto"/>
              <w:rPr>
                <w:lang w:val="en-US"/>
              </w:rPr>
            </w:pPr>
            <w:r w:rsidRPr="00D857AC">
              <w:rPr>
                <w:lang w:val="en-US"/>
              </w:rPr>
              <w:t xml:space="preserve">The Analytical panel "Advertising objects" displays an interactive table, graphs, diagrams, maps of the types </w:t>
            </w:r>
            <w:r w:rsidRPr="00D857AC">
              <w:rPr>
                <w:lang w:val="en-US"/>
              </w:rPr>
              <w:lastRenderedPageBreak/>
              <w:t>of structures, tenants, terms, rental costs, status.</w:t>
            </w:r>
          </w:p>
          <w:p w14:paraId="4B0C700A" w14:textId="77777777" w:rsidR="0079420C" w:rsidRPr="00D857AC" w:rsidRDefault="0079420C" w:rsidP="0079420C">
            <w:pPr>
              <w:spacing w:line="360" w:lineRule="auto"/>
              <w:rPr>
                <w:lang w:val="en-US"/>
              </w:rPr>
            </w:pPr>
          </w:p>
          <w:p w14:paraId="37331BD5" w14:textId="77777777" w:rsidR="0079420C" w:rsidRPr="00D857AC" w:rsidRDefault="0079420C" w:rsidP="0079420C">
            <w:pPr>
              <w:spacing w:line="360" w:lineRule="auto"/>
              <w:rPr>
                <w:lang w:val="en-US"/>
              </w:rPr>
            </w:pPr>
            <w:r w:rsidRPr="00D857AC">
              <w:rPr>
                <w:lang w:val="en-US"/>
              </w:rPr>
              <w:t>The “Investment Map” dashboard displays projects and objects in a table, graph and map. Possible gradation by type and type, initiator, date.</w:t>
            </w:r>
          </w:p>
          <w:p w14:paraId="3EBF78F2" w14:textId="77777777" w:rsidR="0079420C" w:rsidRPr="00D857AC" w:rsidRDefault="0079420C" w:rsidP="0079420C">
            <w:pPr>
              <w:spacing w:line="360" w:lineRule="auto"/>
              <w:rPr>
                <w:lang w:val="en-US"/>
              </w:rPr>
            </w:pPr>
          </w:p>
          <w:p w14:paraId="528FA917" w14:textId="77777777" w:rsidR="0079420C" w:rsidRPr="00D857AC" w:rsidRDefault="0079420C" w:rsidP="0079420C">
            <w:pPr>
              <w:spacing w:line="360" w:lineRule="auto"/>
              <w:rPr>
                <w:lang w:val="en-US"/>
              </w:rPr>
            </w:pPr>
            <w:r w:rsidRPr="00D857AC">
              <w:rPr>
                <w:lang w:val="en-US"/>
              </w:rPr>
              <w:t>The analytical panel "Electronic cabinet of surveyors" displays the register of organizations, surveying engineers, the number of applications and the area. Statistics of changes in the topography, the option to analyze changes over time.</w:t>
            </w:r>
          </w:p>
        </w:tc>
      </w:tr>
    </w:tbl>
    <w:p w14:paraId="555CD6E3" w14:textId="77777777" w:rsidR="0079420C" w:rsidRPr="00D857AC" w:rsidRDefault="0079420C" w:rsidP="0079420C">
      <w:pPr>
        <w:spacing w:line="360" w:lineRule="auto"/>
        <w:rPr>
          <w:lang w:val="en-US"/>
        </w:rPr>
      </w:pPr>
    </w:p>
    <w:p w14:paraId="65AC9E1A" w14:textId="77777777" w:rsidR="0079420C" w:rsidRPr="00D857AC" w:rsidRDefault="0079420C" w:rsidP="0079420C">
      <w:pPr>
        <w:jc w:val="both"/>
        <w:rPr>
          <w:lang w:val="en-US"/>
        </w:rPr>
      </w:pPr>
      <w:r w:rsidRPr="00D857AC">
        <w:rPr>
          <w:lang w:val="en-US"/>
        </w:rPr>
        <w:t xml:space="preserve">Additional components of the interface, graphic, color display, marks for objects display should be discussed and agreed with the Customer during the </w:t>
      </w:r>
      <w:proofErr w:type="spellStart"/>
      <w:r w:rsidRPr="00D857AC">
        <w:rPr>
          <w:lang w:val="en-US"/>
        </w:rPr>
        <w:t>detailization</w:t>
      </w:r>
      <w:proofErr w:type="spellEnd"/>
      <w:r w:rsidRPr="00D857AC">
        <w:rPr>
          <w:lang w:val="en-US"/>
        </w:rPr>
        <w:t xml:space="preserve"> of the requirements and implementation of the subsystem.</w:t>
      </w:r>
    </w:p>
    <w:p w14:paraId="2A3A2AE8" w14:textId="77777777" w:rsidR="0079420C" w:rsidRPr="00D857AC" w:rsidRDefault="0079420C" w:rsidP="0079420C">
      <w:pPr>
        <w:spacing w:line="360" w:lineRule="auto"/>
        <w:rPr>
          <w:lang w:val="en-US"/>
        </w:rPr>
      </w:pPr>
    </w:p>
    <w:p w14:paraId="148CC97F" w14:textId="77777777" w:rsidR="0079420C" w:rsidRPr="00D857AC" w:rsidRDefault="0079420C" w:rsidP="0079420C">
      <w:pPr>
        <w:spacing w:line="360" w:lineRule="auto"/>
        <w:rPr>
          <w:b/>
          <w:lang w:val="en-US"/>
        </w:rPr>
      </w:pPr>
      <w:r w:rsidRPr="00D857AC">
        <w:rPr>
          <w:b/>
          <w:lang w:val="en-US"/>
        </w:rPr>
        <w:t xml:space="preserve">3.5. Functional of the subsystem </w:t>
      </w:r>
    </w:p>
    <w:p w14:paraId="781ABDFD" w14:textId="77777777" w:rsidR="0079420C" w:rsidRPr="00D857AC" w:rsidRDefault="0079420C" w:rsidP="0079420C">
      <w:pPr>
        <w:spacing w:line="360" w:lineRule="auto"/>
        <w:rPr>
          <w:lang w:val="en-US"/>
        </w:rPr>
      </w:pPr>
      <w:r w:rsidRPr="00D857AC">
        <w:rPr>
          <w:lang w:val="en-US"/>
        </w:rPr>
        <w:t>Within the framework of the implementation of the subsystem "Analytical module», next functions should be implemented:</w:t>
      </w:r>
    </w:p>
    <w:p w14:paraId="34F77D3C" w14:textId="77777777" w:rsidR="0079420C" w:rsidRPr="00D857AC" w:rsidRDefault="0079420C" w:rsidP="0079420C">
      <w:pPr>
        <w:spacing w:line="360" w:lineRule="auto"/>
        <w:rPr>
          <w:lang w:val="en-US"/>
        </w:rPr>
      </w:pPr>
      <w:r w:rsidRPr="00D857AC">
        <w:rPr>
          <w:lang w:val="en-US"/>
        </w:rPr>
        <w:lastRenderedPageBreak/>
        <w:t>1) import of data from tables, databases, automation of data unloading, data entry by responsible employees;</w:t>
      </w:r>
    </w:p>
    <w:p w14:paraId="158C370C" w14:textId="77777777" w:rsidR="0079420C" w:rsidRPr="00D857AC" w:rsidRDefault="0079420C" w:rsidP="0079420C">
      <w:pPr>
        <w:spacing w:line="360" w:lineRule="auto"/>
        <w:rPr>
          <w:lang w:val="en-US"/>
        </w:rPr>
      </w:pPr>
      <w:r w:rsidRPr="00D857AC">
        <w:rPr>
          <w:lang w:val="en-US"/>
        </w:rPr>
        <w:t>2) the ability to expand the list of data for analytics and editing the structure of tables, graphs;</w:t>
      </w:r>
    </w:p>
    <w:p w14:paraId="3F288F71" w14:textId="77777777" w:rsidR="0079420C" w:rsidRPr="00D857AC" w:rsidRDefault="0079420C" w:rsidP="0079420C">
      <w:pPr>
        <w:spacing w:line="360" w:lineRule="auto"/>
        <w:rPr>
          <w:lang w:val="en-US"/>
        </w:rPr>
      </w:pPr>
      <w:r w:rsidRPr="00D857AC">
        <w:rPr>
          <w:lang w:val="en-US"/>
        </w:rPr>
        <w:t>3) provide analysis, summary statistics, data visualization in GIS;</w:t>
      </w:r>
    </w:p>
    <w:p w14:paraId="1213B1DA" w14:textId="77777777" w:rsidR="0079420C" w:rsidRPr="00D857AC" w:rsidRDefault="0079420C" w:rsidP="0079420C">
      <w:pPr>
        <w:spacing w:line="360" w:lineRule="auto"/>
        <w:rPr>
          <w:lang w:val="en-US"/>
        </w:rPr>
      </w:pPr>
      <w:r w:rsidRPr="00D857AC">
        <w:rPr>
          <w:lang w:val="en-US"/>
        </w:rPr>
        <w:t>4) collect and provide analytics on the work of internal GIS users;</w:t>
      </w:r>
    </w:p>
    <w:p w14:paraId="189ABCD5" w14:textId="77777777" w:rsidR="0079420C" w:rsidRPr="00D857AC" w:rsidRDefault="0079420C" w:rsidP="0079420C">
      <w:pPr>
        <w:spacing w:line="360" w:lineRule="auto"/>
        <w:rPr>
          <w:lang w:val="en-US"/>
        </w:rPr>
      </w:pPr>
      <w:r w:rsidRPr="00D857AC">
        <w:rPr>
          <w:lang w:val="en-US"/>
        </w:rPr>
        <w:t>5) interactive dashboards on the topic set by the Customer.</w:t>
      </w:r>
    </w:p>
    <w:p w14:paraId="034AF98B" w14:textId="77777777" w:rsidR="0079420C" w:rsidRPr="00D857AC" w:rsidRDefault="0079420C" w:rsidP="0079420C">
      <w:pPr>
        <w:spacing w:line="360" w:lineRule="auto"/>
        <w:rPr>
          <w:lang w:val="en-US"/>
        </w:rPr>
      </w:pPr>
    </w:p>
    <w:p w14:paraId="6E540BE1" w14:textId="77777777" w:rsidR="0079420C" w:rsidRPr="00D857AC" w:rsidRDefault="0079420C" w:rsidP="0079420C">
      <w:pPr>
        <w:spacing w:line="360" w:lineRule="auto"/>
        <w:rPr>
          <w:lang w:val="en-US"/>
        </w:rPr>
      </w:pPr>
      <w:r w:rsidRPr="00D857AC">
        <w:rPr>
          <w:lang w:val="en-US"/>
        </w:rPr>
        <w:t>Analytical panels that use data from subsystem registers should be updated automatically as new data is entered into the system.</w:t>
      </w:r>
    </w:p>
    <w:p w14:paraId="2958B466" w14:textId="77777777" w:rsidR="0079420C" w:rsidRPr="00D857AC" w:rsidRDefault="0079420C" w:rsidP="0079420C">
      <w:pPr>
        <w:spacing w:line="360" w:lineRule="auto"/>
        <w:rPr>
          <w:lang w:val="en-US"/>
        </w:rPr>
      </w:pPr>
    </w:p>
    <w:p w14:paraId="4B0D689F" w14:textId="77777777" w:rsidR="0079420C" w:rsidRPr="00D857AC" w:rsidRDefault="0079420C" w:rsidP="0079420C">
      <w:pPr>
        <w:spacing w:line="360" w:lineRule="auto"/>
        <w:rPr>
          <w:lang w:val="en-US"/>
        </w:rPr>
      </w:pPr>
      <w:r w:rsidRPr="00D857AC">
        <w:rPr>
          <w:lang w:val="en-US"/>
        </w:rPr>
        <w:t>All data, graphs, charts, tables, maps must be available for download and use with the original source (when uploading images, the appropriate watermark must be displayed, when loading tables - a reminder to specify the original source in the download window).</w:t>
      </w:r>
    </w:p>
    <w:p w14:paraId="5C73851C" w14:textId="77777777" w:rsidR="0079420C" w:rsidRPr="00D857AC" w:rsidRDefault="0079420C" w:rsidP="0079420C">
      <w:pPr>
        <w:spacing w:line="360" w:lineRule="auto"/>
        <w:rPr>
          <w:lang w:val="en-US"/>
        </w:rPr>
      </w:pPr>
    </w:p>
    <w:p w14:paraId="56C66BD8" w14:textId="77777777" w:rsidR="0079420C" w:rsidRPr="00D857AC" w:rsidRDefault="0079420C" w:rsidP="0079420C">
      <w:pPr>
        <w:spacing w:line="360" w:lineRule="auto"/>
        <w:rPr>
          <w:lang w:val="en-US"/>
        </w:rPr>
      </w:pPr>
      <w:r w:rsidRPr="00D857AC">
        <w:rPr>
          <w:lang w:val="en-US"/>
        </w:rPr>
        <w:t xml:space="preserve">Internal user can create their own dashboard using simple and user-friendly instructions. </w:t>
      </w:r>
    </w:p>
    <w:p w14:paraId="15243428" w14:textId="77777777" w:rsidR="0079420C" w:rsidRPr="00D857AC" w:rsidRDefault="0079420C" w:rsidP="0079420C">
      <w:pPr>
        <w:spacing w:line="360" w:lineRule="auto"/>
        <w:rPr>
          <w:lang w:val="en-US"/>
        </w:rPr>
      </w:pPr>
    </w:p>
    <w:p w14:paraId="28F1B195" w14:textId="77777777" w:rsidR="0079420C" w:rsidRPr="00D857AC" w:rsidRDefault="0079420C" w:rsidP="0079420C">
      <w:pPr>
        <w:spacing w:line="360" w:lineRule="auto"/>
        <w:rPr>
          <w:lang w:val="en-US"/>
        </w:rPr>
      </w:pPr>
      <w:r w:rsidRPr="00D857AC">
        <w:rPr>
          <w:lang w:val="en-US"/>
        </w:rPr>
        <w:t>Analytical panels should be interactive, data can be filtered, indicators selected, sorted, ranked.</w:t>
      </w:r>
    </w:p>
    <w:p w14:paraId="5B366CCE" w14:textId="77777777" w:rsidR="0079420C" w:rsidRPr="00D857AC" w:rsidRDefault="0079420C" w:rsidP="0079420C">
      <w:pPr>
        <w:pStyle w:val="Heading2"/>
        <w:spacing w:line="360" w:lineRule="auto"/>
        <w:jc w:val="both"/>
        <w:rPr>
          <w:rFonts w:eastAsia="Times New Roman"/>
          <w:b/>
          <w:bCs w:val="0"/>
          <w:color w:val="000000"/>
          <w:lang w:val="en-US"/>
        </w:rPr>
      </w:pPr>
      <w:r w:rsidRPr="00D857AC">
        <w:rPr>
          <w:lang w:val="en-US"/>
        </w:rPr>
        <w:t xml:space="preserve">4. Non-functional requirements  </w:t>
      </w:r>
    </w:p>
    <w:p w14:paraId="51F90635"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b/>
          <w:bCs/>
          <w:color w:val="000000"/>
          <w:lang w:val="en-US"/>
        </w:rPr>
        <w:t>4.1. Requirements for internal and external integration</w:t>
      </w:r>
    </w:p>
    <w:p w14:paraId="59700442" w14:textId="77777777" w:rsidR="0079420C" w:rsidRPr="00D857AC" w:rsidRDefault="0079420C" w:rsidP="0079420C">
      <w:pPr>
        <w:rPr>
          <w:rFonts w:ascii="Times New Roman" w:eastAsia="Times New Roman" w:hAnsi="Times New Roman" w:cs="Times New Roman"/>
          <w:sz w:val="24"/>
          <w:szCs w:val="24"/>
          <w:lang w:val="en-US"/>
        </w:rPr>
      </w:pPr>
    </w:p>
    <w:p w14:paraId="39602C1F"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 xml:space="preserve">The subsystem must meet the technical characteristics and requirements of the GIS implemented in </w:t>
      </w:r>
      <w:proofErr w:type="spellStart"/>
      <w:r w:rsidRPr="00D857AC">
        <w:rPr>
          <w:rFonts w:eastAsia="Times New Roman"/>
          <w:color w:val="000000"/>
          <w:lang w:val="en-US"/>
        </w:rPr>
        <w:t>Chervonograd</w:t>
      </w:r>
      <w:proofErr w:type="spellEnd"/>
      <w:r w:rsidRPr="00D857AC">
        <w:rPr>
          <w:rFonts w:eastAsia="Times New Roman"/>
          <w:color w:val="000000"/>
          <w:lang w:val="en-US"/>
        </w:rPr>
        <w:t xml:space="preserve"> City Council. The interface, functionality and databases should be fully integrated into the existing GIS and displayed on the geoportal of </w:t>
      </w:r>
      <w:proofErr w:type="spellStart"/>
      <w:r w:rsidRPr="00D857AC">
        <w:rPr>
          <w:rFonts w:eastAsia="Times New Roman"/>
          <w:color w:val="000000"/>
          <w:lang w:val="en-US"/>
        </w:rPr>
        <w:t>Chervonograd</w:t>
      </w:r>
      <w:proofErr w:type="spellEnd"/>
      <w:r w:rsidRPr="00D857AC">
        <w:rPr>
          <w:rFonts w:eastAsia="Times New Roman"/>
          <w:color w:val="000000"/>
          <w:lang w:val="en-US"/>
        </w:rPr>
        <w:t xml:space="preserve"> City Council. All components of the subsystem must be compatible with the basic software package GIS, namely:</w:t>
      </w:r>
    </w:p>
    <w:p w14:paraId="39897A6D" w14:textId="77777777" w:rsidR="0079420C" w:rsidRPr="00D857AC" w:rsidRDefault="0079420C" w:rsidP="0079420C">
      <w:pPr>
        <w:rPr>
          <w:rFonts w:ascii="Times New Roman" w:eastAsia="Times New Roman" w:hAnsi="Times New Roman" w:cs="Times New Roman"/>
          <w:sz w:val="24"/>
          <w:szCs w:val="24"/>
          <w:lang w:val="en-US"/>
        </w:rPr>
      </w:pPr>
    </w:p>
    <w:p w14:paraId="6A2A8747"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 xml:space="preserve">Subsystem must be integrated with the Open Data Portal, data must be automatically uploaded in open data formats (CSV - for tabular data, </w:t>
      </w:r>
      <w:proofErr w:type="spellStart"/>
      <w:r w:rsidRPr="00D857AC">
        <w:rPr>
          <w:rFonts w:eastAsia="Times New Roman"/>
          <w:color w:val="000000"/>
          <w:lang w:val="en-US"/>
        </w:rPr>
        <w:t>GeoJSON</w:t>
      </w:r>
      <w:proofErr w:type="spellEnd"/>
      <w:r w:rsidRPr="00D857AC">
        <w:rPr>
          <w:rFonts w:eastAsia="Times New Roman"/>
          <w:color w:val="000000"/>
          <w:lang w:val="en-US"/>
        </w:rPr>
        <w:t xml:space="preserve"> - for data with spatial localization) in the data holder account on the Open Data Portal. </w:t>
      </w:r>
    </w:p>
    <w:p w14:paraId="7C94AD45"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Integration with registers such as:</w:t>
      </w:r>
    </w:p>
    <w:p w14:paraId="6EC82148"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Unified Register of Legal Entities and Individual Entrepreneurs</w:t>
      </w:r>
    </w:p>
    <w:p w14:paraId="0EB1B2AF" w14:textId="77777777" w:rsidR="0079420C" w:rsidRPr="00D857AC" w:rsidRDefault="0079420C" w:rsidP="0079420C">
      <w:pPr>
        <w:jc w:val="both"/>
        <w:rPr>
          <w:rFonts w:ascii="Times New Roman" w:eastAsia="Times New Roman" w:hAnsi="Times New Roman" w:cs="Times New Roman"/>
          <w:sz w:val="24"/>
          <w:szCs w:val="24"/>
          <w:lang w:val="en-US"/>
        </w:rPr>
      </w:pPr>
      <w:proofErr w:type="spellStart"/>
      <w:r w:rsidRPr="00D857AC">
        <w:rPr>
          <w:rFonts w:eastAsia="Times New Roman"/>
          <w:color w:val="000000"/>
          <w:lang w:val="en-US"/>
        </w:rPr>
        <w:t>Prozorro</w:t>
      </w:r>
      <w:proofErr w:type="spellEnd"/>
    </w:p>
    <w:p w14:paraId="522089DD"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Unified portal of public funds expenditure</w:t>
      </w:r>
    </w:p>
    <w:p w14:paraId="4555B628"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Unified state electronic system in the field of construction </w:t>
      </w:r>
    </w:p>
    <w:p w14:paraId="0439F254" w14:textId="77777777" w:rsidR="0079420C" w:rsidRPr="00D857AC" w:rsidRDefault="0079420C" w:rsidP="0079420C">
      <w:pPr>
        <w:rPr>
          <w:rFonts w:ascii="Times New Roman" w:eastAsia="Times New Roman" w:hAnsi="Times New Roman" w:cs="Times New Roman"/>
          <w:sz w:val="24"/>
          <w:szCs w:val="24"/>
          <w:lang w:val="en-US"/>
        </w:rPr>
      </w:pPr>
    </w:p>
    <w:p w14:paraId="3E12332B"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b/>
          <w:bCs/>
          <w:color w:val="000000"/>
          <w:lang w:val="en-US"/>
        </w:rPr>
        <w:t>4.2. Requirements for mathematical and information support</w:t>
      </w:r>
    </w:p>
    <w:p w14:paraId="5B41CA5E" w14:textId="77777777" w:rsidR="0079420C" w:rsidRPr="00D857AC" w:rsidRDefault="0079420C" w:rsidP="0079420C">
      <w:pPr>
        <w:rPr>
          <w:rFonts w:ascii="Times New Roman" w:eastAsia="Times New Roman" w:hAnsi="Times New Roman" w:cs="Times New Roman"/>
          <w:sz w:val="24"/>
          <w:szCs w:val="24"/>
          <w:lang w:val="en-US"/>
        </w:rPr>
      </w:pPr>
    </w:p>
    <w:p w14:paraId="05FD5883"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Mathematical software should include the necessary algorithms to perform data search operations, statistical information processing, data analysis. Information analysis tools should provide quick access to information and its presentation in an intuitive form.</w:t>
      </w:r>
    </w:p>
    <w:p w14:paraId="63393D54" w14:textId="77777777" w:rsidR="0079420C" w:rsidRPr="00D857AC" w:rsidRDefault="0079420C" w:rsidP="0079420C">
      <w:pPr>
        <w:rPr>
          <w:rFonts w:ascii="Times New Roman" w:eastAsia="Times New Roman" w:hAnsi="Times New Roman" w:cs="Times New Roman"/>
          <w:sz w:val="24"/>
          <w:szCs w:val="24"/>
          <w:lang w:val="en-US"/>
        </w:rPr>
      </w:pPr>
    </w:p>
    <w:p w14:paraId="25F2B202"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Information support should provide:</w:t>
      </w:r>
    </w:p>
    <w:p w14:paraId="6AA3BF2E" w14:textId="77777777" w:rsidR="0079420C" w:rsidRPr="00D857AC" w:rsidRDefault="0079420C" w:rsidP="00092EA4">
      <w:pPr>
        <w:numPr>
          <w:ilvl w:val="0"/>
          <w:numId w:val="25"/>
        </w:numPr>
        <w:spacing w:after="0"/>
        <w:jc w:val="both"/>
        <w:textAlignment w:val="baseline"/>
        <w:rPr>
          <w:rFonts w:eastAsia="Times New Roman"/>
          <w:color w:val="000000"/>
          <w:lang w:val="en-US"/>
        </w:rPr>
      </w:pPr>
      <w:r w:rsidRPr="00D857AC">
        <w:rPr>
          <w:rFonts w:eastAsia="Times New Roman"/>
          <w:color w:val="000000"/>
          <w:lang w:val="en-US"/>
        </w:rPr>
        <w:t>data storage in a form that allows organization of the system work for many users, as well as automatic system recovery in a case of emergency;</w:t>
      </w:r>
    </w:p>
    <w:p w14:paraId="26EA3A5A" w14:textId="77777777" w:rsidR="0079420C" w:rsidRPr="00D857AC" w:rsidRDefault="0079420C" w:rsidP="00092EA4">
      <w:pPr>
        <w:numPr>
          <w:ilvl w:val="0"/>
          <w:numId w:val="25"/>
        </w:numPr>
        <w:spacing w:after="0"/>
        <w:jc w:val="both"/>
        <w:textAlignment w:val="baseline"/>
        <w:rPr>
          <w:rFonts w:eastAsia="Times New Roman"/>
          <w:color w:val="000000"/>
          <w:lang w:val="en-US"/>
        </w:rPr>
      </w:pPr>
      <w:r w:rsidRPr="00D857AC">
        <w:rPr>
          <w:rFonts w:eastAsia="Times New Roman"/>
          <w:color w:val="000000"/>
          <w:lang w:val="en-US"/>
        </w:rPr>
        <w:t>allocation and granting of access rights on the basis of system roles;</w:t>
      </w:r>
    </w:p>
    <w:p w14:paraId="02CD6517" w14:textId="77777777" w:rsidR="0079420C" w:rsidRPr="00D857AC" w:rsidRDefault="0079420C" w:rsidP="00092EA4">
      <w:pPr>
        <w:numPr>
          <w:ilvl w:val="0"/>
          <w:numId w:val="25"/>
        </w:numPr>
        <w:spacing w:after="0"/>
        <w:jc w:val="both"/>
        <w:textAlignment w:val="baseline"/>
        <w:rPr>
          <w:rFonts w:eastAsia="Times New Roman"/>
          <w:color w:val="000000"/>
          <w:lang w:val="en-US"/>
        </w:rPr>
      </w:pPr>
      <w:r w:rsidRPr="00D857AC">
        <w:rPr>
          <w:rFonts w:eastAsia="Times New Roman"/>
          <w:color w:val="000000"/>
          <w:lang w:val="en-US"/>
        </w:rPr>
        <w:t>work of GIS users with information resources in real time;</w:t>
      </w:r>
    </w:p>
    <w:p w14:paraId="1CABE765" w14:textId="77777777" w:rsidR="0079420C" w:rsidRPr="00D857AC" w:rsidRDefault="0079420C" w:rsidP="00092EA4">
      <w:pPr>
        <w:numPr>
          <w:ilvl w:val="0"/>
          <w:numId w:val="25"/>
        </w:numPr>
        <w:spacing w:after="0"/>
        <w:jc w:val="both"/>
        <w:textAlignment w:val="baseline"/>
        <w:rPr>
          <w:rFonts w:eastAsia="Times New Roman"/>
          <w:color w:val="000000"/>
          <w:lang w:val="en-US"/>
        </w:rPr>
      </w:pPr>
      <w:r w:rsidRPr="00D857AC">
        <w:rPr>
          <w:rFonts w:eastAsia="Times New Roman"/>
          <w:color w:val="000000"/>
          <w:lang w:val="en-US"/>
        </w:rPr>
        <w:t>storage of the history of change data (maintaining a personalized protocol of changes - change log);</w:t>
      </w:r>
    </w:p>
    <w:p w14:paraId="09D8BE7A" w14:textId="77777777" w:rsidR="0079420C" w:rsidRPr="00D857AC" w:rsidRDefault="0079420C" w:rsidP="00092EA4">
      <w:pPr>
        <w:numPr>
          <w:ilvl w:val="0"/>
          <w:numId w:val="25"/>
        </w:numPr>
        <w:spacing w:after="0"/>
        <w:jc w:val="both"/>
        <w:textAlignment w:val="baseline"/>
        <w:rPr>
          <w:rFonts w:eastAsia="Times New Roman"/>
          <w:color w:val="000000"/>
          <w:lang w:val="en-US"/>
        </w:rPr>
      </w:pPr>
      <w:r w:rsidRPr="00D857AC">
        <w:rPr>
          <w:rFonts w:eastAsia="Times New Roman"/>
          <w:color w:val="000000"/>
          <w:lang w:val="en-US"/>
        </w:rPr>
        <w:t>integrity of geographically distributed data;</w:t>
      </w:r>
    </w:p>
    <w:p w14:paraId="5B0FFBF3" w14:textId="77777777" w:rsidR="0079420C" w:rsidRPr="00D857AC" w:rsidRDefault="0079420C" w:rsidP="00092EA4">
      <w:pPr>
        <w:numPr>
          <w:ilvl w:val="0"/>
          <w:numId w:val="25"/>
        </w:numPr>
        <w:spacing w:after="0"/>
        <w:jc w:val="both"/>
        <w:textAlignment w:val="baseline"/>
        <w:rPr>
          <w:rFonts w:eastAsia="Times New Roman"/>
          <w:color w:val="000000"/>
          <w:lang w:val="en-US"/>
        </w:rPr>
      </w:pPr>
      <w:r w:rsidRPr="00D857AC">
        <w:rPr>
          <w:rFonts w:eastAsia="Times New Roman"/>
          <w:color w:val="000000"/>
          <w:lang w:val="en-US"/>
        </w:rPr>
        <w:t>use of state classifiers and directories, GIS directories;</w:t>
      </w:r>
    </w:p>
    <w:p w14:paraId="0F418ADF" w14:textId="77777777" w:rsidR="0079420C" w:rsidRPr="00D857AC" w:rsidRDefault="0079420C" w:rsidP="00092EA4">
      <w:pPr>
        <w:numPr>
          <w:ilvl w:val="0"/>
          <w:numId w:val="25"/>
        </w:numPr>
        <w:spacing w:after="0"/>
        <w:jc w:val="both"/>
        <w:textAlignment w:val="baseline"/>
        <w:rPr>
          <w:rFonts w:eastAsia="Times New Roman"/>
          <w:color w:val="000000"/>
          <w:lang w:val="en-US"/>
        </w:rPr>
      </w:pPr>
      <w:r w:rsidRPr="00D857AC">
        <w:rPr>
          <w:rFonts w:eastAsia="Times New Roman"/>
          <w:color w:val="000000"/>
          <w:lang w:val="en-US"/>
        </w:rPr>
        <w:t>control of input and processing of input data on correctness, accuracy of writing according to classifiers, directories, file formats;</w:t>
      </w:r>
    </w:p>
    <w:p w14:paraId="60794E93" w14:textId="77777777" w:rsidR="0079420C" w:rsidRPr="00D857AC" w:rsidRDefault="0079420C" w:rsidP="00092EA4">
      <w:pPr>
        <w:numPr>
          <w:ilvl w:val="0"/>
          <w:numId w:val="25"/>
        </w:numPr>
        <w:spacing w:after="0"/>
        <w:jc w:val="both"/>
        <w:textAlignment w:val="baseline"/>
        <w:rPr>
          <w:rFonts w:eastAsia="Times New Roman"/>
          <w:color w:val="000000"/>
          <w:lang w:val="en-US"/>
        </w:rPr>
      </w:pPr>
      <w:r w:rsidRPr="00D857AC">
        <w:rPr>
          <w:rFonts w:eastAsia="Times New Roman"/>
          <w:color w:val="000000"/>
          <w:lang w:val="en-US"/>
        </w:rPr>
        <w:t>option to work with different types of information.</w:t>
      </w:r>
    </w:p>
    <w:p w14:paraId="28C834C5" w14:textId="77777777" w:rsidR="0079420C" w:rsidRPr="00D857AC" w:rsidRDefault="0079420C" w:rsidP="0079420C">
      <w:pPr>
        <w:rPr>
          <w:rFonts w:ascii="Times New Roman" w:eastAsia="Times New Roman" w:hAnsi="Times New Roman" w:cs="Times New Roman"/>
          <w:sz w:val="24"/>
          <w:szCs w:val="24"/>
          <w:lang w:val="en-US"/>
        </w:rPr>
      </w:pPr>
    </w:p>
    <w:p w14:paraId="239D3B77"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b/>
          <w:bCs/>
          <w:color w:val="000000"/>
          <w:lang w:val="en-US"/>
        </w:rPr>
        <w:t>4.3. Requirements for linguistic and methodological support</w:t>
      </w:r>
    </w:p>
    <w:p w14:paraId="61FF0C29" w14:textId="77777777" w:rsidR="0079420C" w:rsidRPr="00D857AC" w:rsidRDefault="0079420C" w:rsidP="0079420C">
      <w:pPr>
        <w:rPr>
          <w:rFonts w:ascii="Times New Roman" w:eastAsia="Times New Roman" w:hAnsi="Times New Roman" w:cs="Times New Roman"/>
          <w:sz w:val="24"/>
          <w:szCs w:val="24"/>
          <w:lang w:val="en-US"/>
        </w:rPr>
      </w:pPr>
    </w:p>
    <w:p w14:paraId="1082691F"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lastRenderedPageBreak/>
        <w:t>The user interface must be in Ukrainian. Instructions for users and other operating documentation for subsystem must be written in Ukrainian. GIS should provide input, storage and presentation of information in Ukrainian.</w:t>
      </w:r>
    </w:p>
    <w:p w14:paraId="76079723" w14:textId="77777777" w:rsidR="0079420C" w:rsidRPr="00D857AC" w:rsidRDefault="0079420C" w:rsidP="0079420C">
      <w:pPr>
        <w:rPr>
          <w:rFonts w:ascii="Times New Roman" w:eastAsia="Times New Roman" w:hAnsi="Times New Roman" w:cs="Times New Roman"/>
          <w:sz w:val="24"/>
          <w:szCs w:val="24"/>
          <w:lang w:val="en-US"/>
        </w:rPr>
      </w:pPr>
    </w:p>
    <w:p w14:paraId="1C3E017E"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Other languages ​​can be used as an option. English can be used in regulatory procedures or in interaction (integration) with other resources.</w:t>
      </w:r>
    </w:p>
    <w:p w14:paraId="11CC0848"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 </w:t>
      </w:r>
    </w:p>
    <w:p w14:paraId="5B666CE6"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The documentation for GIS subsystem should include:</w:t>
      </w:r>
    </w:p>
    <w:p w14:paraId="036C9CFC" w14:textId="77777777" w:rsidR="0079420C" w:rsidRPr="00D857AC" w:rsidRDefault="0079420C" w:rsidP="00092EA4">
      <w:pPr>
        <w:numPr>
          <w:ilvl w:val="0"/>
          <w:numId w:val="26"/>
        </w:numPr>
        <w:spacing w:after="0"/>
        <w:jc w:val="both"/>
        <w:textAlignment w:val="baseline"/>
        <w:rPr>
          <w:rFonts w:eastAsia="Times New Roman"/>
          <w:color w:val="000000"/>
          <w:lang w:val="en-US"/>
        </w:rPr>
      </w:pPr>
      <w:r w:rsidRPr="00D857AC">
        <w:rPr>
          <w:rFonts w:eastAsia="Times New Roman"/>
          <w:color w:val="000000"/>
          <w:lang w:val="en-US"/>
        </w:rPr>
        <w:t>Detailed documentation for subsystem GIS (architecture, server and software components) in 1  (one) copy;</w:t>
      </w:r>
    </w:p>
    <w:p w14:paraId="78CF1276" w14:textId="77777777" w:rsidR="0079420C" w:rsidRPr="00D857AC" w:rsidRDefault="0079420C" w:rsidP="00092EA4">
      <w:pPr>
        <w:numPr>
          <w:ilvl w:val="0"/>
          <w:numId w:val="26"/>
        </w:numPr>
        <w:spacing w:after="0"/>
        <w:jc w:val="both"/>
        <w:textAlignment w:val="baseline"/>
        <w:rPr>
          <w:rFonts w:eastAsia="Times New Roman"/>
          <w:color w:val="000000"/>
          <w:lang w:val="en-US"/>
        </w:rPr>
      </w:pPr>
      <w:r w:rsidRPr="00D857AC">
        <w:rPr>
          <w:rFonts w:eastAsia="Times New Roman"/>
          <w:color w:val="000000"/>
          <w:lang w:val="en-US"/>
        </w:rPr>
        <w:t>Instructions for installation and configuration in 1  (one) copy;</w:t>
      </w:r>
    </w:p>
    <w:p w14:paraId="3B042B6F" w14:textId="77777777" w:rsidR="0079420C" w:rsidRPr="00D857AC" w:rsidRDefault="0079420C" w:rsidP="00092EA4">
      <w:pPr>
        <w:numPr>
          <w:ilvl w:val="0"/>
          <w:numId w:val="26"/>
        </w:numPr>
        <w:spacing w:after="0"/>
        <w:jc w:val="both"/>
        <w:textAlignment w:val="baseline"/>
        <w:rPr>
          <w:rFonts w:eastAsia="Times New Roman"/>
          <w:color w:val="000000"/>
          <w:lang w:val="en-US"/>
        </w:rPr>
      </w:pPr>
      <w:r w:rsidRPr="00D857AC">
        <w:rPr>
          <w:rFonts w:eastAsia="Times New Roman"/>
          <w:color w:val="000000"/>
          <w:lang w:val="en-US"/>
        </w:rPr>
        <w:t>User's guide in 1  (one) copy;</w:t>
      </w:r>
    </w:p>
    <w:p w14:paraId="2A0310D3" w14:textId="77777777" w:rsidR="0079420C" w:rsidRPr="00D857AC" w:rsidRDefault="0079420C" w:rsidP="00092EA4">
      <w:pPr>
        <w:numPr>
          <w:ilvl w:val="0"/>
          <w:numId w:val="26"/>
        </w:numPr>
        <w:spacing w:after="0"/>
        <w:jc w:val="both"/>
        <w:textAlignment w:val="baseline"/>
        <w:rPr>
          <w:rFonts w:eastAsia="Times New Roman"/>
          <w:color w:val="000000"/>
          <w:lang w:val="en-US"/>
        </w:rPr>
      </w:pPr>
      <w:r w:rsidRPr="00D857AC">
        <w:rPr>
          <w:rFonts w:eastAsia="Times New Roman"/>
          <w:color w:val="000000"/>
          <w:lang w:val="en-US"/>
        </w:rPr>
        <w:t xml:space="preserve">Administrator's guide in </w:t>
      </w:r>
      <w:proofErr w:type="gramStart"/>
      <w:r w:rsidRPr="00D857AC">
        <w:rPr>
          <w:rFonts w:eastAsia="Times New Roman"/>
          <w:color w:val="000000"/>
          <w:lang w:val="en-US"/>
        </w:rPr>
        <w:t>1  (</w:t>
      </w:r>
      <w:proofErr w:type="gramEnd"/>
      <w:r w:rsidRPr="00D857AC">
        <w:rPr>
          <w:rFonts w:eastAsia="Times New Roman"/>
          <w:color w:val="000000"/>
          <w:lang w:val="en-US"/>
        </w:rPr>
        <w:t>one) copy.</w:t>
      </w:r>
    </w:p>
    <w:p w14:paraId="52A93DC7" w14:textId="77777777" w:rsidR="0079420C" w:rsidRPr="00D857AC" w:rsidRDefault="0079420C" w:rsidP="0079420C">
      <w:pPr>
        <w:rPr>
          <w:rFonts w:ascii="Times New Roman" w:eastAsia="Times New Roman" w:hAnsi="Times New Roman" w:cs="Times New Roman"/>
          <w:sz w:val="24"/>
          <w:szCs w:val="24"/>
          <w:lang w:val="en-US"/>
        </w:rPr>
      </w:pPr>
    </w:p>
    <w:p w14:paraId="41B3CDF0"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b/>
          <w:bCs/>
          <w:color w:val="000000"/>
          <w:lang w:val="en-US"/>
        </w:rPr>
        <w:t>4.4. Performance requirements</w:t>
      </w:r>
    </w:p>
    <w:p w14:paraId="29F05771"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 </w:t>
      </w:r>
    </w:p>
    <w:p w14:paraId="04574912"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 xml:space="preserve">The subsystem must work coherently with the already implemented GIS in </w:t>
      </w:r>
      <w:proofErr w:type="spellStart"/>
      <w:r w:rsidRPr="00D857AC">
        <w:rPr>
          <w:rFonts w:eastAsia="Times New Roman"/>
          <w:color w:val="000000"/>
          <w:lang w:val="en-US"/>
        </w:rPr>
        <w:t>Chervonograd</w:t>
      </w:r>
      <w:proofErr w:type="spellEnd"/>
      <w:r w:rsidRPr="00D857AC">
        <w:rPr>
          <w:rFonts w:eastAsia="Times New Roman"/>
          <w:color w:val="000000"/>
          <w:lang w:val="en-US"/>
        </w:rPr>
        <w:t xml:space="preserve"> City Council, providing the possibility of uninterrupted operation and updating.</w:t>
      </w:r>
    </w:p>
    <w:p w14:paraId="239AE1CD" w14:textId="77777777" w:rsidR="0079420C" w:rsidRPr="00D857AC" w:rsidRDefault="0079420C" w:rsidP="0079420C">
      <w:pPr>
        <w:rPr>
          <w:rFonts w:ascii="Times New Roman" w:eastAsia="Times New Roman" w:hAnsi="Times New Roman" w:cs="Times New Roman"/>
          <w:sz w:val="24"/>
          <w:szCs w:val="24"/>
          <w:lang w:val="en-US"/>
        </w:rPr>
      </w:pPr>
    </w:p>
    <w:p w14:paraId="07D53A09"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b/>
          <w:bCs/>
          <w:color w:val="000000"/>
          <w:lang w:val="en-US"/>
        </w:rPr>
        <w:t>4.5. Reliability requirements</w:t>
      </w:r>
    </w:p>
    <w:p w14:paraId="1A202677" w14:textId="77777777" w:rsidR="0079420C" w:rsidRPr="00D857AC" w:rsidRDefault="0079420C" w:rsidP="0079420C">
      <w:pPr>
        <w:rPr>
          <w:rFonts w:ascii="Times New Roman" w:eastAsia="Times New Roman" w:hAnsi="Times New Roman" w:cs="Times New Roman"/>
          <w:sz w:val="24"/>
          <w:szCs w:val="24"/>
          <w:lang w:val="en-US"/>
        </w:rPr>
      </w:pPr>
    </w:p>
    <w:p w14:paraId="5E7069BD"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Reliability of work should be reached by complex application of hardware-software, technical and organizational measures. Reliability should be ensured by locating the hardware on which the main components of GIS operate, such as database servers, application servers and web servers at the data center, which provides the required level of fault tolerance.</w:t>
      </w:r>
    </w:p>
    <w:p w14:paraId="19954E94" w14:textId="77777777" w:rsidR="0079420C" w:rsidRPr="00D857AC" w:rsidRDefault="0079420C" w:rsidP="0079420C">
      <w:pPr>
        <w:rPr>
          <w:rFonts w:ascii="Times New Roman" w:eastAsia="Times New Roman" w:hAnsi="Times New Roman" w:cs="Times New Roman"/>
          <w:sz w:val="24"/>
          <w:szCs w:val="24"/>
          <w:lang w:val="en-US"/>
        </w:rPr>
      </w:pPr>
    </w:p>
    <w:p w14:paraId="0FF45238"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List of emergencies that regulates reliability requirements should ensure the preservation of data in the following situations:</w:t>
      </w:r>
    </w:p>
    <w:p w14:paraId="2B02E8A4" w14:textId="77777777" w:rsidR="0079420C" w:rsidRPr="00D857AC" w:rsidRDefault="0079420C" w:rsidP="00092EA4">
      <w:pPr>
        <w:numPr>
          <w:ilvl w:val="0"/>
          <w:numId w:val="27"/>
        </w:numPr>
        <w:spacing w:after="0"/>
        <w:jc w:val="both"/>
        <w:textAlignment w:val="baseline"/>
        <w:rPr>
          <w:rFonts w:eastAsia="Times New Roman"/>
          <w:color w:val="000000"/>
          <w:lang w:val="en-US"/>
        </w:rPr>
      </w:pPr>
      <w:r w:rsidRPr="00D857AC">
        <w:rPr>
          <w:rFonts w:eastAsia="Times New Roman"/>
          <w:color w:val="000000"/>
          <w:lang w:val="en-US"/>
        </w:rPr>
        <w:t>emergency power outage;</w:t>
      </w:r>
    </w:p>
    <w:p w14:paraId="29A39B32" w14:textId="77777777" w:rsidR="0079420C" w:rsidRPr="00D857AC" w:rsidRDefault="0079420C" w:rsidP="00092EA4">
      <w:pPr>
        <w:numPr>
          <w:ilvl w:val="0"/>
          <w:numId w:val="27"/>
        </w:numPr>
        <w:spacing w:after="0"/>
        <w:jc w:val="both"/>
        <w:textAlignment w:val="baseline"/>
        <w:rPr>
          <w:rFonts w:eastAsia="Times New Roman"/>
          <w:color w:val="000000"/>
          <w:lang w:val="en-US"/>
        </w:rPr>
      </w:pPr>
      <w:r w:rsidRPr="00D857AC">
        <w:rPr>
          <w:rFonts w:eastAsia="Times New Roman"/>
          <w:color w:val="000000"/>
          <w:lang w:val="en-US"/>
        </w:rPr>
        <w:t>occurrence of physical defects on information carriers;</w:t>
      </w:r>
    </w:p>
    <w:p w14:paraId="048588D0" w14:textId="77777777" w:rsidR="0079420C" w:rsidRPr="00D857AC" w:rsidRDefault="0079420C" w:rsidP="00092EA4">
      <w:pPr>
        <w:numPr>
          <w:ilvl w:val="0"/>
          <w:numId w:val="27"/>
        </w:numPr>
        <w:spacing w:after="0"/>
        <w:jc w:val="both"/>
        <w:textAlignment w:val="baseline"/>
        <w:rPr>
          <w:rFonts w:eastAsia="Times New Roman"/>
          <w:color w:val="000000"/>
          <w:lang w:val="en-US"/>
        </w:rPr>
      </w:pPr>
      <w:r w:rsidRPr="00D857AC">
        <w:rPr>
          <w:rFonts w:eastAsia="Times New Roman"/>
          <w:color w:val="000000"/>
          <w:lang w:val="en-US"/>
        </w:rPr>
        <w:t>failure of hardware components;</w:t>
      </w:r>
    </w:p>
    <w:p w14:paraId="11DE3728" w14:textId="77777777" w:rsidR="0079420C" w:rsidRPr="00D857AC" w:rsidRDefault="0079420C" w:rsidP="00092EA4">
      <w:pPr>
        <w:numPr>
          <w:ilvl w:val="0"/>
          <w:numId w:val="27"/>
        </w:numPr>
        <w:spacing w:after="0"/>
        <w:jc w:val="both"/>
        <w:textAlignment w:val="baseline"/>
        <w:rPr>
          <w:rFonts w:eastAsia="Times New Roman"/>
          <w:color w:val="000000"/>
          <w:lang w:val="en-US"/>
        </w:rPr>
      </w:pPr>
      <w:r w:rsidRPr="00D857AC">
        <w:rPr>
          <w:rFonts w:eastAsia="Times New Roman"/>
          <w:color w:val="000000"/>
          <w:lang w:val="en-US"/>
        </w:rPr>
        <w:lastRenderedPageBreak/>
        <w:t>incorrect user actions.</w:t>
      </w:r>
    </w:p>
    <w:p w14:paraId="14F6B7BA" w14:textId="77777777" w:rsidR="0079420C" w:rsidRPr="00D857AC" w:rsidRDefault="0079420C" w:rsidP="0079420C">
      <w:pPr>
        <w:rPr>
          <w:rFonts w:ascii="Times New Roman" w:eastAsia="Times New Roman" w:hAnsi="Times New Roman" w:cs="Times New Roman"/>
          <w:sz w:val="24"/>
          <w:szCs w:val="24"/>
          <w:lang w:val="en-US"/>
        </w:rPr>
      </w:pPr>
    </w:p>
    <w:p w14:paraId="57F304E7"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b/>
          <w:bCs/>
          <w:color w:val="000000"/>
          <w:lang w:val="en-US"/>
        </w:rPr>
        <w:t>4.6. Requirements for ergonomics and technical aesthetics</w:t>
      </w:r>
    </w:p>
    <w:p w14:paraId="211003D0" w14:textId="77777777" w:rsidR="0079420C" w:rsidRPr="00D857AC" w:rsidRDefault="0079420C" w:rsidP="0079420C">
      <w:pPr>
        <w:rPr>
          <w:rFonts w:ascii="Times New Roman" w:eastAsia="Times New Roman" w:hAnsi="Times New Roman" w:cs="Times New Roman"/>
          <w:sz w:val="24"/>
          <w:szCs w:val="24"/>
          <w:lang w:val="en-US"/>
        </w:rPr>
      </w:pPr>
    </w:p>
    <w:p w14:paraId="7E6EF9A2"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 xml:space="preserve">The graphical user interface of GIS subsystem must be made in the style and colors in which the GIS implemented in </w:t>
      </w:r>
      <w:proofErr w:type="spellStart"/>
      <w:r w:rsidRPr="00D857AC">
        <w:rPr>
          <w:rFonts w:eastAsia="Times New Roman"/>
          <w:color w:val="000000"/>
          <w:lang w:val="en-US"/>
        </w:rPr>
        <w:t>Chervonograd</w:t>
      </w:r>
      <w:proofErr w:type="spellEnd"/>
      <w:r w:rsidRPr="00D857AC">
        <w:rPr>
          <w:rFonts w:eastAsia="Times New Roman"/>
          <w:color w:val="000000"/>
          <w:lang w:val="en-US"/>
        </w:rPr>
        <w:t xml:space="preserve"> City Council is made. The interface of GIS subsystem should be easily understandable and convenient, should not be overloaded with graphic elements and should provide fast display of screen forms.</w:t>
      </w:r>
    </w:p>
    <w:p w14:paraId="026BA91A" w14:textId="77777777" w:rsidR="0079420C" w:rsidRPr="00D857AC" w:rsidRDefault="0079420C" w:rsidP="0079420C">
      <w:pPr>
        <w:rPr>
          <w:rFonts w:ascii="Times New Roman" w:eastAsia="Times New Roman" w:hAnsi="Times New Roman" w:cs="Times New Roman"/>
          <w:sz w:val="24"/>
          <w:szCs w:val="24"/>
          <w:lang w:val="en-US"/>
        </w:rPr>
      </w:pPr>
    </w:p>
    <w:p w14:paraId="7742F7A0"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Navigation elements must be user-friendly. The user interface of GIS subsystem should provide the possibility of reversibility of user actions and the need to confirm potentially destructive user actions to modify and recover data. The user interface should provide the tools to obtain reference data on the capabilities of GIS, option of obtaining on-screen context-sensitive prompts to perform operations, functions and more. Data input-output, receiving commands and displaying the results of their execution should be performed in an interactive / dialog mode.</w:t>
      </w:r>
    </w:p>
    <w:p w14:paraId="5F22A345" w14:textId="77777777" w:rsidR="0079420C" w:rsidRPr="00D857AC" w:rsidRDefault="0079420C" w:rsidP="0079420C">
      <w:pPr>
        <w:rPr>
          <w:rFonts w:ascii="Times New Roman" w:eastAsia="Times New Roman" w:hAnsi="Times New Roman" w:cs="Times New Roman"/>
          <w:sz w:val="24"/>
          <w:szCs w:val="24"/>
          <w:lang w:val="en-US"/>
        </w:rPr>
      </w:pPr>
    </w:p>
    <w:p w14:paraId="4EDE7F6F"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The interface of GIS subsystem should be designed for the predominant use of the manipulator type "mouse" so control of the subsystem should be carried out using a set of screen menus, buttons, icons and other visual elements.</w:t>
      </w:r>
    </w:p>
    <w:p w14:paraId="48CB9858" w14:textId="77777777" w:rsidR="0079420C" w:rsidRPr="00D857AC" w:rsidRDefault="0079420C" w:rsidP="0079420C">
      <w:pPr>
        <w:rPr>
          <w:rFonts w:ascii="Times New Roman" w:eastAsia="Times New Roman" w:hAnsi="Times New Roman" w:cs="Times New Roman"/>
          <w:sz w:val="24"/>
          <w:szCs w:val="24"/>
          <w:lang w:val="en-US"/>
        </w:rPr>
      </w:pPr>
    </w:p>
    <w:p w14:paraId="45A04BB3"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All screen forms of the user interface must be made in a single graphic design, with the same location of the main controls and navigation. Similar graphic icons, buttons, and other elements should be used to indicate similar operations. The terms used to name typical operations, as well as the sequence of user actions when performing them must be unified. The external behavior of similar interface elements (reaction to moving the mouse pointer, switching the focus, pressing a button) must be implemented in the same way for the same type of elements.</w:t>
      </w:r>
    </w:p>
    <w:p w14:paraId="3184E2CD" w14:textId="77777777" w:rsidR="0079420C" w:rsidRPr="00D857AC" w:rsidRDefault="0079420C" w:rsidP="0079420C">
      <w:pPr>
        <w:rPr>
          <w:rFonts w:ascii="Times New Roman" w:eastAsia="Times New Roman" w:hAnsi="Times New Roman" w:cs="Times New Roman"/>
          <w:sz w:val="24"/>
          <w:szCs w:val="24"/>
          <w:lang w:val="en-US"/>
        </w:rPr>
      </w:pPr>
    </w:p>
    <w:p w14:paraId="51FDA4F8"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The interface must meet modern ergonomic requirements and provide easy access to the basic functions and operations of GIS subsystem.</w:t>
      </w:r>
    </w:p>
    <w:p w14:paraId="0AAE9769" w14:textId="77777777" w:rsidR="0079420C" w:rsidRPr="00D857AC" w:rsidRDefault="0079420C" w:rsidP="0079420C">
      <w:pPr>
        <w:rPr>
          <w:rFonts w:ascii="Times New Roman" w:eastAsia="Times New Roman" w:hAnsi="Times New Roman" w:cs="Times New Roman"/>
          <w:sz w:val="24"/>
          <w:szCs w:val="24"/>
          <w:lang w:val="en-US"/>
        </w:rPr>
      </w:pPr>
    </w:p>
    <w:p w14:paraId="66F35E66"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b/>
          <w:bCs/>
          <w:color w:val="000000"/>
          <w:lang w:val="en-US"/>
        </w:rPr>
        <w:t>4.7. Requirements for data protection from unauthorized access</w:t>
      </w:r>
    </w:p>
    <w:p w14:paraId="2179654B" w14:textId="77777777" w:rsidR="0079420C" w:rsidRPr="00D857AC" w:rsidRDefault="0079420C" w:rsidP="0079420C">
      <w:pPr>
        <w:rPr>
          <w:rFonts w:ascii="Times New Roman" w:eastAsia="Times New Roman" w:hAnsi="Times New Roman" w:cs="Times New Roman"/>
          <w:sz w:val="24"/>
          <w:szCs w:val="24"/>
          <w:lang w:val="en-US"/>
        </w:rPr>
      </w:pPr>
    </w:p>
    <w:p w14:paraId="492FB9D9"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Data protection should be implemented with the use of hardware and software information security, as well as organizational measures aimed at managing security tools, regulating the actions of users and control over these actions.</w:t>
      </w:r>
    </w:p>
    <w:p w14:paraId="46F99E3C" w14:textId="77777777" w:rsidR="0079420C" w:rsidRPr="00D857AC" w:rsidRDefault="0079420C" w:rsidP="0079420C">
      <w:pPr>
        <w:rPr>
          <w:rFonts w:ascii="Times New Roman" w:eastAsia="Times New Roman" w:hAnsi="Times New Roman" w:cs="Times New Roman"/>
          <w:sz w:val="24"/>
          <w:szCs w:val="24"/>
          <w:lang w:val="en-US"/>
        </w:rPr>
      </w:pPr>
    </w:p>
    <w:p w14:paraId="71384CEB"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 xml:space="preserve">Every </w:t>
      </w:r>
      <w:proofErr w:type="spellStart"/>
      <w:r w:rsidRPr="00D857AC">
        <w:rPr>
          <w:rFonts w:eastAsia="Times New Roman"/>
          <w:color w:val="000000"/>
          <w:lang w:val="en-US"/>
        </w:rPr>
        <w:t>fact</w:t>
      </w:r>
      <w:proofErr w:type="spellEnd"/>
      <w:r w:rsidRPr="00D857AC">
        <w:rPr>
          <w:rFonts w:eastAsia="Times New Roman"/>
          <w:color w:val="000000"/>
          <w:lang w:val="en-US"/>
        </w:rPr>
        <w:t xml:space="preserve"> of access to GIS subsystem must be noted in the access protocol. The fact of modification of data by the internal user should be noted in the protocol where the following information will be specified:</w:t>
      </w:r>
    </w:p>
    <w:p w14:paraId="17EBCD82" w14:textId="77777777" w:rsidR="0079420C" w:rsidRPr="00D857AC" w:rsidRDefault="0079420C" w:rsidP="00092EA4">
      <w:pPr>
        <w:numPr>
          <w:ilvl w:val="0"/>
          <w:numId w:val="28"/>
        </w:numPr>
        <w:spacing w:after="0"/>
        <w:jc w:val="both"/>
        <w:textAlignment w:val="baseline"/>
        <w:rPr>
          <w:rFonts w:eastAsia="Times New Roman"/>
          <w:color w:val="000000"/>
          <w:lang w:val="en-US"/>
        </w:rPr>
      </w:pPr>
      <w:r w:rsidRPr="00D857AC">
        <w:rPr>
          <w:rFonts w:eastAsia="Times New Roman"/>
          <w:color w:val="000000"/>
          <w:lang w:val="en-US"/>
        </w:rPr>
        <w:t>the user who performed the operation;</w:t>
      </w:r>
    </w:p>
    <w:p w14:paraId="4C37AAB3" w14:textId="77777777" w:rsidR="0079420C" w:rsidRPr="00D857AC" w:rsidRDefault="0079420C" w:rsidP="00092EA4">
      <w:pPr>
        <w:numPr>
          <w:ilvl w:val="0"/>
          <w:numId w:val="28"/>
        </w:numPr>
        <w:spacing w:after="0"/>
        <w:jc w:val="both"/>
        <w:textAlignment w:val="baseline"/>
        <w:rPr>
          <w:rFonts w:eastAsia="Times New Roman"/>
          <w:color w:val="000000"/>
          <w:lang w:val="en-US"/>
        </w:rPr>
      </w:pPr>
      <w:r w:rsidRPr="00D857AC">
        <w:rPr>
          <w:rFonts w:eastAsia="Times New Roman"/>
          <w:color w:val="000000"/>
          <w:lang w:val="en-US"/>
        </w:rPr>
        <w:t>what operation was performed (entering new data, editing existing data, deleting data)</w:t>
      </w:r>
    </w:p>
    <w:p w14:paraId="0E9C70E5" w14:textId="77777777" w:rsidR="0079420C" w:rsidRPr="00D857AC" w:rsidRDefault="0079420C" w:rsidP="00092EA4">
      <w:pPr>
        <w:numPr>
          <w:ilvl w:val="0"/>
          <w:numId w:val="28"/>
        </w:numPr>
        <w:spacing w:after="0"/>
        <w:jc w:val="both"/>
        <w:textAlignment w:val="baseline"/>
        <w:rPr>
          <w:rFonts w:eastAsia="Times New Roman"/>
          <w:color w:val="000000"/>
          <w:lang w:val="en-US"/>
        </w:rPr>
      </w:pPr>
      <w:r w:rsidRPr="00D857AC">
        <w:rPr>
          <w:rFonts w:eastAsia="Times New Roman"/>
          <w:color w:val="000000"/>
          <w:lang w:val="en-US"/>
        </w:rPr>
        <w:t>date and time of the operation.</w:t>
      </w:r>
    </w:p>
    <w:p w14:paraId="22A3A8D5" w14:textId="77777777" w:rsidR="0079420C" w:rsidRPr="00D857AC" w:rsidRDefault="0079420C" w:rsidP="0079420C">
      <w:pPr>
        <w:rPr>
          <w:rFonts w:ascii="Times New Roman" w:eastAsia="Times New Roman" w:hAnsi="Times New Roman" w:cs="Times New Roman"/>
          <w:sz w:val="24"/>
          <w:szCs w:val="24"/>
          <w:lang w:val="en-US"/>
        </w:rPr>
      </w:pPr>
    </w:p>
    <w:p w14:paraId="7B90AA39"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The access protocol and the user's action protocol must be available to the administrator, the unit responsible for information security.</w:t>
      </w:r>
    </w:p>
    <w:p w14:paraId="77DF4B68" w14:textId="77777777" w:rsidR="0079420C" w:rsidRPr="00D857AC" w:rsidRDefault="0079420C" w:rsidP="0079420C">
      <w:pPr>
        <w:rPr>
          <w:rFonts w:ascii="Times New Roman" w:eastAsia="Times New Roman" w:hAnsi="Times New Roman" w:cs="Times New Roman"/>
          <w:sz w:val="24"/>
          <w:szCs w:val="24"/>
          <w:lang w:val="en-US"/>
        </w:rPr>
      </w:pPr>
    </w:p>
    <w:p w14:paraId="4C5CDAFA"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The system must be ready for certification in the automated systems of the 3rd information protection class for systems that process information with limited access, which does not contain state secrets, with increased requirements for ensuring the confidentiality, integrity and availability of processed data.</w:t>
      </w:r>
    </w:p>
    <w:p w14:paraId="21498EF3"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 </w:t>
      </w:r>
    </w:p>
    <w:p w14:paraId="1DFDC9DC"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Antivirus protection must be installed on all automated workstations from which the subsystem is accessed. Antivirus protection devices should be allowed for use in public institutions and provide remote monitoring to detect viral activity and attempts to penetrate the internal network of malicious software.</w:t>
      </w:r>
    </w:p>
    <w:p w14:paraId="2C35BEA3" w14:textId="77777777" w:rsidR="0079420C" w:rsidRPr="00D857AC" w:rsidRDefault="0079420C" w:rsidP="0079420C">
      <w:pPr>
        <w:rPr>
          <w:rFonts w:ascii="Times New Roman" w:eastAsia="Times New Roman" w:hAnsi="Times New Roman" w:cs="Times New Roman"/>
          <w:sz w:val="24"/>
          <w:szCs w:val="24"/>
          <w:lang w:val="en-US"/>
        </w:rPr>
      </w:pPr>
    </w:p>
    <w:p w14:paraId="24DF3228"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Users have the right to work with GIS subsystem within the limits of their rights granted by the administrator and in accordance with the approved regulatory documents and instructions.</w:t>
      </w:r>
    </w:p>
    <w:p w14:paraId="2193F230" w14:textId="77777777" w:rsidR="0079420C" w:rsidRPr="00D857AC" w:rsidRDefault="0079420C" w:rsidP="0079420C">
      <w:pPr>
        <w:rPr>
          <w:rFonts w:ascii="Times New Roman" w:eastAsia="Times New Roman" w:hAnsi="Times New Roman" w:cs="Times New Roman"/>
          <w:sz w:val="24"/>
          <w:szCs w:val="24"/>
          <w:lang w:val="en-US"/>
        </w:rPr>
      </w:pPr>
    </w:p>
    <w:p w14:paraId="43BEE41E"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b/>
          <w:bCs/>
          <w:color w:val="000000"/>
          <w:lang w:val="en-US"/>
        </w:rPr>
        <w:t>4.8. Intellectual rights requirements</w:t>
      </w:r>
    </w:p>
    <w:p w14:paraId="0D423415" w14:textId="77777777" w:rsidR="0079420C" w:rsidRPr="00D857AC" w:rsidRDefault="0079420C" w:rsidP="0079420C">
      <w:pPr>
        <w:rPr>
          <w:rFonts w:ascii="Times New Roman" w:eastAsia="Times New Roman" w:hAnsi="Times New Roman" w:cs="Times New Roman"/>
          <w:sz w:val="24"/>
          <w:szCs w:val="24"/>
          <w:lang w:val="en-US"/>
        </w:rPr>
      </w:pPr>
    </w:p>
    <w:p w14:paraId="3FD4D3A9"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The software that will be used for GIS subsystem development must have the appropriate license certificates or other documents confirming the right to use this licensed software as part of the GIS.</w:t>
      </w:r>
    </w:p>
    <w:p w14:paraId="62C8BF8D" w14:textId="77777777" w:rsidR="0079420C" w:rsidRPr="00D857AC" w:rsidRDefault="0079420C" w:rsidP="0079420C">
      <w:pPr>
        <w:rPr>
          <w:rFonts w:ascii="Times New Roman" w:eastAsia="Times New Roman" w:hAnsi="Times New Roman" w:cs="Times New Roman"/>
          <w:sz w:val="24"/>
          <w:szCs w:val="24"/>
          <w:lang w:val="en-US"/>
        </w:rPr>
      </w:pPr>
    </w:p>
    <w:p w14:paraId="4A69772A"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lastRenderedPageBreak/>
        <w:t xml:space="preserve">The GIS software package must be provided under the terms of the GPL (http://www.gnu.org/licenses/gpl.html) and ensure the openness, transparency and accessibility of the product source code according to the ideology of </w:t>
      </w:r>
      <w:proofErr w:type="spellStart"/>
      <w:r w:rsidRPr="00D857AC">
        <w:rPr>
          <w:rFonts w:eastAsia="Times New Roman"/>
          <w:color w:val="000000"/>
          <w:lang w:val="en-US"/>
        </w:rPr>
        <w:t>OpenSource</w:t>
      </w:r>
      <w:proofErr w:type="spellEnd"/>
      <w:r w:rsidRPr="00D857AC">
        <w:rPr>
          <w:rFonts w:eastAsia="Times New Roman"/>
          <w:color w:val="000000"/>
          <w:lang w:val="en-US"/>
        </w:rPr>
        <w:t xml:space="preserve"> (free license) Software).</w:t>
      </w:r>
    </w:p>
    <w:p w14:paraId="4B0D5229" w14:textId="77777777" w:rsidR="0079420C" w:rsidRPr="00D857AC" w:rsidRDefault="0079420C" w:rsidP="0079420C">
      <w:pPr>
        <w:rPr>
          <w:rFonts w:ascii="Times New Roman" w:eastAsia="Times New Roman" w:hAnsi="Times New Roman" w:cs="Times New Roman"/>
          <w:sz w:val="24"/>
          <w:szCs w:val="24"/>
          <w:lang w:val="en-US"/>
        </w:rPr>
      </w:pPr>
    </w:p>
    <w:p w14:paraId="5915C8CF"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b/>
          <w:bCs/>
          <w:color w:val="000000"/>
          <w:lang w:val="en-US"/>
        </w:rPr>
        <w:t>4.9. Requirements for standardization and unification</w:t>
      </w:r>
    </w:p>
    <w:p w14:paraId="33C585D7" w14:textId="77777777" w:rsidR="0079420C" w:rsidRPr="00D857AC" w:rsidRDefault="0079420C" w:rsidP="0079420C">
      <w:pPr>
        <w:rPr>
          <w:rFonts w:ascii="Times New Roman" w:eastAsia="Times New Roman" w:hAnsi="Times New Roman" w:cs="Times New Roman"/>
          <w:sz w:val="24"/>
          <w:szCs w:val="24"/>
          <w:lang w:val="en-US"/>
        </w:rPr>
      </w:pPr>
    </w:p>
    <w:p w14:paraId="3BAC5E60"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In order to ensure the logical integrity of the data at the stage of input of primary information, data classifiers should be used. The interaction of users and subsystem should be based on unified logical protocols of data exchange. Interaction with external subsystem must be carried out using the application programming interfaces (API) of the system.</w:t>
      </w:r>
    </w:p>
    <w:p w14:paraId="5EAD5779" w14:textId="77777777" w:rsidR="0079420C" w:rsidRPr="00D857AC" w:rsidRDefault="0079420C" w:rsidP="0079420C">
      <w:pPr>
        <w:rPr>
          <w:rFonts w:ascii="Times New Roman" w:eastAsia="Times New Roman" w:hAnsi="Times New Roman" w:cs="Times New Roman"/>
          <w:sz w:val="24"/>
          <w:szCs w:val="24"/>
          <w:lang w:val="en-US"/>
        </w:rPr>
      </w:pPr>
    </w:p>
    <w:p w14:paraId="3B01AB8D"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The functioning of users' workstations should be ensured with the use of the same type of hardware (computers).</w:t>
      </w:r>
    </w:p>
    <w:p w14:paraId="4A1F1DF5" w14:textId="77777777" w:rsidR="0079420C" w:rsidRPr="00D857AC" w:rsidRDefault="0079420C" w:rsidP="0079420C">
      <w:pPr>
        <w:rPr>
          <w:rFonts w:ascii="Times New Roman" w:eastAsia="Times New Roman" w:hAnsi="Times New Roman" w:cs="Times New Roman"/>
          <w:sz w:val="24"/>
          <w:szCs w:val="24"/>
          <w:lang w:val="en-US"/>
        </w:rPr>
      </w:pPr>
    </w:p>
    <w:p w14:paraId="26CD22C3"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b/>
          <w:bCs/>
          <w:color w:val="000000"/>
          <w:lang w:val="en-US"/>
        </w:rPr>
        <w:t>4.10. Additional requirements</w:t>
      </w:r>
    </w:p>
    <w:p w14:paraId="26BB55C1" w14:textId="77777777" w:rsidR="0079420C" w:rsidRPr="00D857AC" w:rsidRDefault="0079420C" w:rsidP="0079420C">
      <w:pPr>
        <w:rPr>
          <w:rFonts w:ascii="Times New Roman" w:eastAsia="Times New Roman" w:hAnsi="Times New Roman" w:cs="Times New Roman"/>
          <w:sz w:val="24"/>
          <w:szCs w:val="24"/>
          <w:lang w:val="en-US"/>
        </w:rPr>
      </w:pPr>
    </w:p>
    <w:p w14:paraId="7BD58874"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The software of GIS subsystem should provide updating of information about classifiers and directories. The criterion for the quality of GIS subsystem software is the absence of critical and serious errors.</w:t>
      </w:r>
    </w:p>
    <w:p w14:paraId="49E0C4F3" w14:textId="77777777" w:rsidR="0079420C" w:rsidRPr="00D857AC" w:rsidRDefault="0079420C" w:rsidP="0079420C">
      <w:pPr>
        <w:rPr>
          <w:rFonts w:ascii="Times New Roman" w:eastAsia="Times New Roman" w:hAnsi="Times New Roman" w:cs="Times New Roman"/>
          <w:sz w:val="24"/>
          <w:szCs w:val="24"/>
          <w:lang w:val="en-US"/>
        </w:rPr>
      </w:pPr>
    </w:p>
    <w:p w14:paraId="4EF06D07"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According to the degree of influence of the software defect of GIS subsystem, errors should be detected and classified as follows:</w:t>
      </w:r>
    </w:p>
    <w:p w14:paraId="78937BB5" w14:textId="77777777" w:rsidR="0079420C" w:rsidRPr="00D857AC" w:rsidRDefault="0079420C" w:rsidP="00092EA4">
      <w:pPr>
        <w:numPr>
          <w:ilvl w:val="0"/>
          <w:numId w:val="29"/>
        </w:numPr>
        <w:spacing w:after="0"/>
        <w:jc w:val="both"/>
        <w:textAlignment w:val="baseline"/>
        <w:rPr>
          <w:rFonts w:eastAsia="Times New Roman"/>
          <w:color w:val="000000"/>
          <w:lang w:val="en-US"/>
        </w:rPr>
      </w:pPr>
      <w:r w:rsidRPr="00D857AC">
        <w:rPr>
          <w:rFonts w:eastAsia="Times New Roman"/>
          <w:color w:val="000000"/>
          <w:lang w:val="en-US"/>
        </w:rPr>
        <w:t>Critical - the most serious consequences of the problem, up to complete system failure and data loss, complete or partial;</w:t>
      </w:r>
    </w:p>
    <w:p w14:paraId="4CFDCA9C" w14:textId="77777777" w:rsidR="0079420C" w:rsidRPr="00D857AC" w:rsidRDefault="0079420C" w:rsidP="00092EA4">
      <w:pPr>
        <w:numPr>
          <w:ilvl w:val="0"/>
          <w:numId w:val="29"/>
        </w:numPr>
        <w:spacing w:after="0"/>
        <w:jc w:val="both"/>
        <w:textAlignment w:val="baseline"/>
        <w:rPr>
          <w:rFonts w:eastAsia="Times New Roman"/>
          <w:color w:val="000000"/>
          <w:lang w:val="en-US"/>
        </w:rPr>
      </w:pPr>
      <w:r w:rsidRPr="00D857AC">
        <w:rPr>
          <w:rFonts w:eastAsia="Times New Roman"/>
          <w:color w:val="000000"/>
          <w:lang w:val="en-US"/>
        </w:rPr>
        <w:t>Serious (Major) - serious consequences, possible inoperability of certain components of the system, unstable operation or "freezing" of automated workstations of the system;</w:t>
      </w:r>
    </w:p>
    <w:p w14:paraId="3F52A640" w14:textId="77777777" w:rsidR="0079420C" w:rsidRPr="00D857AC" w:rsidRDefault="0079420C" w:rsidP="00092EA4">
      <w:pPr>
        <w:numPr>
          <w:ilvl w:val="0"/>
          <w:numId w:val="29"/>
        </w:numPr>
        <w:spacing w:after="0"/>
        <w:jc w:val="both"/>
        <w:textAlignment w:val="baseline"/>
        <w:rPr>
          <w:rFonts w:eastAsia="Times New Roman"/>
          <w:color w:val="000000"/>
          <w:lang w:val="en-US"/>
        </w:rPr>
      </w:pPr>
      <w:r w:rsidRPr="00D857AC">
        <w:rPr>
          <w:rFonts w:eastAsia="Times New Roman"/>
          <w:color w:val="000000"/>
          <w:lang w:val="en-US"/>
        </w:rPr>
        <w:t>Normal - a normal error, such as a calculation error or a broken single object;</w:t>
      </w:r>
    </w:p>
    <w:p w14:paraId="60C0CE73" w14:textId="77777777" w:rsidR="0079420C" w:rsidRPr="00D857AC" w:rsidRDefault="0079420C" w:rsidP="00092EA4">
      <w:pPr>
        <w:numPr>
          <w:ilvl w:val="0"/>
          <w:numId w:val="29"/>
        </w:numPr>
        <w:spacing w:after="0"/>
        <w:jc w:val="both"/>
        <w:textAlignment w:val="baseline"/>
        <w:rPr>
          <w:rFonts w:eastAsia="Times New Roman"/>
          <w:color w:val="000000"/>
          <w:lang w:val="en-US"/>
        </w:rPr>
      </w:pPr>
      <w:r w:rsidRPr="00D857AC">
        <w:rPr>
          <w:rFonts w:eastAsia="Times New Roman"/>
          <w:color w:val="000000"/>
          <w:lang w:val="en-US"/>
        </w:rPr>
        <w:t>Minor - a minor error, such as a name error, an error in formatting system controls.</w:t>
      </w:r>
    </w:p>
    <w:p w14:paraId="5FBCEC84" w14:textId="77777777" w:rsidR="0079420C" w:rsidRPr="00D857AC" w:rsidRDefault="0079420C" w:rsidP="0079420C">
      <w:pPr>
        <w:rPr>
          <w:rFonts w:ascii="Times New Roman" w:eastAsia="Times New Roman" w:hAnsi="Times New Roman" w:cs="Times New Roman"/>
          <w:sz w:val="24"/>
          <w:szCs w:val="24"/>
          <w:lang w:val="en-US"/>
        </w:rPr>
      </w:pPr>
    </w:p>
    <w:p w14:paraId="6DCA5C84"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All errors must be corrected by the Contractor under warranty.</w:t>
      </w:r>
    </w:p>
    <w:p w14:paraId="074C289F" w14:textId="77777777" w:rsidR="0079420C" w:rsidRPr="00D857AC" w:rsidRDefault="0079420C" w:rsidP="0079420C">
      <w:pPr>
        <w:rPr>
          <w:rFonts w:ascii="Times New Roman" w:eastAsia="Times New Roman" w:hAnsi="Times New Roman" w:cs="Times New Roman"/>
          <w:sz w:val="24"/>
          <w:szCs w:val="24"/>
          <w:lang w:val="en-US"/>
        </w:rPr>
      </w:pPr>
    </w:p>
    <w:p w14:paraId="0FBF0833"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lastRenderedPageBreak/>
        <w:t>The GIS subsystem must support the mechanisms for setting up and generating notification messages on the status of documents and on other events occurring in GIS subsystem. The subsystem software must include a set of tools to create functionality and its development without the involvement of the developer. The Customer personnel using software tools (route designer, designer of functional modules and forms) can perform the development, modernization and enhancement of functionality of GIS subsystem, which are part of the GIS subsystem and do not require the involvement of developer and do not require programming skills.</w:t>
      </w:r>
    </w:p>
    <w:p w14:paraId="2EAA34FD" w14:textId="77777777" w:rsidR="0079420C" w:rsidRPr="00D857AC" w:rsidRDefault="0079420C" w:rsidP="0079420C">
      <w:pPr>
        <w:rPr>
          <w:rFonts w:ascii="Times New Roman" w:eastAsia="Times New Roman" w:hAnsi="Times New Roman" w:cs="Times New Roman"/>
          <w:sz w:val="24"/>
          <w:szCs w:val="24"/>
          <w:lang w:val="en-US"/>
        </w:rPr>
      </w:pPr>
    </w:p>
    <w:p w14:paraId="52BFAB0C"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b/>
          <w:bCs/>
          <w:color w:val="000000"/>
          <w:lang w:val="en-US"/>
        </w:rPr>
        <w:t>4.11. Compatibility requirements</w:t>
      </w:r>
    </w:p>
    <w:p w14:paraId="1E11BCBC" w14:textId="77777777" w:rsidR="0079420C" w:rsidRPr="00D857AC" w:rsidRDefault="0079420C" w:rsidP="0079420C">
      <w:pPr>
        <w:rPr>
          <w:rFonts w:ascii="Times New Roman" w:eastAsia="Times New Roman" w:hAnsi="Times New Roman" w:cs="Times New Roman"/>
          <w:sz w:val="24"/>
          <w:szCs w:val="24"/>
          <w:lang w:val="en-US"/>
        </w:rPr>
      </w:pPr>
    </w:p>
    <w:p w14:paraId="298235D1"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Client software requirements: access to system functionality (client interface) is provided by the web-browser tools allowing to organize work of users from any devices connected to a network (remote/mobile users without additional investments and with use of Internet options). For external users, the client part of the system is guaranteed to work with all modern browsers.</w:t>
      </w:r>
    </w:p>
    <w:p w14:paraId="03574B47" w14:textId="77777777" w:rsidR="0079420C" w:rsidRPr="00D857AC" w:rsidRDefault="0079420C" w:rsidP="0079420C">
      <w:pPr>
        <w:rPr>
          <w:rFonts w:ascii="Times New Roman" w:eastAsia="Times New Roman" w:hAnsi="Times New Roman" w:cs="Times New Roman"/>
          <w:sz w:val="24"/>
          <w:szCs w:val="24"/>
          <w:lang w:val="en-US"/>
        </w:rPr>
      </w:pPr>
    </w:p>
    <w:p w14:paraId="46EF86AF"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The public part of the GIS subsystem must be displayed correctly under all popular browsers (Internet Explorer 10, Mozilla Firefox (4.5+), Opera (9+), Chrome, Safari, Edge), and be adapted for viewing and working with the software package, administrative and public parts, on mobile devices.</w:t>
      </w:r>
    </w:p>
    <w:p w14:paraId="6E0EC1A3" w14:textId="77777777" w:rsidR="0079420C" w:rsidRPr="00D857AC" w:rsidRDefault="0079420C" w:rsidP="0079420C">
      <w:pPr>
        <w:rPr>
          <w:rFonts w:ascii="Times New Roman" w:eastAsia="Times New Roman" w:hAnsi="Times New Roman" w:cs="Times New Roman"/>
          <w:sz w:val="24"/>
          <w:szCs w:val="24"/>
          <w:lang w:val="en-US"/>
        </w:rPr>
      </w:pPr>
    </w:p>
    <w:p w14:paraId="472770CB"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b/>
          <w:bCs/>
          <w:color w:val="000000"/>
          <w:lang w:val="en-US"/>
        </w:rPr>
        <w:t>4.12. Localization requirements</w:t>
      </w:r>
    </w:p>
    <w:p w14:paraId="4F1EE8D9" w14:textId="77777777" w:rsidR="0079420C" w:rsidRPr="00D857AC" w:rsidRDefault="0079420C" w:rsidP="0079420C">
      <w:pPr>
        <w:rPr>
          <w:rFonts w:ascii="Times New Roman" w:eastAsia="Times New Roman" w:hAnsi="Times New Roman" w:cs="Times New Roman"/>
          <w:sz w:val="24"/>
          <w:szCs w:val="24"/>
          <w:lang w:val="en-US"/>
        </w:rPr>
      </w:pPr>
    </w:p>
    <w:p w14:paraId="6FD7A326"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Alphanumeric information of the GIS subsystem is displayed according to the code table UTF-8. User and administrator interfaces are localized in Ukrainian. User and administrator interfaces have configuration mechanisms for changing information display parameters according to access rights, workflow stages and functional roles of system users.</w:t>
      </w:r>
    </w:p>
    <w:p w14:paraId="3E9ACC3C" w14:textId="77777777" w:rsidR="0079420C" w:rsidRPr="00D857AC" w:rsidRDefault="0079420C" w:rsidP="0079420C">
      <w:pPr>
        <w:rPr>
          <w:rFonts w:ascii="Times New Roman" w:eastAsia="Times New Roman" w:hAnsi="Times New Roman" w:cs="Times New Roman"/>
          <w:sz w:val="24"/>
          <w:szCs w:val="24"/>
          <w:lang w:val="en-US"/>
        </w:rPr>
      </w:pPr>
    </w:p>
    <w:p w14:paraId="5399F522"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b/>
          <w:bCs/>
          <w:color w:val="000000"/>
          <w:lang w:val="en-US"/>
        </w:rPr>
        <w:t>4.13. Reliability requirements</w:t>
      </w:r>
    </w:p>
    <w:p w14:paraId="545E034D" w14:textId="77777777" w:rsidR="0079420C" w:rsidRPr="00D857AC" w:rsidRDefault="0079420C" w:rsidP="0079420C">
      <w:pPr>
        <w:rPr>
          <w:rFonts w:ascii="Times New Roman" w:eastAsia="Times New Roman" w:hAnsi="Times New Roman" w:cs="Times New Roman"/>
          <w:sz w:val="24"/>
          <w:szCs w:val="24"/>
          <w:lang w:val="en-US"/>
        </w:rPr>
      </w:pPr>
    </w:p>
    <w:p w14:paraId="35B174AB"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The software is hosted on a virtual or physical server. If necessary, the software of the web server and the database server can be hosted on different servers. The system must be adapted for multi-server deployment to provide redundancy and have load balancing functionality when deployed on multiple servers.</w:t>
      </w:r>
    </w:p>
    <w:p w14:paraId="73D599D6" w14:textId="77777777" w:rsidR="0079420C" w:rsidRPr="00D857AC" w:rsidRDefault="0079420C" w:rsidP="0079420C">
      <w:pPr>
        <w:rPr>
          <w:rFonts w:ascii="Times New Roman" w:eastAsia="Times New Roman" w:hAnsi="Times New Roman" w:cs="Times New Roman"/>
          <w:sz w:val="24"/>
          <w:szCs w:val="24"/>
          <w:lang w:val="en-US"/>
        </w:rPr>
      </w:pPr>
    </w:p>
    <w:p w14:paraId="647B9F26"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The transfer of information between components should be performed by standard protocols at the software level or at the platform level (database management systems, web servers, etc.).</w:t>
      </w:r>
    </w:p>
    <w:p w14:paraId="7595711C" w14:textId="77777777" w:rsidR="0079420C" w:rsidRPr="00D857AC" w:rsidRDefault="0079420C" w:rsidP="0079420C">
      <w:pPr>
        <w:rPr>
          <w:rFonts w:ascii="Times New Roman" w:eastAsia="Times New Roman" w:hAnsi="Times New Roman" w:cs="Times New Roman"/>
          <w:sz w:val="24"/>
          <w:szCs w:val="24"/>
          <w:lang w:val="en-US"/>
        </w:rPr>
      </w:pPr>
    </w:p>
    <w:p w14:paraId="01212621"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The system must operate 24 hours a day, 7 days a week. It is allowed to temporarily suspend access to the published data sets for preventive work with a notification about it beforehand. </w:t>
      </w:r>
    </w:p>
    <w:p w14:paraId="6FC06347" w14:textId="77777777" w:rsidR="0079420C" w:rsidRPr="00D857AC" w:rsidRDefault="0079420C" w:rsidP="0079420C">
      <w:pPr>
        <w:rPr>
          <w:rFonts w:ascii="Times New Roman" w:eastAsia="Times New Roman" w:hAnsi="Times New Roman" w:cs="Times New Roman"/>
          <w:sz w:val="24"/>
          <w:szCs w:val="24"/>
          <w:lang w:val="en-US"/>
        </w:rPr>
      </w:pPr>
    </w:p>
    <w:p w14:paraId="42AD89D7"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b/>
          <w:bCs/>
          <w:color w:val="000000"/>
          <w:lang w:val="en-US"/>
        </w:rPr>
        <w:t>4.14. Backup requirements</w:t>
      </w:r>
    </w:p>
    <w:p w14:paraId="168DC377" w14:textId="77777777" w:rsidR="0079420C" w:rsidRPr="00D857AC" w:rsidRDefault="0079420C" w:rsidP="0079420C">
      <w:pPr>
        <w:rPr>
          <w:rFonts w:ascii="Times New Roman" w:eastAsia="Times New Roman" w:hAnsi="Times New Roman" w:cs="Times New Roman"/>
          <w:sz w:val="24"/>
          <w:szCs w:val="24"/>
          <w:lang w:val="en-US"/>
        </w:rPr>
      </w:pPr>
    </w:p>
    <w:p w14:paraId="57907536"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The GIS software provides the backup option and restore information through the web interface of the administrator. The backup is performed automatically or by the administrator's command. The administrator has the opportunity to return to one of the last 7 states of the software (backup), which is made automatically every 24 hours and contains copies of the database and files uploaded to the server along with the content referenced from the database. When creating new backups, the old ones can be automatically deleted if their number exceeds the default. The Customer defines the default number of backups.</w:t>
      </w:r>
    </w:p>
    <w:p w14:paraId="5BED6F4F" w14:textId="77777777" w:rsidR="0079420C" w:rsidRPr="00D857AC" w:rsidRDefault="0079420C" w:rsidP="0079420C">
      <w:pPr>
        <w:rPr>
          <w:rFonts w:ascii="Times New Roman" w:eastAsia="Times New Roman" w:hAnsi="Times New Roman" w:cs="Times New Roman"/>
          <w:sz w:val="24"/>
          <w:szCs w:val="24"/>
          <w:lang w:val="en-US"/>
        </w:rPr>
      </w:pPr>
    </w:p>
    <w:p w14:paraId="3ED4099C"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b/>
          <w:bCs/>
          <w:color w:val="000000"/>
          <w:lang w:val="en-US"/>
        </w:rPr>
        <w:t>4.15. GIS software security </w:t>
      </w:r>
    </w:p>
    <w:p w14:paraId="67816C54" w14:textId="77777777" w:rsidR="0079420C" w:rsidRPr="00D857AC" w:rsidRDefault="0079420C" w:rsidP="0079420C">
      <w:pPr>
        <w:rPr>
          <w:rFonts w:ascii="Times New Roman" w:eastAsia="Times New Roman" w:hAnsi="Times New Roman" w:cs="Times New Roman"/>
          <w:sz w:val="24"/>
          <w:szCs w:val="24"/>
          <w:lang w:val="en-US"/>
        </w:rPr>
      </w:pPr>
    </w:p>
    <w:p w14:paraId="6B25B75E"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4.15.1. The following requirements must be met during the operation of the GIS software:</w:t>
      </w:r>
    </w:p>
    <w:p w14:paraId="20F87DB9" w14:textId="77777777" w:rsidR="0079420C" w:rsidRPr="00D857AC" w:rsidRDefault="0079420C" w:rsidP="00092EA4">
      <w:pPr>
        <w:numPr>
          <w:ilvl w:val="0"/>
          <w:numId w:val="30"/>
        </w:numPr>
        <w:spacing w:after="0"/>
        <w:jc w:val="both"/>
        <w:textAlignment w:val="baseline"/>
        <w:rPr>
          <w:rFonts w:eastAsia="Times New Roman"/>
          <w:color w:val="000000"/>
          <w:lang w:val="en-US"/>
        </w:rPr>
      </w:pPr>
      <w:r w:rsidRPr="00D857AC">
        <w:rPr>
          <w:rFonts w:eastAsia="Times New Roman"/>
          <w:color w:val="000000"/>
          <w:lang w:val="en-US"/>
        </w:rPr>
        <w:t>ensure the protection of information at all stages of work;</w:t>
      </w:r>
    </w:p>
    <w:p w14:paraId="77FBDD53" w14:textId="77777777" w:rsidR="0079420C" w:rsidRPr="00D857AC" w:rsidRDefault="0079420C" w:rsidP="00092EA4">
      <w:pPr>
        <w:numPr>
          <w:ilvl w:val="0"/>
          <w:numId w:val="30"/>
        </w:numPr>
        <w:spacing w:after="0"/>
        <w:jc w:val="both"/>
        <w:textAlignment w:val="baseline"/>
        <w:rPr>
          <w:rFonts w:eastAsia="Times New Roman"/>
          <w:color w:val="000000"/>
          <w:lang w:val="en-US"/>
        </w:rPr>
      </w:pPr>
      <w:r w:rsidRPr="00D857AC">
        <w:rPr>
          <w:rFonts w:eastAsia="Times New Roman"/>
          <w:color w:val="000000"/>
          <w:lang w:val="en-US"/>
        </w:rPr>
        <w:t>use of HTTPS protocol;</w:t>
      </w:r>
    </w:p>
    <w:p w14:paraId="14669F0F" w14:textId="77777777" w:rsidR="0079420C" w:rsidRPr="00D857AC" w:rsidRDefault="0079420C" w:rsidP="00092EA4">
      <w:pPr>
        <w:numPr>
          <w:ilvl w:val="0"/>
          <w:numId w:val="30"/>
        </w:numPr>
        <w:spacing w:after="0"/>
        <w:jc w:val="both"/>
        <w:textAlignment w:val="baseline"/>
        <w:rPr>
          <w:rFonts w:eastAsia="Times New Roman"/>
          <w:color w:val="000000"/>
          <w:lang w:val="en-US"/>
        </w:rPr>
      </w:pPr>
      <w:r w:rsidRPr="00D857AC">
        <w:rPr>
          <w:rFonts w:eastAsia="Times New Roman"/>
          <w:color w:val="000000"/>
          <w:lang w:val="en-US"/>
        </w:rPr>
        <w:t>identification of users with limited access to data must be provided;</w:t>
      </w:r>
    </w:p>
    <w:p w14:paraId="3FF0B720" w14:textId="77777777" w:rsidR="0079420C" w:rsidRPr="00D857AC" w:rsidRDefault="0079420C" w:rsidP="00092EA4">
      <w:pPr>
        <w:numPr>
          <w:ilvl w:val="0"/>
          <w:numId w:val="30"/>
        </w:numPr>
        <w:spacing w:after="0"/>
        <w:jc w:val="both"/>
        <w:textAlignment w:val="baseline"/>
        <w:rPr>
          <w:rFonts w:eastAsia="Times New Roman"/>
          <w:color w:val="000000"/>
          <w:lang w:val="en-US"/>
        </w:rPr>
      </w:pPr>
      <w:r w:rsidRPr="00D857AC">
        <w:rPr>
          <w:rFonts w:eastAsia="Times New Roman"/>
          <w:color w:val="000000"/>
          <w:lang w:val="en-US"/>
        </w:rPr>
        <w:t>user identification is performed on the basis of login / password pair, NTLM protocol and OAuth2;</w:t>
      </w:r>
    </w:p>
    <w:p w14:paraId="10AE14B4" w14:textId="77777777" w:rsidR="0079420C" w:rsidRPr="00D857AC" w:rsidRDefault="0079420C" w:rsidP="00092EA4">
      <w:pPr>
        <w:numPr>
          <w:ilvl w:val="0"/>
          <w:numId w:val="30"/>
        </w:numPr>
        <w:spacing w:after="0"/>
        <w:jc w:val="both"/>
        <w:textAlignment w:val="baseline"/>
        <w:rPr>
          <w:rFonts w:eastAsia="Times New Roman"/>
          <w:color w:val="000000"/>
          <w:lang w:val="en-US"/>
        </w:rPr>
      </w:pPr>
      <w:r w:rsidRPr="00D857AC">
        <w:rPr>
          <w:rFonts w:eastAsia="Times New Roman"/>
          <w:color w:val="000000"/>
          <w:lang w:val="en-US"/>
        </w:rPr>
        <w:t>the mechanism of profiles and roles must be implemented in the access rights management system;</w:t>
      </w:r>
    </w:p>
    <w:p w14:paraId="015CFB36" w14:textId="77777777" w:rsidR="0079420C" w:rsidRPr="00D857AC" w:rsidRDefault="0079420C" w:rsidP="00092EA4">
      <w:pPr>
        <w:numPr>
          <w:ilvl w:val="0"/>
          <w:numId w:val="30"/>
        </w:numPr>
        <w:spacing w:after="0"/>
        <w:jc w:val="both"/>
        <w:textAlignment w:val="baseline"/>
        <w:rPr>
          <w:rFonts w:eastAsia="Times New Roman"/>
          <w:color w:val="000000"/>
          <w:lang w:val="en-US"/>
        </w:rPr>
      </w:pPr>
      <w:r w:rsidRPr="00D857AC">
        <w:rPr>
          <w:rFonts w:eastAsia="Times New Roman"/>
          <w:color w:val="000000"/>
          <w:lang w:val="en-US"/>
        </w:rPr>
        <w:t>the system must have the tools to record all security-critical events, including the facts of authorization of system users, as well as the main operations performed by users, including CRUD-operations;</w:t>
      </w:r>
    </w:p>
    <w:p w14:paraId="671DF479" w14:textId="77777777" w:rsidR="0079420C" w:rsidRPr="00D857AC" w:rsidRDefault="0079420C" w:rsidP="00092EA4">
      <w:pPr>
        <w:numPr>
          <w:ilvl w:val="0"/>
          <w:numId w:val="30"/>
        </w:numPr>
        <w:spacing w:after="0"/>
        <w:jc w:val="both"/>
        <w:textAlignment w:val="baseline"/>
        <w:rPr>
          <w:rFonts w:eastAsia="Times New Roman"/>
          <w:color w:val="000000"/>
          <w:lang w:val="en-US"/>
        </w:rPr>
      </w:pPr>
      <w:r w:rsidRPr="00D857AC">
        <w:rPr>
          <w:rFonts w:eastAsia="Times New Roman"/>
          <w:color w:val="000000"/>
          <w:lang w:val="en-US"/>
        </w:rPr>
        <w:t>for all records the user and time of the last adjustment should be fixed;</w:t>
      </w:r>
    </w:p>
    <w:p w14:paraId="0338A618" w14:textId="77777777" w:rsidR="0079420C" w:rsidRPr="00D857AC" w:rsidRDefault="0079420C" w:rsidP="00092EA4">
      <w:pPr>
        <w:numPr>
          <w:ilvl w:val="0"/>
          <w:numId w:val="30"/>
        </w:numPr>
        <w:spacing w:after="0"/>
        <w:jc w:val="both"/>
        <w:textAlignment w:val="baseline"/>
        <w:rPr>
          <w:rFonts w:eastAsia="Times New Roman"/>
          <w:color w:val="000000"/>
          <w:lang w:val="en-US"/>
        </w:rPr>
      </w:pPr>
      <w:r w:rsidRPr="00D857AC">
        <w:rPr>
          <w:rFonts w:eastAsia="Times New Roman"/>
          <w:color w:val="000000"/>
          <w:lang w:val="en-US"/>
        </w:rPr>
        <w:t>program mechanisms of the GIS software should provide functioning in a round-the-clock mode;</w:t>
      </w:r>
    </w:p>
    <w:p w14:paraId="2F48A762" w14:textId="77777777" w:rsidR="0079420C" w:rsidRPr="00D857AC" w:rsidRDefault="0079420C" w:rsidP="00092EA4">
      <w:pPr>
        <w:numPr>
          <w:ilvl w:val="0"/>
          <w:numId w:val="30"/>
        </w:numPr>
        <w:spacing w:after="0"/>
        <w:jc w:val="both"/>
        <w:textAlignment w:val="baseline"/>
        <w:rPr>
          <w:rFonts w:eastAsia="Times New Roman"/>
          <w:color w:val="000000"/>
          <w:lang w:val="en-US"/>
        </w:rPr>
      </w:pPr>
      <w:r w:rsidRPr="00D857AC">
        <w:rPr>
          <w:rFonts w:eastAsia="Times New Roman"/>
          <w:color w:val="000000"/>
          <w:lang w:val="en-US"/>
        </w:rPr>
        <w:t>software must be protected from SQL injections, as well as other means of interfering with the continuous operation of its software platform, attacks.</w:t>
      </w:r>
    </w:p>
    <w:p w14:paraId="114A2B14" w14:textId="77777777" w:rsidR="0079420C" w:rsidRPr="00D857AC" w:rsidRDefault="0079420C" w:rsidP="0079420C">
      <w:pPr>
        <w:rPr>
          <w:rFonts w:ascii="Times New Roman" w:eastAsia="Times New Roman" w:hAnsi="Times New Roman" w:cs="Times New Roman"/>
          <w:sz w:val="24"/>
          <w:szCs w:val="24"/>
          <w:lang w:val="en-US"/>
        </w:rPr>
      </w:pPr>
    </w:p>
    <w:p w14:paraId="65636BE4"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4.15.2. In order to ensure information security protocols, for GIS (public and administrative part) the Contractor establishes an SSL security certificate for 5 years.</w:t>
      </w:r>
    </w:p>
    <w:p w14:paraId="322EEA90" w14:textId="77777777" w:rsidR="0079420C" w:rsidRPr="00D857AC" w:rsidRDefault="0079420C" w:rsidP="0079420C">
      <w:pPr>
        <w:rPr>
          <w:rFonts w:ascii="Times New Roman" w:eastAsia="Times New Roman" w:hAnsi="Times New Roman" w:cs="Times New Roman"/>
          <w:sz w:val="24"/>
          <w:szCs w:val="24"/>
          <w:lang w:val="en-US"/>
        </w:rPr>
      </w:pPr>
    </w:p>
    <w:p w14:paraId="4CE95CE5"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4.15.3. The GIS should be able to save data in the following situations:</w:t>
      </w:r>
    </w:p>
    <w:p w14:paraId="2F9D9B14" w14:textId="77777777" w:rsidR="0079420C" w:rsidRPr="00D857AC" w:rsidRDefault="0079420C" w:rsidP="00092EA4">
      <w:pPr>
        <w:numPr>
          <w:ilvl w:val="0"/>
          <w:numId w:val="31"/>
        </w:numPr>
        <w:spacing w:after="0"/>
        <w:jc w:val="both"/>
        <w:textAlignment w:val="baseline"/>
        <w:rPr>
          <w:rFonts w:eastAsia="Times New Roman"/>
          <w:color w:val="000000"/>
          <w:lang w:val="en-US"/>
        </w:rPr>
      </w:pPr>
      <w:r w:rsidRPr="00D857AC">
        <w:rPr>
          <w:rFonts w:eastAsia="Times New Roman"/>
          <w:color w:val="000000"/>
          <w:lang w:val="en-US"/>
        </w:rPr>
        <w:t>power failure or emergency shutdown;</w:t>
      </w:r>
    </w:p>
    <w:p w14:paraId="4C531898" w14:textId="77777777" w:rsidR="0079420C" w:rsidRPr="00D857AC" w:rsidRDefault="0079420C" w:rsidP="00092EA4">
      <w:pPr>
        <w:numPr>
          <w:ilvl w:val="0"/>
          <w:numId w:val="31"/>
        </w:numPr>
        <w:spacing w:after="0"/>
        <w:jc w:val="both"/>
        <w:textAlignment w:val="baseline"/>
        <w:rPr>
          <w:rFonts w:eastAsia="Times New Roman"/>
          <w:color w:val="000000"/>
          <w:lang w:val="en-US"/>
        </w:rPr>
      </w:pPr>
      <w:r w:rsidRPr="00D857AC">
        <w:rPr>
          <w:rFonts w:eastAsia="Times New Roman"/>
          <w:color w:val="000000"/>
          <w:lang w:val="en-US"/>
        </w:rPr>
        <w:t>failure of technical tools on which the GIS software is operated;</w:t>
      </w:r>
    </w:p>
    <w:p w14:paraId="2AE36041" w14:textId="77777777" w:rsidR="0079420C" w:rsidRPr="00D857AC" w:rsidRDefault="0079420C" w:rsidP="00092EA4">
      <w:pPr>
        <w:numPr>
          <w:ilvl w:val="0"/>
          <w:numId w:val="31"/>
        </w:numPr>
        <w:spacing w:after="0"/>
        <w:jc w:val="both"/>
        <w:textAlignment w:val="baseline"/>
        <w:rPr>
          <w:rFonts w:eastAsia="Times New Roman"/>
          <w:color w:val="000000"/>
          <w:lang w:val="en-US"/>
        </w:rPr>
      </w:pPr>
      <w:r w:rsidRPr="00D857AC">
        <w:rPr>
          <w:rFonts w:eastAsia="Times New Roman"/>
          <w:color w:val="000000"/>
          <w:lang w:val="en-US"/>
        </w:rPr>
        <w:t>failure due to erroneous actions of personnel, including intentional destruction or distortion of application, special and general software.</w:t>
      </w:r>
    </w:p>
    <w:p w14:paraId="6FF059B4" w14:textId="77777777" w:rsidR="0079420C" w:rsidRPr="00D857AC" w:rsidRDefault="0079420C" w:rsidP="0079420C">
      <w:pPr>
        <w:rPr>
          <w:rFonts w:ascii="Times New Roman" w:eastAsia="Times New Roman" w:hAnsi="Times New Roman" w:cs="Times New Roman"/>
          <w:sz w:val="24"/>
          <w:szCs w:val="24"/>
          <w:lang w:val="en-US"/>
        </w:rPr>
      </w:pPr>
    </w:p>
    <w:p w14:paraId="72AE4227"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4.15.4. The storage of information in the database should be ensured by standard tools of backup and recovery after failures. To ensure the reliability and safety of operation, the software should provide tools for monitoring and diagnosing the main processes of the GIS software. List of emergencies:</w:t>
      </w:r>
    </w:p>
    <w:p w14:paraId="222CC470" w14:textId="77777777" w:rsidR="0079420C" w:rsidRPr="00D857AC" w:rsidRDefault="0079420C" w:rsidP="00092EA4">
      <w:pPr>
        <w:numPr>
          <w:ilvl w:val="0"/>
          <w:numId w:val="32"/>
        </w:numPr>
        <w:spacing w:after="0"/>
        <w:jc w:val="both"/>
        <w:textAlignment w:val="baseline"/>
        <w:rPr>
          <w:rFonts w:eastAsia="Times New Roman"/>
          <w:color w:val="000000"/>
          <w:lang w:val="en-US"/>
        </w:rPr>
      </w:pPr>
      <w:r w:rsidRPr="00D857AC">
        <w:rPr>
          <w:rFonts w:eastAsia="Times New Roman"/>
          <w:color w:val="000000"/>
          <w:lang w:val="en-US"/>
        </w:rPr>
        <w:t>power supply system failure;</w:t>
      </w:r>
    </w:p>
    <w:p w14:paraId="2A78B051" w14:textId="77777777" w:rsidR="0079420C" w:rsidRPr="00D857AC" w:rsidRDefault="0079420C" w:rsidP="00092EA4">
      <w:pPr>
        <w:numPr>
          <w:ilvl w:val="0"/>
          <w:numId w:val="32"/>
        </w:numPr>
        <w:spacing w:after="0"/>
        <w:jc w:val="both"/>
        <w:textAlignment w:val="baseline"/>
        <w:rPr>
          <w:rFonts w:eastAsia="Times New Roman"/>
          <w:color w:val="000000"/>
          <w:lang w:val="en-US"/>
        </w:rPr>
      </w:pPr>
      <w:r w:rsidRPr="00D857AC">
        <w:rPr>
          <w:rFonts w:eastAsia="Times New Roman"/>
          <w:color w:val="000000"/>
          <w:lang w:val="en-US"/>
        </w:rPr>
        <w:t>failure of technical means of the power subsystem;</w:t>
      </w:r>
    </w:p>
    <w:p w14:paraId="7310CCAB" w14:textId="77777777" w:rsidR="0079420C" w:rsidRPr="00D857AC" w:rsidRDefault="0079420C" w:rsidP="00092EA4">
      <w:pPr>
        <w:numPr>
          <w:ilvl w:val="0"/>
          <w:numId w:val="32"/>
        </w:numPr>
        <w:spacing w:after="0"/>
        <w:jc w:val="both"/>
        <w:textAlignment w:val="baseline"/>
        <w:rPr>
          <w:rFonts w:eastAsia="Times New Roman"/>
          <w:color w:val="000000"/>
          <w:lang w:val="en-US"/>
        </w:rPr>
      </w:pPr>
      <w:r w:rsidRPr="00D857AC">
        <w:rPr>
          <w:rFonts w:eastAsia="Times New Roman"/>
          <w:color w:val="000000"/>
          <w:lang w:val="en-US"/>
        </w:rPr>
        <w:t>complete power outage;</w:t>
      </w:r>
    </w:p>
    <w:p w14:paraId="6688B3A1" w14:textId="77777777" w:rsidR="0079420C" w:rsidRPr="00D857AC" w:rsidRDefault="0079420C" w:rsidP="00092EA4">
      <w:pPr>
        <w:numPr>
          <w:ilvl w:val="0"/>
          <w:numId w:val="32"/>
        </w:numPr>
        <w:spacing w:after="0"/>
        <w:jc w:val="both"/>
        <w:textAlignment w:val="baseline"/>
        <w:rPr>
          <w:rFonts w:eastAsia="Times New Roman"/>
          <w:color w:val="000000"/>
          <w:lang w:val="en-US"/>
        </w:rPr>
      </w:pPr>
      <w:r w:rsidRPr="00D857AC">
        <w:rPr>
          <w:rFonts w:eastAsia="Times New Roman"/>
          <w:color w:val="000000"/>
          <w:lang w:val="en-US"/>
        </w:rPr>
        <w:t>failure of the complex of technical means (hardware);</w:t>
      </w:r>
    </w:p>
    <w:p w14:paraId="25601CE7" w14:textId="77777777" w:rsidR="0079420C" w:rsidRPr="00D857AC" w:rsidRDefault="0079420C" w:rsidP="00092EA4">
      <w:pPr>
        <w:numPr>
          <w:ilvl w:val="0"/>
          <w:numId w:val="32"/>
        </w:numPr>
        <w:spacing w:after="0"/>
        <w:jc w:val="both"/>
        <w:textAlignment w:val="baseline"/>
        <w:rPr>
          <w:rFonts w:eastAsia="Times New Roman"/>
          <w:color w:val="000000"/>
          <w:lang w:val="en-US"/>
        </w:rPr>
      </w:pPr>
      <w:r w:rsidRPr="00D857AC">
        <w:rPr>
          <w:rFonts w:eastAsia="Times New Roman"/>
          <w:color w:val="000000"/>
          <w:lang w:val="en-US"/>
        </w:rPr>
        <w:t>server equipment failure;</w:t>
      </w:r>
    </w:p>
    <w:p w14:paraId="73419598" w14:textId="77777777" w:rsidR="0079420C" w:rsidRPr="00D857AC" w:rsidRDefault="0079420C" w:rsidP="00092EA4">
      <w:pPr>
        <w:numPr>
          <w:ilvl w:val="0"/>
          <w:numId w:val="32"/>
        </w:numPr>
        <w:spacing w:after="0"/>
        <w:jc w:val="both"/>
        <w:textAlignment w:val="baseline"/>
        <w:rPr>
          <w:rFonts w:eastAsia="Times New Roman"/>
          <w:color w:val="000000"/>
          <w:lang w:val="en-US"/>
        </w:rPr>
      </w:pPr>
      <w:r w:rsidRPr="00D857AC">
        <w:rPr>
          <w:rFonts w:eastAsia="Times New Roman"/>
          <w:color w:val="000000"/>
          <w:lang w:val="en-US"/>
        </w:rPr>
        <w:t>failure of network, telecommunication equipment and communication channels;</w:t>
      </w:r>
    </w:p>
    <w:p w14:paraId="3614D398" w14:textId="77777777" w:rsidR="0079420C" w:rsidRPr="00D857AC" w:rsidRDefault="0079420C" w:rsidP="00092EA4">
      <w:pPr>
        <w:numPr>
          <w:ilvl w:val="0"/>
          <w:numId w:val="32"/>
        </w:numPr>
        <w:spacing w:after="0"/>
        <w:jc w:val="both"/>
        <w:textAlignment w:val="baseline"/>
        <w:rPr>
          <w:rFonts w:eastAsia="Times New Roman"/>
          <w:color w:val="000000"/>
          <w:lang w:val="en-US"/>
        </w:rPr>
      </w:pPr>
      <w:r w:rsidRPr="00D857AC">
        <w:rPr>
          <w:rFonts w:eastAsia="Times New Roman"/>
          <w:color w:val="000000"/>
          <w:lang w:val="en-US"/>
        </w:rPr>
        <w:t>failure of information backup equipment;</w:t>
      </w:r>
    </w:p>
    <w:p w14:paraId="58062CEF" w14:textId="77777777" w:rsidR="0079420C" w:rsidRPr="00D857AC" w:rsidRDefault="0079420C" w:rsidP="00092EA4">
      <w:pPr>
        <w:numPr>
          <w:ilvl w:val="0"/>
          <w:numId w:val="32"/>
        </w:numPr>
        <w:spacing w:after="0"/>
        <w:jc w:val="both"/>
        <w:textAlignment w:val="baseline"/>
        <w:rPr>
          <w:rFonts w:eastAsia="Times New Roman"/>
          <w:color w:val="000000"/>
          <w:lang w:val="en-US"/>
        </w:rPr>
      </w:pPr>
      <w:r w:rsidRPr="00D857AC">
        <w:rPr>
          <w:rFonts w:eastAsia="Times New Roman"/>
          <w:color w:val="000000"/>
          <w:lang w:val="en-US"/>
        </w:rPr>
        <w:t>software failure;</w:t>
      </w:r>
    </w:p>
    <w:p w14:paraId="7FF6A7EF" w14:textId="77777777" w:rsidR="0079420C" w:rsidRPr="00D857AC" w:rsidRDefault="0079420C" w:rsidP="00092EA4">
      <w:pPr>
        <w:numPr>
          <w:ilvl w:val="0"/>
          <w:numId w:val="32"/>
        </w:numPr>
        <w:spacing w:after="0"/>
        <w:jc w:val="both"/>
        <w:textAlignment w:val="baseline"/>
        <w:rPr>
          <w:rFonts w:eastAsia="Times New Roman"/>
          <w:color w:val="000000"/>
          <w:lang w:val="en-US"/>
        </w:rPr>
      </w:pPr>
      <w:r w:rsidRPr="00D857AC">
        <w:rPr>
          <w:rFonts w:eastAsia="Times New Roman"/>
          <w:color w:val="000000"/>
          <w:lang w:val="en-US"/>
        </w:rPr>
        <w:t>failure based on the results of work of users or service personnel.</w:t>
      </w:r>
    </w:p>
    <w:p w14:paraId="3495773B" w14:textId="77777777" w:rsidR="0079420C" w:rsidRPr="00D857AC" w:rsidRDefault="0079420C" w:rsidP="0079420C">
      <w:pPr>
        <w:rPr>
          <w:rFonts w:ascii="Times New Roman" w:eastAsia="Times New Roman" w:hAnsi="Times New Roman" w:cs="Times New Roman"/>
          <w:sz w:val="24"/>
          <w:szCs w:val="24"/>
          <w:lang w:val="en-US"/>
        </w:rPr>
      </w:pPr>
    </w:p>
    <w:p w14:paraId="650BF291"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In the case of an emergency or software error, diagnostic tools should be able to store a set of information needed to identify and resolve the problem. Log files must be kept, abnormal situations and errors must be recorded automatically. In the case of an emergency, these logs should allow the administrator to store the full set of information needed to identify the problem.</w:t>
      </w:r>
    </w:p>
    <w:p w14:paraId="1665803E" w14:textId="77777777" w:rsidR="0079420C" w:rsidRPr="00D857AC" w:rsidRDefault="0079420C" w:rsidP="0079420C">
      <w:pPr>
        <w:rPr>
          <w:rFonts w:ascii="Times New Roman" w:eastAsia="Times New Roman" w:hAnsi="Times New Roman" w:cs="Times New Roman"/>
          <w:sz w:val="24"/>
          <w:szCs w:val="24"/>
          <w:lang w:val="en-US"/>
        </w:rPr>
      </w:pPr>
    </w:p>
    <w:p w14:paraId="4EF57CA6"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A complex data protection system should be built on the information and telecommunication system, which includes subsystem and GIS, in the future, as a separate work, in accordance with regulations in the field of technical protection of information with enhanced requirements for integrity, accessibility and monitoring of information processed by the GIS software.</w:t>
      </w:r>
    </w:p>
    <w:p w14:paraId="3ABBDA00" w14:textId="77777777" w:rsidR="0079420C" w:rsidRPr="00D857AC" w:rsidRDefault="0079420C" w:rsidP="0079420C">
      <w:pPr>
        <w:rPr>
          <w:rFonts w:ascii="Times New Roman" w:eastAsia="Times New Roman" w:hAnsi="Times New Roman" w:cs="Times New Roman"/>
          <w:sz w:val="24"/>
          <w:szCs w:val="24"/>
          <w:lang w:val="en-US"/>
        </w:rPr>
      </w:pPr>
    </w:p>
    <w:p w14:paraId="53A708D7"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b/>
          <w:bCs/>
          <w:color w:val="000000"/>
          <w:lang w:val="en-US"/>
        </w:rPr>
        <w:t>4.16. Software installation and setup</w:t>
      </w:r>
    </w:p>
    <w:p w14:paraId="4A0B0DF3" w14:textId="77777777" w:rsidR="0079420C" w:rsidRPr="00D857AC" w:rsidRDefault="0079420C" w:rsidP="0079420C">
      <w:pPr>
        <w:rPr>
          <w:rFonts w:ascii="Times New Roman" w:eastAsia="Times New Roman" w:hAnsi="Times New Roman" w:cs="Times New Roman"/>
          <w:sz w:val="24"/>
          <w:szCs w:val="24"/>
          <w:lang w:val="en-US"/>
        </w:rPr>
      </w:pPr>
    </w:p>
    <w:p w14:paraId="2523080F"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 xml:space="preserve">The Contractor provides installation, testing, update and configuration of relevant software at the server facilities of the </w:t>
      </w:r>
      <w:proofErr w:type="spellStart"/>
      <w:r w:rsidRPr="00D857AC">
        <w:rPr>
          <w:rFonts w:eastAsia="Times New Roman"/>
          <w:color w:val="000000"/>
          <w:lang w:val="en-US"/>
        </w:rPr>
        <w:t>Chervonograd</w:t>
      </w:r>
      <w:proofErr w:type="spellEnd"/>
      <w:r w:rsidRPr="00D857AC">
        <w:rPr>
          <w:rFonts w:eastAsia="Times New Roman"/>
          <w:color w:val="000000"/>
          <w:lang w:val="en-US"/>
        </w:rPr>
        <w:t xml:space="preserve"> City Council.</w:t>
      </w:r>
    </w:p>
    <w:p w14:paraId="4BF8E6B0" w14:textId="77777777" w:rsidR="0079420C" w:rsidRPr="00D857AC" w:rsidRDefault="0079420C" w:rsidP="0079420C">
      <w:pPr>
        <w:rPr>
          <w:rFonts w:ascii="Times New Roman" w:eastAsia="Times New Roman" w:hAnsi="Times New Roman" w:cs="Times New Roman"/>
          <w:sz w:val="24"/>
          <w:szCs w:val="24"/>
          <w:lang w:val="en-US"/>
        </w:rPr>
      </w:pPr>
    </w:p>
    <w:p w14:paraId="26B6D378"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b/>
          <w:bCs/>
          <w:color w:val="000000"/>
          <w:lang w:val="en-US"/>
        </w:rPr>
        <w:t>4.17. Legal requirements and documentation</w:t>
      </w:r>
    </w:p>
    <w:p w14:paraId="4EDB5ACA" w14:textId="77777777" w:rsidR="0079420C" w:rsidRPr="00D857AC" w:rsidRDefault="0079420C" w:rsidP="0079420C">
      <w:pPr>
        <w:rPr>
          <w:rFonts w:ascii="Times New Roman" w:eastAsia="Times New Roman" w:hAnsi="Times New Roman" w:cs="Times New Roman"/>
          <w:sz w:val="24"/>
          <w:szCs w:val="24"/>
          <w:lang w:val="en-US"/>
        </w:rPr>
      </w:pPr>
    </w:p>
    <w:p w14:paraId="5036DA10" w14:textId="77777777" w:rsidR="0079420C" w:rsidRPr="00D857AC" w:rsidRDefault="0079420C" w:rsidP="0079420C">
      <w:pPr>
        <w:jc w:val="both"/>
        <w:rPr>
          <w:rFonts w:ascii="Times New Roman" w:eastAsia="Times New Roman" w:hAnsi="Times New Roman" w:cs="Times New Roman"/>
          <w:sz w:val="24"/>
          <w:szCs w:val="24"/>
          <w:lang w:val="en-US"/>
        </w:rPr>
      </w:pPr>
      <w:r w:rsidRPr="00D857AC">
        <w:rPr>
          <w:rFonts w:eastAsia="Times New Roman"/>
          <w:color w:val="000000"/>
          <w:lang w:val="en-US"/>
        </w:rPr>
        <w:t>When transferring the GIS software, the following must be transferred:</w:t>
      </w:r>
    </w:p>
    <w:p w14:paraId="63587A1E" w14:textId="77777777" w:rsidR="0079420C" w:rsidRPr="00D857AC" w:rsidRDefault="0079420C" w:rsidP="00092EA4">
      <w:pPr>
        <w:numPr>
          <w:ilvl w:val="0"/>
          <w:numId w:val="33"/>
        </w:numPr>
        <w:spacing w:after="0"/>
        <w:jc w:val="both"/>
        <w:textAlignment w:val="baseline"/>
        <w:rPr>
          <w:rFonts w:eastAsia="Times New Roman"/>
          <w:color w:val="000000"/>
          <w:lang w:val="en-US"/>
        </w:rPr>
      </w:pPr>
      <w:r w:rsidRPr="00D857AC">
        <w:rPr>
          <w:rFonts w:eastAsia="Times New Roman"/>
          <w:color w:val="000000"/>
          <w:lang w:val="en-US"/>
        </w:rPr>
        <w:t>Property and non-property rights to the developed software;</w:t>
      </w:r>
    </w:p>
    <w:p w14:paraId="5451B6BA" w14:textId="77777777" w:rsidR="0079420C" w:rsidRPr="00D857AC" w:rsidRDefault="0079420C" w:rsidP="00092EA4">
      <w:pPr>
        <w:numPr>
          <w:ilvl w:val="0"/>
          <w:numId w:val="33"/>
        </w:numPr>
        <w:spacing w:after="0"/>
        <w:jc w:val="both"/>
        <w:textAlignment w:val="baseline"/>
        <w:rPr>
          <w:rFonts w:eastAsia="Times New Roman"/>
          <w:color w:val="000000"/>
          <w:lang w:val="en-US"/>
        </w:rPr>
      </w:pPr>
      <w:r w:rsidRPr="00D857AC">
        <w:rPr>
          <w:rFonts w:eastAsia="Times New Roman"/>
          <w:color w:val="000000"/>
          <w:lang w:val="en-US"/>
        </w:rPr>
        <w:t>Open license or other licenses for software used to implement the project;</w:t>
      </w:r>
    </w:p>
    <w:p w14:paraId="5DDBD1A3" w14:textId="77777777" w:rsidR="0079420C" w:rsidRPr="00D857AC" w:rsidRDefault="0079420C" w:rsidP="00092EA4">
      <w:pPr>
        <w:numPr>
          <w:ilvl w:val="0"/>
          <w:numId w:val="33"/>
        </w:numPr>
        <w:spacing w:after="0"/>
        <w:jc w:val="both"/>
        <w:textAlignment w:val="baseline"/>
        <w:rPr>
          <w:rFonts w:eastAsia="Times New Roman"/>
          <w:color w:val="000000"/>
          <w:lang w:val="en-US"/>
        </w:rPr>
      </w:pPr>
      <w:r w:rsidRPr="00D857AC">
        <w:rPr>
          <w:rFonts w:eastAsia="Times New Roman"/>
          <w:color w:val="000000"/>
          <w:lang w:val="en-US"/>
        </w:rPr>
        <w:t>Software installation package in digital form and product code;</w:t>
      </w:r>
    </w:p>
    <w:p w14:paraId="550652C6" w14:textId="77777777" w:rsidR="0079420C" w:rsidRPr="00D857AC" w:rsidRDefault="0079420C" w:rsidP="00092EA4">
      <w:pPr>
        <w:numPr>
          <w:ilvl w:val="0"/>
          <w:numId w:val="33"/>
        </w:numPr>
        <w:spacing w:after="0"/>
        <w:jc w:val="both"/>
        <w:textAlignment w:val="baseline"/>
        <w:rPr>
          <w:rFonts w:eastAsia="Times New Roman"/>
          <w:color w:val="000000"/>
          <w:lang w:val="en-US"/>
        </w:rPr>
      </w:pPr>
      <w:r w:rsidRPr="00D857AC">
        <w:rPr>
          <w:rFonts w:eastAsia="Times New Roman"/>
          <w:color w:val="000000"/>
          <w:lang w:val="en-US"/>
        </w:rPr>
        <w:t>Data processed in the form of a database within the framework of implementation;</w:t>
      </w:r>
    </w:p>
    <w:p w14:paraId="6EA259BB" w14:textId="77777777" w:rsidR="0079420C" w:rsidRPr="00D857AC" w:rsidRDefault="0079420C" w:rsidP="00092EA4">
      <w:pPr>
        <w:numPr>
          <w:ilvl w:val="0"/>
          <w:numId w:val="33"/>
        </w:numPr>
        <w:spacing w:after="0"/>
        <w:jc w:val="both"/>
        <w:textAlignment w:val="baseline"/>
        <w:rPr>
          <w:rFonts w:eastAsia="Times New Roman"/>
          <w:color w:val="000000"/>
          <w:lang w:val="en-US"/>
        </w:rPr>
      </w:pPr>
      <w:r w:rsidRPr="00D857AC">
        <w:rPr>
          <w:rFonts w:eastAsia="Times New Roman"/>
          <w:color w:val="000000"/>
          <w:lang w:val="en-US"/>
        </w:rPr>
        <w:t>Training materials, video instructions for external and internal users;</w:t>
      </w:r>
    </w:p>
    <w:p w14:paraId="65595909" w14:textId="77777777" w:rsidR="0079420C" w:rsidRPr="00D857AC" w:rsidRDefault="0079420C" w:rsidP="00092EA4">
      <w:pPr>
        <w:numPr>
          <w:ilvl w:val="0"/>
          <w:numId w:val="33"/>
        </w:numPr>
        <w:spacing w:after="0"/>
        <w:jc w:val="both"/>
        <w:textAlignment w:val="baseline"/>
        <w:rPr>
          <w:rFonts w:eastAsia="Times New Roman"/>
          <w:color w:val="000000"/>
          <w:lang w:val="en-US"/>
        </w:rPr>
      </w:pPr>
      <w:r w:rsidRPr="00D857AC">
        <w:rPr>
          <w:rFonts w:eastAsia="Times New Roman"/>
          <w:color w:val="000000"/>
          <w:lang w:val="en-US"/>
        </w:rPr>
        <w:t>Accompanying documentation specified in item 4.3;</w:t>
      </w:r>
    </w:p>
    <w:p w14:paraId="2FB9A316" w14:textId="77777777" w:rsidR="0079420C" w:rsidRPr="00D857AC" w:rsidRDefault="0079420C" w:rsidP="00092EA4">
      <w:pPr>
        <w:numPr>
          <w:ilvl w:val="0"/>
          <w:numId w:val="33"/>
        </w:numPr>
        <w:spacing w:after="0"/>
        <w:jc w:val="both"/>
        <w:textAlignment w:val="baseline"/>
        <w:rPr>
          <w:rFonts w:eastAsia="Times New Roman"/>
          <w:color w:val="000000"/>
          <w:lang w:val="en-US"/>
        </w:rPr>
      </w:pPr>
      <w:r w:rsidRPr="00D857AC">
        <w:rPr>
          <w:rFonts w:eastAsia="Times New Roman"/>
          <w:color w:val="000000"/>
          <w:lang w:val="en-US"/>
        </w:rPr>
        <w:t>Warranty obligations for the software product</w:t>
      </w:r>
    </w:p>
    <w:p w14:paraId="7FB23D48" w14:textId="77777777" w:rsidR="0079420C" w:rsidRPr="00D857AC" w:rsidRDefault="0079420C" w:rsidP="0079420C">
      <w:pPr>
        <w:jc w:val="both"/>
        <w:rPr>
          <w:lang w:val="en-US"/>
        </w:rPr>
      </w:pPr>
    </w:p>
    <w:p w14:paraId="73E5FF7E" w14:textId="77777777" w:rsidR="0079420C" w:rsidRPr="00D857AC" w:rsidRDefault="0079420C" w:rsidP="0079420C">
      <w:pPr>
        <w:pStyle w:val="Heading2"/>
        <w:jc w:val="both"/>
        <w:rPr>
          <w:lang w:val="en-US"/>
        </w:rPr>
      </w:pPr>
      <w:r w:rsidRPr="00D857AC">
        <w:rPr>
          <w:lang w:val="en-US"/>
        </w:rPr>
        <w:t xml:space="preserve">5. Technical requirements for data collection, processing, refining, uploading to GIS subsystem </w:t>
      </w:r>
    </w:p>
    <w:p w14:paraId="59878D37" w14:textId="77777777" w:rsidR="0079420C" w:rsidRPr="00D857AC" w:rsidRDefault="0079420C" w:rsidP="0079420C">
      <w:pPr>
        <w:jc w:val="both"/>
        <w:rPr>
          <w:lang w:val="en-US"/>
        </w:rPr>
      </w:pPr>
    </w:p>
    <w:p w14:paraId="40416E57" w14:textId="77777777" w:rsidR="0079420C" w:rsidRPr="00D857AC" w:rsidRDefault="0079420C" w:rsidP="0079420C">
      <w:pPr>
        <w:jc w:val="both"/>
        <w:rPr>
          <w:lang w:val="en-US"/>
        </w:rPr>
      </w:pPr>
      <w:r w:rsidRPr="00D857AC">
        <w:rPr>
          <w:lang w:val="en-US"/>
        </w:rPr>
        <w:t>5.1. Procedures for providing services</w:t>
      </w:r>
    </w:p>
    <w:tbl>
      <w:tblPr>
        <w:tblStyle w:val="7"/>
        <w:tblW w:w="100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9360"/>
      </w:tblGrid>
      <w:tr w:rsidR="0079420C" w:rsidRPr="00D857AC" w14:paraId="27214F98" w14:textId="77777777" w:rsidTr="0079420C">
        <w:tc>
          <w:tcPr>
            <w:tcW w:w="675" w:type="dxa"/>
            <w:shd w:val="clear" w:color="auto" w:fill="BFBFBF"/>
            <w:tcMar>
              <w:top w:w="100" w:type="dxa"/>
              <w:left w:w="100" w:type="dxa"/>
              <w:bottom w:w="100" w:type="dxa"/>
              <w:right w:w="100" w:type="dxa"/>
            </w:tcMar>
          </w:tcPr>
          <w:p w14:paraId="2932E702" w14:textId="77777777" w:rsidR="0079420C" w:rsidRPr="00D857AC" w:rsidRDefault="0079420C" w:rsidP="0079420C">
            <w:pPr>
              <w:jc w:val="both"/>
              <w:rPr>
                <w:lang w:val="en-US"/>
              </w:rPr>
            </w:pPr>
            <w:r w:rsidRPr="00D857AC">
              <w:rPr>
                <w:lang w:val="en-US"/>
              </w:rPr>
              <w:t>№</w:t>
            </w:r>
          </w:p>
        </w:tc>
        <w:tc>
          <w:tcPr>
            <w:tcW w:w="9360" w:type="dxa"/>
            <w:shd w:val="clear" w:color="auto" w:fill="BFBFBF"/>
            <w:tcMar>
              <w:top w:w="100" w:type="dxa"/>
              <w:left w:w="100" w:type="dxa"/>
              <w:bottom w:w="100" w:type="dxa"/>
              <w:right w:w="100" w:type="dxa"/>
            </w:tcMar>
          </w:tcPr>
          <w:p w14:paraId="20D504AE" w14:textId="77777777" w:rsidR="0079420C" w:rsidRPr="00D857AC" w:rsidRDefault="0079420C" w:rsidP="0079420C">
            <w:pPr>
              <w:jc w:val="both"/>
              <w:rPr>
                <w:lang w:val="en-US"/>
              </w:rPr>
            </w:pPr>
            <w:r w:rsidRPr="00D857AC">
              <w:rPr>
                <w:lang w:val="en-US"/>
              </w:rPr>
              <w:t>Stage name</w:t>
            </w:r>
          </w:p>
        </w:tc>
      </w:tr>
      <w:tr w:rsidR="0079420C" w:rsidRPr="00D857AC" w14:paraId="46E8499C" w14:textId="77777777" w:rsidTr="0079420C">
        <w:tc>
          <w:tcPr>
            <w:tcW w:w="675" w:type="dxa"/>
            <w:shd w:val="clear" w:color="auto" w:fill="auto"/>
            <w:tcMar>
              <w:top w:w="100" w:type="dxa"/>
              <w:left w:w="100" w:type="dxa"/>
              <w:bottom w:w="100" w:type="dxa"/>
              <w:right w:w="100" w:type="dxa"/>
            </w:tcMar>
          </w:tcPr>
          <w:p w14:paraId="43F73F87" w14:textId="77777777" w:rsidR="0079420C" w:rsidRPr="00D857AC" w:rsidRDefault="0079420C" w:rsidP="0079420C">
            <w:pPr>
              <w:jc w:val="both"/>
              <w:rPr>
                <w:lang w:val="en-US"/>
              </w:rPr>
            </w:pPr>
            <w:r w:rsidRPr="00D857AC">
              <w:rPr>
                <w:lang w:val="en-US"/>
              </w:rPr>
              <w:t>1</w:t>
            </w:r>
          </w:p>
        </w:tc>
        <w:tc>
          <w:tcPr>
            <w:tcW w:w="9360" w:type="dxa"/>
            <w:shd w:val="clear" w:color="auto" w:fill="auto"/>
            <w:tcMar>
              <w:top w:w="100" w:type="dxa"/>
              <w:left w:w="100" w:type="dxa"/>
              <w:bottom w:w="100" w:type="dxa"/>
              <w:right w:w="100" w:type="dxa"/>
            </w:tcMar>
          </w:tcPr>
          <w:p w14:paraId="7F4CF88E" w14:textId="77777777" w:rsidR="0079420C" w:rsidRPr="00D857AC" w:rsidRDefault="0079420C" w:rsidP="0079420C">
            <w:pPr>
              <w:pStyle w:val="NormalWeb"/>
              <w:spacing w:line="276" w:lineRule="auto"/>
              <w:jc w:val="both"/>
              <w:rPr>
                <w:lang w:val="en-US"/>
              </w:rPr>
            </w:pPr>
            <w:r w:rsidRPr="00D857AC">
              <w:rPr>
                <w:rFonts w:ascii="Arial" w:hAnsi="Arial"/>
                <w:color w:val="000000"/>
                <w:sz w:val="22"/>
                <w:szCs w:val="22"/>
                <w:lang w:val="en-US"/>
              </w:rPr>
              <w:t>Receiving and processing of materials from structural subdivisions of executive bodies of city councils, other information managers, responsible person</w:t>
            </w:r>
          </w:p>
        </w:tc>
      </w:tr>
      <w:tr w:rsidR="0079420C" w:rsidRPr="00D857AC" w14:paraId="4D14986B" w14:textId="77777777" w:rsidTr="0079420C">
        <w:tc>
          <w:tcPr>
            <w:tcW w:w="675" w:type="dxa"/>
            <w:shd w:val="clear" w:color="auto" w:fill="auto"/>
            <w:tcMar>
              <w:top w:w="100" w:type="dxa"/>
              <w:left w:w="100" w:type="dxa"/>
              <w:bottom w:w="100" w:type="dxa"/>
              <w:right w:w="100" w:type="dxa"/>
            </w:tcMar>
          </w:tcPr>
          <w:p w14:paraId="585CC069" w14:textId="77777777" w:rsidR="0079420C" w:rsidRPr="00D857AC" w:rsidRDefault="0079420C" w:rsidP="0079420C">
            <w:pPr>
              <w:jc w:val="both"/>
              <w:rPr>
                <w:lang w:val="en-US"/>
              </w:rPr>
            </w:pPr>
            <w:r w:rsidRPr="00D857AC">
              <w:rPr>
                <w:lang w:val="en-US"/>
              </w:rPr>
              <w:t>2</w:t>
            </w:r>
          </w:p>
        </w:tc>
        <w:tc>
          <w:tcPr>
            <w:tcW w:w="9360" w:type="dxa"/>
            <w:shd w:val="clear" w:color="auto" w:fill="auto"/>
            <w:tcMar>
              <w:top w:w="100" w:type="dxa"/>
              <w:left w:w="100" w:type="dxa"/>
              <w:bottom w:w="100" w:type="dxa"/>
              <w:right w:w="100" w:type="dxa"/>
            </w:tcMar>
          </w:tcPr>
          <w:p w14:paraId="794E54B5" w14:textId="77777777" w:rsidR="0079420C" w:rsidRPr="00D857AC" w:rsidRDefault="0079420C" w:rsidP="0079420C">
            <w:pPr>
              <w:jc w:val="both"/>
              <w:rPr>
                <w:lang w:val="en-US"/>
              </w:rPr>
            </w:pPr>
            <w:r w:rsidRPr="00D857AC">
              <w:rPr>
                <w:color w:val="000000"/>
                <w:lang w:val="en-US"/>
              </w:rPr>
              <w:t>Formation of e-registers of data sets, databases for loading into subsystem</w:t>
            </w:r>
          </w:p>
        </w:tc>
      </w:tr>
      <w:tr w:rsidR="0079420C" w:rsidRPr="00D857AC" w14:paraId="08F9020E" w14:textId="77777777" w:rsidTr="0079420C">
        <w:tc>
          <w:tcPr>
            <w:tcW w:w="675" w:type="dxa"/>
            <w:shd w:val="clear" w:color="auto" w:fill="auto"/>
            <w:tcMar>
              <w:top w:w="100" w:type="dxa"/>
              <w:left w:w="100" w:type="dxa"/>
              <w:bottom w:w="100" w:type="dxa"/>
              <w:right w:w="100" w:type="dxa"/>
            </w:tcMar>
          </w:tcPr>
          <w:p w14:paraId="2A2813AB" w14:textId="77777777" w:rsidR="0079420C" w:rsidRPr="00D857AC" w:rsidRDefault="0079420C" w:rsidP="0079420C">
            <w:pPr>
              <w:jc w:val="both"/>
              <w:rPr>
                <w:lang w:val="en-US"/>
              </w:rPr>
            </w:pPr>
            <w:r w:rsidRPr="00D857AC">
              <w:rPr>
                <w:lang w:val="en-US"/>
              </w:rPr>
              <w:t>3</w:t>
            </w:r>
          </w:p>
        </w:tc>
        <w:tc>
          <w:tcPr>
            <w:tcW w:w="9360" w:type="dxa"/>
            <w:shd w:val="clear" w:color="auto" w:fill="auto"/>
            <w:tcMar>
              <w:top w:w="100" w:type="dxa"/>
              <w:left w:w="100" w:type="dxa"/>
              <w:bottom w:w="100" w:type="dxa"/>
              <w:right w:w="100" w:type="dxa"/>
            </w:tcMar>
          </w:tcPr>
          <w:p w14:paraId="5E8755F2" w14:textId="77777777" w:rsidR="0079420C" w:rsidRPr="00D857AC" w:rsidRDefault="0079420C" w:rsidP="0079420C">
            <w:pPr>
              <w:jc w:val="both"/>
              <w:rPr>
                <w:lang w:val="en-US"/>
              </w:rPr>
            </w:pPr>
            <w:r w:rsidRPr="00D857AC">
              <w:rPr>
                <w:color w:val="000000"/>
                <w:lang w:val="en-US"/>
              </w:rPr>
              <w:t>Download processed datasets to the spatial database of subsystem</w:t>
            </w:r>
          </w:p>
        </w:tc>
      </w:tr>
    </w:tbl>
    <w:p w14:paraId="53D07E18" w14:textId="77777777" w:rsidR="0079420C" w:rsidRPr="00D857AC" w:rsidRDefault="0079420C" w:rsidP="0079420C">
      <w:pPr>
        <w:jc w:val="both"/>
        <w:rPr>
          <w:lang w:val="en-US"/>
        </w:rPr>
      </w:pPr>
    </w:p>
    <w:p w14:paraId="0082429A" w14:textId="77777777" w:rsidR="0079420C" w:rsidRPr="00D857AC" w:rsidRDefault="0079420C" w:rsidP="0079420C">
      <w:pPr>
        <w:jc w:val="both"/>
        <w:rPr>
          <w:lang w:val="en-US"/>
        </w:rPr>
      </w:pPr>
      <w:r w:rsidRPr="00D857AC">
        <w:rPr>
          <w:lang w:val="en-US"/>
        </w:rPr>
        <w:t>5.2. List of services</w:t>
      </w:r>
    </w:p>
    <w:p w14:paraId="2041C64B" w14:textId="77777777" w:rsidR="0079420C" w:rsidRPr="00D857AC" w:rsidRDefault="0079420C" w:rsidP="0079420C">
      <w:pPr>
        <w:jc w:val="both"/>
        <w:rPr>
          <w:lang w:val="en-US"/>
        </w:rPr>
      </w:pPr>
      <w:r w:rsidRPr="00D857AC">
        <w:rPr>
          <w:lang w:val="en-US"/>
        </w:rPr>
        <w:t xml:space="preserve">5.2.1. GIS subsystem “Electronic cabinet of surveyor” in </w:t>
      </w:r>
      <w:proofErr w:type="spellStart"/>
      <w:r w:rsidRPr="00D857AC">
        <w:rPr>
          <w:lang w:val="en-US"/>
        </w:rPr>
        <w:t>Chervonograd</w:t>
      </w:r>
      <w:proofErr w:type="spellEnd"/>
      <w:r w:rsidRPr="00D857AC">
        <w:rPr>
          <w:lang w:val="en-US"/>
        </w:rPr>
        <w:t xml:space="preserve"> City Council </w:t>
      </w:r>
    </w:p>
    <w:tbl>
      <w:tblPr>
        <w:tblW w:w="10095" w:type="dxa"/>
        <w:tblBorders>
          <w:top w:val="nil"/>
          <w:left w:val="nil"/>
          <w:bottom w:val="nil"/>
          <w:right w:val="nil"/>
          <w:insideH w:val="nil"/>
          <w:insideV w:val="nil"/>
        </w:tblBorders>
        <w:tblLayout w:type="fixed"/>
        <w:tblLook w:val="0600" w:firstRow="0" w:lastRow="0" w:firstColumn="0" w:lastColumn="0" w:noHBand="1" w:noVBand="1"/>
      </w:tblPr>
      <w:tblGrid>
        <w:gridCol w:w="3365"/>
        <w:gridCol w:w="3365"/>
        <w:gridCol w:w="3365"/>
      </w:tblGrid>
      <w:tr w:rsidR="0079420C" w:rsidRPr="00D857AC" w14:paraId="3C64D912" w14:textId="77777777" w:rsidTr="0079420C">
        <w:trPr>
          <w:trHeight w:val="645"/>
        </w:trPr>
        <w:tc>
          <w:tcPr>
            <w:tcW w:w="336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660F581" w14:textId="77777777" w:rsidR="0079420C" w:rsidRPr="00D857AC" w:rsidRDefault="0079420C" w:rsidP="0079420C">
            <w:pPr>
              <w:jc w:val="both"/>
              <w:rPr>
                <w:lang w:val="en-US"/>
              </w:rPr>
            </w:pPr>
            <w:r w:rsidRPr="00D857AC">
              <w:rPr>
                <w:lang w:val="en-US"/>
              </w:rPr>
              <w:lastRenderedPageBreak/>
              <w:t>Name of services, datasets</w:t>
            </w:r>
          </w:p>
        </w:tc>
        <w:tc>
          <w:tcPr>
            <w:tcW w:w="33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0B71511" w14:textId="77777777" w:rsidR="0079420C" w:rsidRPr="00D857AC" w:rsidRDefault="0079420C" w:rsidP="0079420C">
            <w:pPr>
              <w:jc w:val="both"/>
              <w:rPr>
                <w:lang w:val="en-US"/>
              </w:rPr>
            </w:pPr>
            <w:r w:rsidRPr="00D857AC">
              <w:rPr>
                <w:lang w:val="en-US"/>
              </w:rPr>
              <w:t>Data holder</w:t>
            </w:r>
          </w:p>
        </w:tc>
        <w:tc>
          <w:tcPr>
            <w:tcW w:w="33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AAFFC0A" w14:textId="77777777" w:rsidR="0079420C" w:rsidRPr="00D857AC" w:rsidRDefault="0079420C" w:rsidP="0079420C">
            <w:pPr>
              <w:jc w:val="both"/>
              <w:rPr>
                <w:lang w:val="en-US"/>
              </w:rPr>
            </w:pPr>
            <w:r w:rsidRPr="00D857AC">
              <w:rPr>
                <w:lang w:val="en-US"/>
              </w:rPr>
              <w:t>Data format</w:t>
            </w:r>
          </w:p>
        </w:tc>
      </w:tr>
      <w:tr w:rsidR="0079420C" w:rsidRPr="00D857AC" w14:paraId="38CF4EDC" w14:textId="77777777" w:rsidTr="0079420C">
        <w:trPr>
          <w:trHeight w:val="1055"/>
        </w:trPr>
        <w:tc>
          <w:tcPr>
            <w:tcW w:w="3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E86A09" w14:textId="77777777" w:rsidR="0079420C" w:rsidRPr="00D857AC" w:rsidRDefault="0079420C" w:rsidP="0079420C">
            <w:pPr>
              <w:spacing w:line="360" w:lineRule="auto"/>
              <w:rPr>
                <w:lang w:val="en-US"/>
              </w:rPr>
            </w:pPr>
            <w:r w:rsidRPr="00D857AC">
              <w:rPr>
                <w:lang w:val="en-US"/>
              </w:rPr>
              <w:t>Vectorization of the zoning plan of the territory, which establishes the functional purpose, requirements for the development of individual territories (functional zones) of the settlement, their landscape. When one click on the zones, their characteristics, conditions and restrictions should be displayed. A search by zones or individual conditions and restrictions should be provided, the results of which should reflect the relevant territories / zones on the Geoportal</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06389904" w14:textId="77777777" w:rsidR="0079420C" w:rsidRPr="00D857AC" w:rsidRDefault="0079420C" w:rsidP="0079420C">
            <w:pPr>
              <w:spacing w:line="360" w:lineRule="auto"/>
              <w:rPr>
                <w:lang w:val="en-US"/>
              </w:rPr>
            </w:pPr>
            <w:r w:rsidRPr="00D857AC">
              <w:rPr>
                <w:lang w:val="en-US"/>
              </w:rPr>
              <w:t>Architecture and urban planning department</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4452D557" w14:textId="77777777" w:rsidR="0079420C" w:rsidRPr="00D857AC" w:rsidRDefault="0079420C" w:rsidP="0079420C">
            <w:pPr>
              <w:spacing w:line="360" w:lineRule="auto"/>
              <w:rPr>
                <w:lang w:val="en-US"/>
              </w:rPr>
            </w:pPr>
            <w:r w:rsidRPr="00D857AC">
              <w:rPr>
                <w:lang w:val="en-US"/>
              </w:rPr>
              <w:t>ARCHICAD</w:t>
            </w:r>
          </w:p>
        </w:tc>
      </w:tr>
      <w:tr w:rsidR="0079420C" w:rsidRPr="00D857AC" w14:paraId="72845EB0" w14:textId="77777777" w:rsidTr="0079420C">
        <w:trPr>
          <w:trHeight w:val="1055"/>
        </w:trPr>
        <w:tc>
          <w:tcPr>
            <w:tcW w:w="3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11291D" w14:textId="77777777" w:rsidR="0079420C" w:rsidRPr="00D857AC" w:rsidRDefault="0079420C" w:rsidP="0079420C">
            <w:pPr>
              <w:spacing w:line="360" w:lineRule="auto"/>
              <w:rPr>
                <w:lang w:val="en-US"/>
              </w:rPr>
            </w:pPr>
            <w:r w:rsidRPr="00D857AC">
              <w:rPr>
                <w:lang w:val="en-US"/>
              </w:rPr>
              <w:t>Unify all topographic surveys in the city in one format</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2162F330" w14:textId="77777777" w:rsidR="0079420C" w:rsidRPr="00D857AC" w:rsidRDefault="0079420C" w:rsidP="0079420C">
            <w:pPr>
              <w:spacing w:line="360" w:lineRule="auto"/>
              <w:rPr>
                <w:lang w:val="en-US"/>
              </w:rPr>
            </w:pPr>
            <w:r w:rsidRPr="00D857AC">
              <w:rPr>
                <w:lang w:val="en-US"/>
              </w:rPr>
              <w:t>Architecture and urban planning department</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6C182E02" w14:textId="77777777" w:rsidR="0079420C" w:rsidRPr="00D857AC" w:rsidRDefault="0079420C" w:rsidP="0079420C">
            <w:pPr>
              <w:spacing w:line="360" w:lineRule="auto"/>
              <w:rPr>
                <w:lang w:val="en-US"/>
              </w:rPr>
            </w:pPr>
            <w:r w:rsidRPr="00D857AC">
              <w:rPr>
                <w:lang w:val="en-US"/>
              </w:rPr>
              <w:t xml:space="preserve">80% data in MapInfo (75%) and Geo Project (5%). </w:t>
            </w:r>
          </w:p>
          <w:p w14:paraId="76A9FE0E" w14:textId="77777777" w:rsidR="0079420C" w:rsidRPr="00D857AC" w:rsidRDefault="0079420C" w:rsidP="0079420C">
            <w:pPr>
              <w:spacing w:line="360" w:lineRule="auto"/>
              <w:rPr>
                <w:lang w:val="en-US"/>
              </w:rPr>
            </w:pPr>
          </w:p>
        </w:tc>
      </w:tr>
    </w:tbl>
    <w:p w14:paraId="5B316CAA" w14:textId="77777777" w:rsidR="0079420C" w:rsidRPr="00D857AC" w:rsidRDefault="0079420C" w:rsidP="0079420C">
      <w:pPr>
        <w:spacing w:line="360" w:lineRule="auto"/>
        <w:rPr>
          <w:lang w:val="en-US"/>
        </w:rPr>
      </w:pPr>
      <w:r w:rsidRPr="00D857AC">
        <w:rPr>
          <w:lang w:val="en-US"/>
        </w:rPr>
        <w:t xml:space="preserve">5.2.2. Subsystem “Analytical module” </w:t>
      </w:r>
    </w:p>
    <w:tbl>
      <w:tblPr>
        <w:tblW w:w="10095" w:type="dxa"/>
        <w:tblBorders>
          <w:top w:val="nil"/>
          <w:left w:val="nil"/>
          <w:bottom w:val="nil"/>
          <w:right w:val="nil"/>
          <w:insideH w:val="nil"/>
          <w:insideV w:val="nil"/>
        </w:tblBorders>
        <w:tblLayout w:type="fixed"/>
        <w:tblLook w:val="0600" w:firstRow="0" w:lastRow="0" w:firstColumn="0" w:lastColumn="0" w:noHBand="1" w:noVBand="1"/>
      </w:tblPr>
      <w:tblGrid>
        <w:gridCol w:w="3365"/>
        <w:gridCol w:w="3365"/>
        <w:gridCol w:w="3365"/>
      </w:tblGrid>
      <w:tr w:rsidR="0079420C" w:rsidRPr="00D857AC" w14:paraId="6CE994D5" w14:textId="77777777" w:rsidTr="0079420C">
        <w:trPr>
          <w:trHeight w:val="645"/>
        </w:trPr>
        <w:tc>
          <w:tcPr>
            <w:tcW w:w="336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22290CC" w14:textId="77777777" w:rsidR="0079420C" w:rsidRPr="00D857AC" w:rsidRDefault="0079420C" w:rsidP="0079420C">
            <w:pPr>
              <w:jc w:val="both"/>
              <w:rPr>
                <w:lang w:val="en-US"/>
              </w:rPr>
            </w:pPr>
            <w:r w:rsidRPr="00D857AC">
              <w:rPr>
                <w:lang w:val="en-US"/>
              </w:rPr>
              <w:t>Name of services, datasets</w:t>
            </w:r>
          </w:p>
        </w:tc>
        <w:tc>
          <w:tcPr>
            <w:tcW w:w="33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319B02F" w14:textId="77777777" w:rsidR="0079420C" w:rsidRPr="00D857AC" w:rsidRDefault="0079420C" w:rsidP="0079420C">
            <w:pPr>
              <w:jc w:val="both"/>
              <w:rPr>
                <w:lang w:val="en-US"/>
              </w:rPr>
            </w:pPr>
            <w:r w:rsidRPr="00D857AC">
              <w:rPr>
                <w:lang w:val="en-US"/>
              </w:rPr>
              <w:t>Data holder</w:t>
            </w:r>
          </w:p>
        </w:tc>
        <w:tc>
          <w:tcPr>
            <w:tcW w:w="33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B88DF42" w14:textId="77777777" w:rsidR="0079420C" w:rsidRPr="00D857AC" w:rsidRDefault="0079420C" w:rsidP="0079420C">
            <w:pPr>
              <w:jc w:val="both"/>
              <w:rPr>
                <w:lang w:val="en-US"/>
              </w:rPr>
            </w:pPr>
            <w:r w:rsidRPr="00D857AC">
              <w:rPr>
                <w:lang w:val="en-US"/>
              </w:rPr>
              <w:t>Data format</w:t>
            </w:r>
          </w:p>
        </w:tc>
      </w:tr>
      <w:tr w:rsidR="0079420C" w:rsidRPr="00D857AC" w14:paraId="6DD7649E" w14:textId="77777777" w:rsidTr="0079420C">
        <w:trPr>
          <w:trHeight w:val="1055"/>
        </w:trPr>
        <w:tc>
          <w:tcPr>
            <w:tcW w:w="3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FF8F83" w14:textId="77777777" w:rsidR="0079420C" w:rsidRPr="00D857AC" w:rsidRDefault="0079420C" w:rsidP="0079420C">
            <w:pPr>
              <w:spacing w:line="360" w:lineRule="auto"/>
              <w:rPr>
                <w:lang w:val="en-US"/>
              </w:rPr>
            </w:pPr>
            <w:r w:rsidRPr="00D857AC">
              <w:rPr>
                <w:lang w:val="en-US"/>
              </w:rPr>
              <w:lastRenderedPageBreak/>
              <w:t>Statistical data for the creation of dashboards (provided by the Customer, detailed at the implementation stage)</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0231703B" w14:textId="77777777" w:rsidR="0079420C" w:rsidRPr="00D857AC" w:rsidRDefault="0079420C" w:rsidP="0079420C">
            <w:pPr>
              <w:spacing w:line="360" w:lineRule="auto"/>
              <w:rPr>
                <w:lang w:val="en-US"/>
              </w:rPr>
            </w:pPr>
            <w:r w:rsidRPr="00D857AC">
              <w:rPr>
                <w:lang w:val="en-US"/>
              </w:rPr>
              <w:t>Information policy department</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3DAB4088" w14:textId="77777777" w:rsidR="0079420C" w:rsidRPr="00D857AC" w:rsidRDefault="0079420C" w:rsidP="0079420C">
            <w:pPr>
              <w:spacing w:line="360" w:lineRule="auto"/>
              <w:rPr>
                <w:lang w:val="en-US"/>
              </w:rPr>
            </w:pPr>
            <w:r w:rsidRPr="00D857AC">
              <w:rPr>
                <w:lang w:val="en-US"/>
              </w:rPr>
              <w:t xml:space="preserve">Excel </w:t>
            </w:r>
          </w:p>
        </w:tc>
      </w:tr>
    </w:tbl>
    <w:p w14:paraId="7B3BEF9D" w14:textId="77777777" w:rsidR="0079420C" w:rsidRPr="00D857AC" w:rsidRDefault="0079420C" w:rsidP="0079420C">
      <w:pPr>
        <w:spacing w:line="360" w:lineRule="auto"/>
        <w:rPr>
          <w:lang w:val="en-US"/>
        </w:rPr>
      </w:pPr>
    </w:p>
    <w:p w14:paraId="456461BB" w14:textId="77777777" w:rsidR="0079420C" w:rsidRPr="00D857AC" w:rsidRDefault="0079420C" w:rsidP="0079420C">
      <w:pPr>
        <w:jc w:val="both"/>
        <w:rPr>
          <w:lang w:val="en-US"/>
        </w:rPr>
      </w:pPr>
      <w:r w:rsidRPr="00D857AC">
        <w:rPr>
          <w:lang w:val="en-US"/>
        </w:rPr>
        <w:t xml:space="preserve">Geocoding for all datasets is conducted on the base of open services, geocoding completeness depends on completeness of address registers in registers, services. The </w:t>
      </w:r>
      <w:proofErr w:type="spellStart"/>
      <w:r w:rsidRPr="00D857AC">
        <w:rPr>
          <w:lang w:val="en-US"/>
        </w:rPr>
        <w:t>Chervonograd</w:t>
      </w:r>
      <w:proofErr w:type="spellEnd"/>
      <w:r w:rsidRPr="00D857AC">
        <w:rPr>
          <w:lang w:val="en-US"/>
        </w:rPr>
        <w:t xml:space="preserve"> City Council defines and provides a list of registers and services. </w:t>
      </w:r>
    </w:p>
    <w:p w14:paraId="37061AFA" w14:textId="77777777" w:rsidR="0079420C" w:rsidRPr="00D857AC" w:rsidRDefault="0079420C" w:rsidP="0079420C">
      <w:pPr>
        <w:pStyle w:val="Heading2"/>
        <w:rPr>
          <w:lang w:val="en-US"/>
        </w:rPr>
      </w:pPr>
      <w:bookmarkStart w:id="24" w:name="_rmop1nmis9jo" w:colFirst="0" w:colLast="0"/>
      <w:bookmarkEnd w:id="24"/>
      <w:r w:rsidRPr="00D857AC">
        <w:rPr>
          <w:lang w:val="en-US"/>
        </w:rPr>
        <w:t xml:space="preserve">6. Technical requirements for trainings for internal GIS subsystem users  </w:t>
      </w:r>
    </w:p>
    <w:p w14:paraId="0045ACB6" w14:textId="77777777" w:rsidR="0079420C" w:rsidRPr="00D857AC" w:rsidRDefault="0079420C" w:rsidP="0079420C">
      <w:pPr>
        <w:jc w:val="both"/>
        <w:rPr>
          <w:rFonts w:eastAsia="Times New Roman"/>
          <w:color w:val="000000"/>
          <w:lang w:val="en-US"/>
        </w:rPr>
      </w:pPr>
      <w:r w:rsidRPr="00D857AC">
        <w:rPr>
          <w:rFonts w:eastAsia="Times New Roman"/>
          <w:color w:val="000000"/>
          <w:lang w:val="en-US"/>
        </w:rPr>
        <w:t xml:space="preserve">The contractor coordinates the detailed program of each training with the executive bodies of </w:t>
      </w:r>
      <w:proofErr w:type="spellStart"/>
      <w:r w:rsidRPr="00D857AC">
        <w:rPr>
          <w:rFonts w:eastAsia="Times New Roman"/>
          <w:color w:val="000000"/>
          <w:lang w:val="en-US"/>
        </w:rPr>
        <w:t>Chervonograd</w:t>
      </w:r>
      <w:proofErr w:type="spellEnd"/>
      <w:r w:rsidRPr="00D857AC">
        <w:rPr>
          <w:rFonts w:eastAsia="Times New Roman"/>
          <w:color w:val="000000"/>
          <w:lang w:val="en-US"/>
        </w:rPr>
        <w:t xml:space="preserve"> City Council. The contractor independently provides travel, accommodation and meals for coaches.</w:t>
      </w:r>
    </w:p>
    <w:p w14:paraId="0BFF64F6" w14:textId="77777777" w:rsidR="0079420C" w:rsidRPr="00D857AC" w:rsidRDefault="0079420C" w:rsidP="0079420C">
      <w:pPr>
        <w:jc w:val="both"/>
        <w:rPr>
          <w:rFonts w:ascii="Times New Roman" w:eastAsia="Times New Roman" w:hAnsi="Times New Roman" w:cs="Times New Roman"/>
          <w:sz w:val="24"/>
          <w:szCs w:val="24"/>
          <w:lang w:val="en-US"/>
        </w:rPr>
      </w:pPr>
    </w:p>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5"/>
        <w:gridCol w:w="2265"/>
        <w:gridCol w:w="2040"/>
        <w:gridCol w:w="1635"/>
      </w:tblGrid>
      <w:tr w:rsidR="0079420C" w:rsidRPr="00D857AC" w14:paraId="4F57626E" w14:textId="77777777" w:rsidTr="0079420C">
        <w:tc>
          <w:tcPr>
            <w:tcW w:w="2565" w:type="dxa"/>
            <w:shd w:val="clear" w:color="auto" w:fill="BFBFBF"/>
          </w:tcPr>
          <w:p w14:paraId="5FD0F69A" w14:textId="77777777" w:rsidR="0079420C" w:rsidRPr="00D857AC" w:rsidRDefault="0079420C" w:rsidP="0079420C">
            <w:pPr>
              <w:jc w:val="both"/>
              <w:rPr>
                <w:lang w:val="en-US"/>
              </w:rPr>
            </w:pPr>
            <w:r w:rsidRPr="00D857AC">
              <w:rPr>
                <w:color w:val="000000"/>
                <w:lang w:val="en-US"/>
              </w:rPr>
              <w:t>General topic</w:t>
            </w:r>
          </w:p>
        </w:tc>
        <w:tc>
          <w:tcPr>
            <w:tcW w:w="2265" w:type="dxa"/>
            <w:shd w:val="clear" w:color="auto" w:fill="BFBFBF"/>
          </w:tcPr>
          <w:p w14:paraId="6E9153DD" w14:textId="77777777" w:rsidR="0079420C" w:rsidRPr="00D857AC" w:rsidRDefault="0079420C" w:rsidP="0079420C">
            <w:pPr>
              <w:jc w:val="both"/>
              <w:rPr>
                <w:lang w:val="en-US"/>
              </w:rPr>
            </w:pPr>
            <w:r w:rsidRPr="00D857AC">
              <w:rPr>
                <w:color w:val="000000"/>
                <w:lang w:val="en-US"/>
              </w:rPr>
              <w:t>Specific topic</w:t>
            </w:r>
          </w:p>
        </w:tc>
        <w:tc>
          <w:tcPr>
            <w:tcW w:w="2040" w:type="dxa"/>
            <w:shd w:val="clear" w:color="auto" w:fill="BFBFBF"/>
          </w:tcPr>
          <w:p w14:paraId="584B45B6" w14:textId="77777777" w:rsidR="0079420C" w:rsidRPr="00D857AC" w:rsidRDefault="0079420C" w:rsidP="0079420C">
            <w:pPr>
              <w:jc w:val="both"/>
              <w:rPr>
                <w:lang w:val="en-US"/>
              </w:rPr>
            </w:pPr>
            <w:r w:rsidRPr="00D857AC">
              <w:rPr>
                <w:color w:val="000000"/>
                <w:lang w:val="en-US"/>
              </w:rPr>
              <w:t>Date</w:t>
            </w:r>
          </w:p>
        </w:tc>
        <w:tc>
          <w:tcPr>
            <w:tcW w:w="1635" w:type="dxa"/>
            <w:shd w:val="clear" w:color="auto" w:fill="BFBFBF"/>
          </w:tcPr>
          <w:p w14:paraId="5ABE3DD8" w14:textId="77777777" w:rsidR="0079420C" w:rsidRPr="00D857AC" w:rsidRDefault="0079420C" w:rsidP="0079420C">
            <w:pPr>
              <w:jc w:val="both"/>
              <w:rPr>
                <w:lang w:val="en-US"/>
              </w:rPr>
            </w:pPr>
            <w:r w:rsidRPr="00D857AC">
              <w:rPr>
                <w:lang w:val="en-US"/>
              </w:rPr>
              <w:t>Hours</w:t>
            </w:r>
          </w:p>
        </w:tc>
      </w:tr>
      <w:tr w:rsidR="0079420C" w:rsidRPr="00D857AC" w14:paraId="6D66FABC" w14:textId="77777777" w:rsidTr="0079420C">
        <w:trPr>
          <w:trHeight w:val="480"/>
        </w:trPr>
        <w:tc>
          <w:tcPr>
            <w:tcW w:w="2565" w:type="dxa"/>
            <w:vMerge w:val="restart"/>
          </w:tcPr>
          <w:p w14:paraId="6668036E" w14:textId="77777777" w:rsidR="0079420C" w:rsidRPr="00D857AC" w:rsidRDefault="0079420C" w:rsidP="0079420C">
            <w:pPr>
              <w:rPr>
                <w:lang w:val="en-US"/>
              </w:rPr>
            </w:pPr>
            <w:r w:rsidRPr="00D857AC">
              <w:rPr>
                <w:lang w:val="en-US"/>
              </w:rPr>
              <w:t xml:space="preserve">Electronic cabinet of surveyor </w:t>
            </w:r>
          </w:p>
        </w:tc>
        <w:tc>
          <w:tcPr>
            <w:tcW w:w="2265" w:type="dxa"/>
            <w:vMerge w:val="restart"/>
          </w:tcPr>
          <w:p w14:paraId="3F587B43" w14:textId="77777777" w:rsidR="0079420C" w:rsidRPr="00D857AC" w:rsidRDefault="0079420C" w:rsidP="0079420C">
            <w:pPr>
              <w:rPr>
                <w:lang w:val="en-US"/>
              </w:rPr>
            </w:pPr>
            <w:r w:rsidRPr="00D857AC">
              <w:rPr>
                <w:lang w:val="en-US"/>
              </w:rPr>
              <w:t>Subsystem “Electronic cabinet of surveyor”</w:t>
            </w:r>
          </w:p>
        </w:tc>
        <w:tc>
          <w:tcPr>
            <w:tcW w:w="2040" w:type="dxa"/>
            <w:vMerge w:val="restart"/>
          </w:tcPr>
          <w:p w14:paraId="407D8D2F" w14:textId="77777777" w:rsidR="0079420C" w:rsidRPr="00D857AC" w:rsidRDefault="0079420C" w:rsidP="0079420C">
            <w:pPr>
              <w:rPr>
                <w:lang w:val="en-US"/>
              </w:rPr>
            </w:pPr>
            <w:r w:rsidRPr="00D857AC">
              <w:rPr>
                <w:lang w:val="en-US"/>
              </w:rPr>
              <w:t>Date</w:t>
            </w:r>
          </w:p>
        </w:tc>
        <w:tc>
          <w:tcPr>
            <w:tcW w:w="1635" w:type="dxa"/>
            <w:vMerge w:val="restart"/>
          </w:tcPr>
          <w:p w14:paraId="2B9E27BB" w14:textId="77777777" w:rsidR="0079420C" w:rsidRPr="00D857AC" w:rsidRDefault="0079420C" w:rsidP="0079420C">
            <w:pPr>
              <w:rPr>
                <w:lang w:val="en-US"/>
              </w:rPr>
            </w:pPr>
            <w:r w:rsidRPr="00D857AC">
              <w:rPr>
                <w:lang w:val="en-US"/>
              </w:rPr>
              <w:t>Hour</w:t>
            </w:r>
          </w:p>
        </w:tc>
      </w:tr>
      <w:tr w:rsidR="0079420C" w:rsidRPr="00D857AC" w14:paraId="64C26854" w14:textId="77777777" w:rsidTr="0079420C">
        <w:trPr>
          <w:trHeight w:val="480"/>
        </w:trPr>
        <w:tc>
          <w:tcPr>
            <w:tcW w:w="2565" w:type="dxa"/>
            <w:vMerge/>
          </w:tcPr>
          <w:p w14:paraId="22ADFB48" w14:textId="77777777" w:rsidR="0079420C" w:rsidRPr="00D857AC" w:rsidRDefault="0079420C" w:rsidP="0079420C">
            <w:pPr>
              <w:rPr>
                <w:lang w:val="en-US"/>
              </w:rPr>
            </w:pPr>
          </w:p>
        </w:tc>
        <w:tc>
          <w:tcPr>
            <w:tcW w:w="2265" w:type="dxa"/>
            <w:vMerge/>
          </w:tcPr>
          <w:p w14:paraId="078DABBD" w14:textId="77777777" w:rsidR="0079420C" w:rsidRPr="00D857AC" w:rsidRDefault="0079420C" w:rsidP="0079420C">
            <w:pPr>
              <w:rPr>
                <w:lang w:val="en-US"/>
              </w:rPr>
            </w:pPr>
          </w:p>
        </w:tc>
        <w:tc>
          <w:tcPr>
            <w:tcW w:w="2040" w:type="dxa"/>
            <w:vMerge/>
          </w:tcPr>
          <w:p w14:paraId="61021613" w14:textId="77777777" w:rsidR="0079420C" w:rsidRPr="00D857AC" w:rsidRDefault="0079420C" w:rsidP="0079420C">
            <w:pPr>
              <w:rPr>
                <w:lang w:val="en-US"/>
              </w:rPr>
            </w:pPr>
          </w:p>
        </w:tc>
        <w:tc>
          <w:tcPr>
            <w:tcW w:w="1635" w:type="dxa"/>
            <w:vMerge/>
          </w:tcPr>
          <w:p w14:paraId="2815BB62" w14:textId="77777777" w:rsidR="0079420C" w:rsidRPr="00D857AC" w:rsidRDefault="0079420C" w:rsidP="0079420C">
            <w:pPr>
              <w:rPr>
                <w:lang w:val="en-US"/>
              </w:rPr>
            </w:pPr>
          </w:p>
        </w:tc>
      </w:tr>
      <w:tr w:rsidR="0079420C" w:rsidRPr="00D857AC" w14:paraId="35C7209B" w14:textId="77777777" w:rsidTr="0079420C">
        <w:trPr>
          <w:trHeight w:val="480"/>
        </w:trPr>
        <w:tc>
          <w:tcPr>
            <w:tcW w:w="2565" w:type="dxa"/>
            <w:vMerge/>
          </w:tcPr>
          <w:p w14:paraId="11295488" w14:textId="77777777" w:rsidR="0079420C" w:rsidRPr="00D857AC" w:rsidRDefault="0079420C" w:rsidP="0079420C">
            <w:pPr>
              <w:rPr>
                <w:lang w:val="en-US"/>
              </w:rPr>
            </w:pPr>
          </w:p>
        </w:tc>
        <w:tc>
          <w:tcPr>
            <w:tcW w:w="2265" w:type="dxa"/>
            <w:vMerge/>
          </w:tcPr>
          <w:p w14:paraId="799C9C1A" w14:textId="77777777" w:rsidR="0079420C" w:rsidRPr="00D857AC" w:rsidRDefault="0079420C" w:rsidP="0079420C">
            <w:pPr>
              <w:rPr>
                <w:lang w:val="en-US"/>
              </w:rPr>
            </w:pPr>
          </w:p>
        </w:tc>
        <w:tc>
          <w:tcPr>
            <w:tcW w:w="2040" w:type="dxa"/>
            <w:vMerge/>
          </w:tcPr>
          <w:p w14:paraId="081D8237" w14:textId="77777777" w:rsidR="0079420C" w:rsidRPr="00D857AC" w:rsidRDefault="0079420C" w:rsidP="0079420C">
            <w:pPr>
              <w:rPr>
                <w:lang w:val="en-US"/>
              </w:rPr>
            </w:pPr>
          </w:p>
        </w:tc>
        <w:tc>
          <w:tcPr>
            <w:tcW w:w="1635" w:type="dxa"/>
            <w:vMerge/>
          </w:tcPr>
          <w:p w14:paraId="6F1939B1" w14:textId="77777777" w:rsidR="0079420C" w:rsidRPr="00D857AC" w:rsidRDefault="0079420C" w:rsidP="0079420C">
            <w:pPr>
              <w:rPr>
                <w:lang w:val="en-US"/>
              </w:rPr>
            </w:pPr>
          </w:p>
        </w:tc>
      </w:tr>
      <w:tr w:rsidR="0079420C" w:rsidRPr="00D857AC" w14:paraId="21C9D3E4" w14:textId="77777777" w:rsidTr="0079420C">
        <w:trPr>
          <w:trHeight w:val="525"/>
        </w:trPr>
        <w:tc>
          <w:tcPr>
            <w:tcW w:w="2565" w:type="dxa"/>
            <w:vMerge/>
          </w:tcPr>
          <w:p w14:paraId="333AA3F7" w14:textId="77777777" w:rsidR="0079420C" w:rsidRPr="00D857AC" w:rsidRDefault="0079420C" w:rsidP="0079420C">
            <w:pPr>
              <w:rPr>
                <w:lang w:val="en-US"/>
              </w:rPr>
            </w:pPr>
          </w:p>
        </w:tc>
        <w:tc>
          <w:tcPr>
            <w:tcW w:w="2265" w:type="dxa"/>
            <w:vMerge/>
          </w:tcPr>
          <w:p w14:paraId="6BB10369" w14:textId="77777777" w:rsidR="0079420C" w:rsidRPr="00D857AC" w:rsidRDefault="0079420C" w:rsidP="0079420C">
            <w:pPr>
              <w:rPr>
                <w:lang w:val="en-US"/>
              </w:rPr>
            </w:pPr>
          </w:p>
        </w:tc>
        <w:tc>
          <w:tcPr>
            <w:tcW w:w="2040" w:type="dxa"/>
            <w:vMerge/>
          </w:tcPr>
          <w:p w14:paraId="00DCB455" w14:textId="77777777" w:rsidR="0079420C" w:rsidRPr="00D857AC" w:rsidRDefault="0079420C" w:rsidP="0079420C">
            <w:pPr>
              <w:rPr>
                <w:lang w:val="en-US"/>
              </w:rPr>
            </w:pPr>
          </w:p>
        </w:tc>
        <w:tc>
          <w:tcPr>
            <w:tcW w:w="1635" w:type="dxa"/>
            <w:vMerge/>
          </w:tcPr>
          <w:p w14:paraId="2DFEC49F" w14:textId="77777777" w:rsidR="0079420C" w:rsidRPr="00D857AC" w:rsidRDefault="0079420C" w:rsidP="0079420C">
            <w:pPr>
              <w:rPr>
                <w:lang w:val="en-US"/>
              </w:rPr>
            </w:pPr>
          </w:p>
        </w:tc>
      </w:tr>
      <w:tr w:rsidR="0079420C" w:rsidRPr="00D857AC" w14:paraId="58CF02E4" w14:textId="77777777" w:rsidTr="0079420C">
        <w:trPr>
          <w:trHeight w:val="220"/>
        </w:trPr>
        <w:tc>
          <w:tcPr>
            <w:tcW w:w="2565" w:type="dxa"/>
          </w:tcPr>
          <w:p w14:paraId="56D2A5C9" w14:textId="77777777" w:rsidR="0079420C" w:rsidRPr="00D857AC" w:rsidRDefault="0079420C" w:rsidP="0079420C">
            <w:pPr>
              <w:rPr>
                <w:lang w:val="en-US"/>
              </w:rPr>
            </w:pPr>
            <w:r w:rsidRPr="00D857AC">
              <w:rPr>
                <w:lang w:val="en-US"/>
              </w:rPr>
              <w:t>Analytical module</w:t>
            </w:r>
          </w:p>
        </w:tc>
        <w:tc>
          <w:tcPr>
            <w:tcW w:w="2265" w:type="dxa"/>
          </w:tcPr>
          <w:p w14:paraId="6A2EEAF1" w14:textId="77777777" w:rsidR="0079420C" w:rsidRPr="00D857AC" w:rsidRDefault="0079420C" w:rsidP="0079420C">
            <w:pPr>
              <w:rPr>
                <w:lang w:val="en-US"/>
              </w:rPr>
            </w:pPr>
            <w:r w:rsidRPr="00D857AC">
              <w:rPr>
                <w:lang w:val="en-US"/>
              </w:rPr>
              <w:t>Subsystem “Analytical module”</w:t>
            </w:r>
          </w:p>
        </w:tc>
        <w:tc>
          <w:tcPr>
            <w:tcW w:w="2040" w:type="dxa"/>
          </w:tcPr>
          <w:p w14:paraId="24F81CAF" w14:textId="77777777" w:rsidR="0079420C" w:rsidRPr="00D857AC" w:rsidRDefault="0079420C" w:rsidP="0079420C">
            <w:pPr>
              <w:rPr>
                <w:lang w:val="en-US"/>
              </w:rPr>
            </w:pPr>
            <w:r w:rsidRPr="00D857AC">
              <w:rPr>
                <w:lang w:val="en-US"/>
              </w:rPr>
              <w:t>Date</w:t>
            </w:r>
          </w:p>
        </w:tc>
        <w:tc>
          <w:tcPr>
            <w:tcW w:w="1635" w:type="dxa"/>
          </w:tcPr>
          <w:p w14:paraId="5D712616" w14:textId="77777777" w:rsidR="0079420C" w:rsidRPr="00D857AC" w:rsidRDefault="0079420C" w:rsidP="0079420C">
            <w:pPr>
              <w:rPr>
                <w:lang w:val="en-US"/>
              </w:rPr>
            </w:pPr>
            <w:r w:rsidRPr="00D857AC">
              <w:rPr>
                <w:lang w:val="en-US"/>
              </w:rPr>
              <w:t>Hour</w:t>
            </w:r>
          </w:p>
        </w:tc>
      </w:tr>
      <w:tr w:rsidR="0079420C" w:rsidRPr="00D857AC" w14:paraId="3814A564" w14:textId="77777777" w:rsidTr="0079420C">
        <w:trPr>
          <w:trHeight w:val="220"/>
        </w:trPr>
        <w:tc>
          <w:tcPr>
            <w:tcW w:w="2565" w:type="dxa"/>
          </w:tcPr>
          <w:p w14:paraId="18AECA0F" w14:textId="77777777" w:rsidR="0079420C" w:rsidRPr="00D857AC" w:rsidRDefault="0079420C" w:rsidP="0079420C">
            <w:pPr>
              <w:rPr>
                <w:lang w:val="en-US"/>
              </w:rPr>
            </w:pPr>
            <w:r w:rsidRPr="00D857AC">
              <w:rPr>
                <w:lang w:val="en-US"/>
              </w:rPr>
              <w:t>GIS administration</w:t>
            </w:r>
          </w:p>
        </w:tc>
        <w:tc>
          <w:tcPr>
            <w:tcW w:w="2265" w:type="dxa"/>
          </w:tcPr>
          <w:p w14:paraId="048A6424" w14:textId="77777777" w:rsidR="0079420C" w:rsidRPr="00D857AC" w:rsidRDefault="0079420C" w:rsidP="0079420C">
            <w:pPr>
              <w:rPr>
                <w:lang w:val="en-US"/>
              </w:rPr>
            </w:pPr>
            <w:r w:rsidRPr="00D857AC">
              <w:rPr>
                <w:lang w:val="en-US"/>
              </w:rPr>
              <w:t>GIS administration</w:t>
            </w:r>
          </w:p>
        </w:tc>
        <w:tc>
          <w:tcPr>
            <w:tcW w:w="2040" w:type="dxa"/>
          </w:tcPr>
          <w:p w14:paraId="4C305F84" w14:textId="77777777" w:rsidR="0079420C" w:rsidRPr="00D857AC" w:rsidRDefault="0079420C" w:rsidP="0079420C">
            <w:pPr>
              <w:rPr>
                <w:lang w:val="en-US"/>
              </w:rPr>
            </w:pPr>
            <w:r w:rsidRPr="00D857AC">
              <w:rPr>
                <w:lang w:val="en-US"/>
              </w:rPr>
              <w:t>Date</w:t>
            </w:r>
          </w:p>
        </w:tc>
        <w:tc>
          <w:tcPr>
            <w:tcW w:w="1635" w:type="dxa"/>
          </w:tcPr>
          <w:p w14:paraId="76CD2BC2" w14:textId="77777777" w:rsidR="0079420C" w:rsidRPr="00D857AC" w:rsidRDefault="0079420C" w:rsidP="0079420C">
            <w:pPr>
              <w:rPr>
                <w:lang w:val="en-US"/>
              </w:rPr>
            </w:pPr>
            <w:r w:rsidRPr="00D857AC">
              <w:rPr>
                <w:lang w:val="en-US"/>
              </w:rPr>
              <w:t>Hour</w:t>
            </w:r>
          </w:p>
        </w:tc>
      </w:tr>
    </w:tbl>
    <w:p w14:paraId="0B19C72C" w14:textId="77777777" w:rsidR="0079420C" w:rsidRPr="00D857AC" w:rsidRDefault="0079420C" w:rsidP="0079420C">
      <w:pPr>
        <w:tabs>
          <w:tab w:val="left" w:pos="6521"/>
        </w:tabs>
        <w:rPr>
          <w:lang w:val="en-US"/>
        </w:rPr>
      </w:pPr>
    </w:p>
    <w:p w14:paraId="76FA8E4A" w14:textId="77777777" w:rsidR="0079420C" w:rsidRPr="00D857AC" w:rsidRDefault="0079420C" w:rsidP="0079420C">
      <w:pPr>
        <w:pStyle w:val="Heading2"/>
        <w:jc w:val="both"/>
        <w:rPr>
          <w:lang w:val="en-US"/>
        </w:rPr>
      </w:pPr>
      <w:r w:rsidRPr="00D857AC">
        <w:rPr>
          <w:lang w:val="en-US"/>
        </w:rPr>
        <w:t xml:space="preserve">7. Technical requirements of technical and consultation support of GIS subsystem in </w:t>
      </w:r>
      <w:proofErr w:type="spellStart"/>
      <w:r w:rsidRPr="00D857AC">
        <w:rPr>
          <w:lang w:val="en-US"/>
        </w:rPr>
        <w:t>Chervonograd</w:t>
      </w:r>
      <w:proofErr w:type="spellEnd"/>
      <w:r w:rsidRPr="00D857AC">
        <w:rPr>
          <w:lang w:val="en-US"/>
        </w:rPr>
        <w:t xml:space="preserve"> City Council  </w:t>
      </w:r>
    </w:p>
    <w:p w14:paraId="0531ACA4" w14:textId="77777777" w:rsidR="0079420C" w:rsidRPr="00D857AC" w:rsidRDefault="0079420C" w:rsidP="0079420C">
      <w:pPr>
        <w:jc w:val="both"/>
        <w:rPr>
          <w:lang w:val="en-US"/>
        </w:rPr>
      </w:pPr>
    </w:p>
    <w:p w14:paraId="5DB8B783" w14:textId="77777777" w:rsidR="0079420C" w:rsidRPr="00D857AC" w:rsidRDefault="0079420C" w:rsidP="0079420C">
      <w:pPr>
        <w:numPr>
          <w:ilvl w:val="0"/>
          <w:numId w:val="21"/>
        </w:numPr>
        <w:tabs>
          <w:tab w:val="left" w:pos="709"/>
        </w:tabs>
        <w:spacing w:after="0"/>
        <w:jc w:val="both"/>
        <w:rPr>
          <w:lang w:val="en-US"/>
        </w:rPr>
      </w:pPr>
      <w:r w:rsidRPr="00D857AC">
        <w:rPr>
          <w:color w:val="000000"/>
          <w:lang w:val="en-US"/>
        </w:rPr>
        <w:t xml:space="preserve">The Contractor provides consulting services to structural units of executive bodies, utilities, institutions and organizations of </w:t>
      </w:r>
      <w:proofErr w:type="spellStart"/>
      <w:r w:rsidRPr="00D857AC">
        <w:rPr>
          <w:color w:val="000000"/>
          <w:lang w:val="en-US"/>
        </w:rPr>
        <w:t>Chervonograd</w:t>
      </w:r>
      <w:proofErr w:type="spellEnd"/>
      <w:r w:rsidRPr="00D857AC">
        <w:rPr>
          <w:color w:val="000000"/>
          <w:lang w:val="en-US"/>
        </w:rPr>
        <w:t xml:space="preserve"> City Council (hereinafter - the Customer) to work </w:t>
      </w:r>
      <w:r w:rsidRPr="00D857AC">
        <w:rPr>
          <w:color w:val="000000"/>
          <w:lang w:val="en-US"/>
        </w:rPr>
        <w:lastRenderedPageBreak/>
        <w:t>with software subsystem of geographic information system (hereinafter - GIS) in accordance with technical requirements, as well as on the assessment of data and technical infrastructure, namely</w:t>
      </w:r>
      <w:r w:rsidRPr="00D857AC">
        <w:rPr>
          <w:lang w:val="en-US"/>
        </w:rPr>
        <w:t xml:space="preserve">: </w:t>
      </w:r>
    </w:p>
    <w:p w14:paraId="126515AD" w14:textId="77777777" w:rsidR="0079420C" w:rsidRPr="00D857AC" w:rsidRDefault="0079420C" w:rsidP="0079420C">
      <w:pPr>
        <w:numPr>
          <w:ilvl w:val="0"/>
          <w:numId w:val="22"/>
        </w:numPr>
        <w:tabs>
          <w:tab w:val="left" w:pos="709"/>
        </w:tabs>
        <w:spacing w:after="0"/>
        <w:jc w:val="both"/>
        <w:rPr>
          <w:lang w:val="en-US"/>
        </w:rPr>
      </w:pPr>
      <w:r w:rsidRPr="00D857AC">
        <w:rPr>
          <w:lang w:val="en-US"/>
        </w:rPr>
        <w:t xml:space="preserve">Electronic cabinet of surveyor  </w:t>
      </w:r>
    </w:p>
    <w:p w14:paraId="4AFD55B4" w14:textId="77777777" w:rsidR="0079420C" w:rsidRPr="00D857AC" w:rsidRDefault="0079420C" w:rsidP="0079420C">
      <w:pPr>
        <w:numPr>
          <w:ilvl w:val="0"/>
          <w:numId w:val="22"/>
        </w:numPr>
        <w:tabs>
          <w:tab w:val="left" w:pos="709"/>
        </w:tabs>
        <w:spacing w:after="0"/>
        <w:jc w:val="both"/>
        <w:rPr>
          <w:lang w:val="en-US"/>
        </w:rPr>
      </w:pPr>
      <w:r w:rsidRPr="00D857AC">
        <w:rPr>
          <w:lang w:val="en-US"/>
        </w:rPr>
        <w:t xml:space="preserve">Analytical module </w:t>
      </w:r>
    </w:p>
    <w:p w14:paraId="73CDBBA5" w14:textId="77777777" w:rsidR="0079420C" w:rsidRPr="00D857AC" w:rsidRDefault="0079420C" w:rsidP="0079420C">
      <w:pPr>
        <w:pStyle w:val="NormalWeb"/>
        <w:numPr>
          <w:ilvl w:val="0"/>
          <w:numId w:val="22"/>
        </w:numPr>
        <w:spacing w:after="0" w:line="276" w:lineRule="auto"/>
        <w:jc w:val="both"/>
        <w:textAlignment w:val="baseline"/>
        <w:rPr>
          <w:rFonts w:ascii="Arial" w:hAnsi="Arial" w:cs="Arial"/>
          <w:color w:val="000000"/>
          <w:sz w:val="22"/>
          <w:szCs w:val="22"/>
          <w:lang w:val="en-US"/>
        </w:rPr>
      </w:pPr>
      <w:r w:rsidRPr="00D857AC">
        <w:rPr>
          <w:rFonts w:ascii="Arial" w:hAnsi="Arial" w:cs="Arial"/>
          <w:color w:val="000000"/>
          <w:sz w:val="22"/>
          <w:szCs w:val="22"/>
          <w:lang w:val="en-US"/>
        </w:rPr>
        <w:t>Register of advertising media</w:t>
      </w:r>
    </w:p>
    <w:p w14:paraId="36A4A04E" w14:textId="77777777" w:rsidR="0079420C" w:rsidRPr="00D857AC" w:rsidRDefault="0079420C" w:rsidP="0079420C">
      <w:pPr>
        <w:pStyle w:val="NormalWeb"/>
        <w:numPr>
          <w:ilvl w:val="0"/>
          <w:numId w:val="22"/>
        </w:numPr>
        <w:spacing w:after="0" w:line="276" w:lineRule="auto"/>
        <w:jc w:val="both"/>
        <w:textAlignment w:val="baseline"/>
        <w:rPr>
          <w:rFonts w:ascii="Arial" w:hAnsi="Arial" w:cs="Arial"/>
          <w:color w:val="000000"/>
          <w:sz w:val="22"/>
          <w:szCs w:val="22"/>
          <w:lang w:val="en-US"/>
        </w:rPr>
      </w:pPr>
      <w:r w:rsidRPr="00D857AC">
        <w:rPr>
          <w:rFonts w:ascii="Arial" w:hAnsi="Arial" w:cs="Arial"/>
          <w:color w:val="000000"/>
          <w:sz w:val="22"/>
          <w:szCs w:val="22"/>
          <w:lang w:val="en-US"/>
        </w:rPr>
        <w:t xml:space="preserve">Register of communal property </w:t>
      </w:r>
    </w:p>
    <w:p w14:paraId="64A69172" w14:textId="77777777" w:rsidR="0079420C" w:rsidRPr="00D857AC" w:rsidRDefault="0079420C" w:rsidP="0079420C">
      <w:pPr>
        <w:pStyle w:val="NormalWeb"/>
        <w:numPr>
          <w:ilvl w:val="0"/>
          <w:numId w:val="22"/>
        </w:numPr>
        <w:spacing w:after="0" w:line="276" w:lineRule="auto"/>
        <w:jc w:val="both"/>
        <w:textAlignment w:val="baseline"/>
        <w:rPr>
          <w:rFonts w:ascii="Arial" w:hAnsi="Arial" w:cs="Arial"/>
          <w:color w:val="000000"/>
          <w:sz w:val="22"/>
          <w:szCs w:val="22"/>
          <w:lang w:val="en-US"/>
        </w:rPr>
      </w:pPr>
      <w:r w:rsidRPr="00D857AC">
        <w:rPr>
          <w:rFonts w:ascii="Arial" w:hAnsi="Arial" w:cs="Arial"/>
          <w:color w:val="000000"/>
          <w:sz w:val="22"/>
          <w:szCs w:val="22"/>
          <w:lang w:val="en-US"/>
        </w:rPr>
        <w:t>City land cadaster</w:t>
      </w:r>
    </w:p>
    <w:p w14:paraId="6526BCB2" w14:textId="77777777" w:rsidR="0079420C" w:rsidRPr="00D857AC" w:rsidRDefault="0079420C" w:rsidP="0079420C">
      <w:pPr>
        <w:pStyle w:val="NormalWeb"/>
        <w:numPr>
          <w:ilvl w:val="0"/>
          <w:numId w:val="22"/>
        </w:numPr>
        <w:spacing w:after="0" w:line="276" w:lineRule="auto"/>
        <w:jc w:val="both"/>
        <w:textAlignment w:val="baseline"/>
        <w:rPr>
          <w:rFonts w:ascii="Arial" w:hAnsi="Arial" w:cs="Arial"/>
          <w:color w:val="000000"/>
          <w:sz w:val="22"/>
          <w:szCs w:val="22"/>
          <w:lang w:val="en-US"/>
        </w:rPr>
      </w:pPr>
      <w:r w:rsidRPr="00D857AC">
        <w:rPr>
          <w:rFonts w:ascii="Arial" w:hAnsi="Arial" w:cs="Arial"/>
          <w:color w:val="000000"/>
          <w:sz w:val="22"/>
          <w:szCs w:val="22"/>
          <w:lang w:val="en-US"/>
        </w:rPr>
        <w:t>Investment map</w:t>
      </w:r>
    </w:p>
    <w:p w14:paraId="1A21E34A" w14:textId="77777777" w:rsidR="0079420C" w:rsidRPr="00D857AC" w:rsidRDefault="0079420C" w:rsidP="0079420C">
      <w:pPr>
        <w:pStyle w:val="NormalWeb"/>
        <w:numPr>
          <w:ilvl w:val="0"/>
          <w:numId w:val="22"/>
        </w:numPr>
        <w:spacing w:after="0" w:line="276" w:lineRule="auto"/>
        <w:jc w:val="both"/>
        <w:textAlignment w:val="baseline"/>
        <w:rPr>
          <w:rFonts w:ascii="Arial" w:hAnsi="Arial" w:cs="Arial"/>
          <w:color w:val="000000"/>
          <w:sz w:val="22"/>
          <w:szCs w:val="22"/>
          <w:lang w:val="en-US"/>
        </w:rPr>
      </w:pPr>
      <w:r w:rsidRPr="00D857AC">
        <w:rPr>
          <w:rFonts w:ascii="Arial" w:hAnsi="Arial" w:cs="Arial"/>
          <w:color w:val="000000"/>
          <w:sz w:val="22"/>
          <w:szCs w:val="22"/>
          <w:lang w:val="en-US"/>
        </w:rPr>
        <w:t>Budget on the map</w:t>
      </w:r>
    </w:p>
    <w:p w14:paraId="21195391" w14:textId="77777777" w:rsidR="0079420C" w:rsidRPr="00D857AC" w:rsidRDefault="0079420C" w:rsidP="0079420C">
      <w:pPr>
        <w:pStyle w:val="NormalWeb"/>
        <w:numPr>
          <w:ilvl w:val="0"/>
          <w:numId w:val="22"/>
        </w:numPr>
        <w:spacing w:after="0" w:line="276" w:lineRule="auto"/>
        <w:jc w:val="both"/>
        <w:textAlignment w:val="baseline"/>
        <w:rPr>
          <w:rFonts w:ascii="Arial" w:hAnsi="Arial" w:cs="Arial"/>
          <w:color w:val="000000"/>
          <w:sz w:val="22"/>
          <w:szCs w:val="22"/>
          <w:lang w:val="en-US"/>
        </w:rPr>
      </w:pPr>
      <w:r w:rsidRPr="00D857AC">
        <w:rPr>
          <w:rFonts w:ascii="Arial" w:hAnsi="Arial" w:cs="Arial"/>
          <w:color w:val="000000"/>
          <w:sz w:val="22"/>
          <w:szCs w:val="22"/>
          <w:lang w:val="en-US"/>
        </w:rPr>
        <w:t>Geoportal</w:t>
      </w:r>
    </w:p>
    <w:p w14:paraId="63A7B8AA" w14:textId="77777777" w:rsidR="0079420C" w:rsidRPr="00D857AC" w:rsidRDefault="0079420C" w:rsidP="0079420C">
      <w:pPr>
        <w:tabs>
          <w:tab w:val="left" w:pos="709"/>
        </w:tabs>
        <w:jc w:val="both"/>
        <w:rPr>
          <w:szCs w:val="20"/>
          <w:lang w:val="en-US"/>
        </w:rPr>
      </w:pPr>
    </w:p>
    <w:p w14:paraId="34644D8A" w14:textId="77777777" w:rsidR="0079420C" w:rsidRPr="00D857AC" w:rsidRDefault="0079420C" w:rsidP="0079420C">
      <w:pPr>
        <w:pStyle w:val="NormalWeb"/>
        <w:spacing w:after="0" w:line="276" w:lineRule="auto"/>
        <w:ind w:firstLine="709"/>
        <w:jc w:val="both"/>
        <w:rPr>
          <w:lang w:val="en-US"/>
        </w:rPr>
      </w:pPr>
      <w:r w:rsidRPr="00D857AC">
        <w:rPr>
          <w:rFonts w:ascii="Arial" w:hAnsi="Arial" w:cs="Arial"/>
          <w:b/>
          <w:bCs/>
          <w:color w:val="000000"/>
          <w:sz w:val="22"/>
          <w:szCs w:val="22"/>
          <w:lang w:val="en-US"/>
        </w:rPr>
        <w:t>2. Co</w:t>
      </w:r>
      <w:r>
        <w:rPr>
          <w:rFonts w:ascii="Arial" w:hAnsi="Arial" w:cs="Arial"/>
          <w:b/>
          <w:bCs/>
          <w:color w:val="000000"/>
          <w:sz w:val="22"/>
          <w:szCs w:val="22"/>
          <w:lang w:val="en-US"/>
        </w:rPr>
        <w:t xml:space="preserve">nsulting services of geosystem </w:t>
      </w:r>
      <w:r w:rsidRPr="00D857AC">
        <w:rPr>
          <w:rFonts w:ascii="Arial" w:hAnsi="Arial" w:cs="Arial"/>
          <w:b/>
          <w:bCs/>
          <w:color w:val="000000"/>
          <w:sz w:val="22"/>
          <w:szCs w:val="22"/>
          <w:lang w:val="en-US"/>
        </w:rPr>
        <w:t>support include:</w:t>
      </w:r>
    </w:p>
    <w:p w14:paraId="06FF83AC" w14:textId="77777777" w:rsidR="0079420C" w:rsidRPr="00D857AC" w:rsidRDefault="0079420C" w:rsidP="0079420C">
      <w:pPr>
        <w:pStyle w:val="NormalWeb"/>
        <w:spacing w:after="0" w:line="276" w:lineRule="auto"/>
        <w:ind w:firstLine="709"/>
        <w:jc w:val="both"/>
        <w:rPr>
          <w:lang w:val="en-US"/>
        </w:rPr>
      </w:pPr>
      <w:r w:rsidRPr="00D857AC">
        <w:rPr>
          <w:rFonts w:ascii="Arial" w:hAnsi="Arial" w:cs="Arial"/>
          <w:color w:val="000000"/>
          <w:sz w:val="22"/>
          <w:szCs w:val="22"/>
          <w:lang w:val="en-US"/>
        </w:rPr>
        <w:t>2.1. Consulting of the Customer's personnel on work with the software complex, consulting on optimization and reconfiguration of processes, consulting on organizational support by Internet means. The list and duration of consulting services are recorded in the Journal of Provided Services.</w:t>
      </w:r>
    </w:p>
    <w:p w14:paraId="136B1D7A" w14:textId="77777777" w:rsidR="0079420C" w:rsidRPr="00D857AC" w:rsidRDefault="0079420C" w:rsidP="0079420C">
      <w:pPr>
        <w:pStyle w:val="NormalWeb"/>
        <w:spacing w:after="0" w:line="276" w:lineRule="auto"/>
        <w:ind w:firstLine="709"/>
        <w:jc w:val="both"/>
        <w:rPr>
          <w:lang w:val="en-US"/>
        </w:rPr>
      </w:pPr>
      <w:r w:rsidRPr="00D857AC">
        <w:rPr>
          <w:rFonts w:ascii="Arial" w:hAnsi="Arial" w:cs="Arial"/>
          <w:color w:val="000000"/>
          <w:sz w:val="22"/>
          <w:szCs w:val="22"/>
          <w:lang w:val="en-US"/>
        </w:rPr>
        <w:t>2.2. Each month, the Contractor provides a detailed report on the results of the technical, consulting services for approval by the Customer. A log of changes in subsystem supplements the report. If the Customer is not satisfied with the work of technical support, performance of tasks and troubleshooting, this is stated in the report. The Contractor is obliged to carry out at his own expense all the work that was not performed, but was indicated as completed in the report.</w:t>
      </w:r>
    </w:p>
    <w:p w14:paraId="0F568972" w14:textId="77777777" w:rsidR="0079420C" w:rsidRPr="00D857AC" w:rsidRDefault="0079420C" w:rsidP="0079420C">
      <w:pPr>
        <w:pStyle w:val="NormalWeb"/>
        <w:spacing w:after="0" w:line="276" w:lineRule="auto"/>
        <w:ind w:firstLine="709"/>
        <w:jc w:val="both"/>
        <w:rPr>
          <w:lang w:val="en-US"/>
        </w:rPr>
      </w:pPr>
      <w:r w:rsidRPr="00D857AC">
        <w:rPr>
          <w:rFonts w:ascii="Arial" w:hAnsi="Arial" w:cs="Arial"/>
          <w:color w:val="000000"/>
          <w:sz w:val="22"/>
          <w:szCs w:val="22"/>
          <w:lang w:val="en-US"/>
        </w:rPr>
        <w:t>2.3. To communicate with the Customer's staff, the Contractor shall appoint a responsible person assigned for such communication with the Customer (technical support city manager). Technical support city manager of the Contractor provides monthly reports to the Customer, communicates about the work of the support service, clarifies problem situations.</w:t>
      </w:r>
    </w:p>
    <w:p w14:paraId="05E38FC4" w14:textId="77777777" w:rsidR="0079420C" w:rsidRPr="00D857AC" w:rsidRDefault="0079420C" w:rsidP="0079420C">
      <w:pPr>
        <w:pStyle w:val="NormalWeb"/>
        <w:spacing w:after="0" w:line="276" w:lineRule="auto"/>
        <w:ind w:firstLine="709"/>
        <w:jc w:val="both"/>
        <w:rPr>
          <w:lang w:val="en-US"/>
        </w:rPr>
      </w:pPr>
      <w:r w:rsidRPr="00D857AC">
        <w:rPr>
          <w:rFonts w:ascii="Arial" w:hAnsi="Arial" w:cs="Arial"/>
          <w:color w:val="000000"/>
          <w:sz w:val="22"/>
          <w:szCs w:val="22"/>
          <w:lang w:val="en-US"/>
        </w:rPr>
        <w:t>2.4. Consultations are carried out by phone or online, including with the use of Skype or Zoom technologies on weekdays from 9-00 to 18-00. All these consultations are recorded in the Journal of Provided Services.</w:t>
      </w:r>
    </w:p>
    <w:p w14:paraId="060F1245" w14:textId="77777777" w:rsidR="0079420C" w:rsidRPr="00D857AC" w:rsidRDefault="0079420C" w:rsidP="0079420C">
      <w:pPr>
        <w:pStyle w:val="NormalWeb"/>
        <w:spacing w:after="0" w:line="276" w:lineRule="auto"/>
        <w:ind w:firstLine="709"/>
        <w:jc w:val="both"/>
        <w:rPr>
          <w:lang w:val="en-US"/>
        </w:rPr>
      </w:pPr>
      <w:r w:rsidRPr="00D857AC">
        <w:rPr>
          <w:rFonts w:ascii="Arial" w:hAnsi="Arial" w:cs="Arial"/>
          <w:color w:val="000000"/>
          <w:sz w:val="22"/>
          <w:szCs w:val="22"/>
          <w:lang w:val="en-US"/>
        </w:rPr>
        <w:t>2.5. Consultations in the support service are performed via the official link to the support office, the Customer is provided with a user account to log in to the account. The time of diagnostics of the Customer's requests, preparation of the notice in terms of the answer and performance of works is specified in item 3. "Terms and list of technical support services". The Contractor's time for diagnostics of the Customer's requests, preparation of messages and answers by email is taken into account as a part of services and is fixed in the Journal of Provided Services.</w:t>
      </w:r>
    </w:p>
    <w:p w14:paraId="0B3CA029" w14:textId="77777777" w:rsidR="0079420C" w:rsidRPr="00D857AC" w:rsidRDefault="0079420C" w:rsidP="0079420C">
      <w:pPr>
        <w:pStyle w:val="NormalWeb"/>
        <w:spacing w:after="0" w:line="276" w:lineRule="auto"/>
        <w:ind w:firstLine="709"/>
        <w:jc w:val="both"/>
        <w:rPr>
          <w:lang w:val="en-US"/>
        </w:rPr>
      </w:pPr>
      <w:r w:rsidRPr="00D857AC">
        <w:rPr>
          <w:rFonts w:ascii="Arial" w:hAnsi="Arial" w:cs="Arial"/>
          <w:color w:val="000000"/>
          <w:sz w:val="22"/>
          <w:szCs w:val="22"/>
          <w:lang w:val="en-US"/>
        </w:rPr>
        <w:t>2.6. The Contractor must ensure the implementation of actions, tasks to ensure the functioning of the system and its components, recovery in case of failure, as well as server administration, configuration of system components to the extent necessary to ensure the smooth operation of the system.</w:t>
      </w:r>
    </w:p>
    <w:p w14:paraId="2FD8F620" w14:textId="77777777" w:rsidR="0079420C" w:rsidRPr="00D857AC" w:rsidRDefault="0079420C" w:rsidP="0079420C">
      <w:pPr>
        <w:pStyle w:val="NormalWeb"/>
        <w:spacing w:after="0" w:line="276" w:lineRule="auto"/>
        <w:ind w:firstLine="709"/>
        <w:jc w:val="both"/>
        <w:rPr>
          <w:lang w:val="en-US"/>
        </w:rPr>
      </w:pPr>
      <w:r w:rsidRPr="00D857AC">
        <w:rPr>
          <w:rFonts w:ascii="Arial" w:hAnsi="Arial" w:cs="Arial"/>
          <w:color w:val="000000"/>
          <w:sz w:val="22"/>
          <w:szCs w:val="22"/>
          <w:lang w:val="en-US"/>
        </w:rPr>
        <w:t>2.7. The Contractor eliminates the identified errors in the operation of the system and subsystem, regularly monitors the operation of servers, system software and infrastructure optimization for the operation of the Software Complex.</w:t>
      </w:r>
    </w:p>
    <w:p w14:paraId="3166EA11" w14:textId="77777777" w:rsidR="0079420C" w:rsidRPr="00D857AC" w:rsidRDefault="0079420C" w:rsidP="0079420C">
      <w:pPr>
        <w:pStyle w:val="NormalWeb"/>
        <w:spacing w:after="0" w:line="276" w:lineRule="auto"/>
        <w:ind w:firstLine="709"/>
        <w:jc w:val="both"/>
        <w:rPr>
          <w:lang w:val="en-US"/>
        </w:rPr>
      </w:pPr>
      <w:r w:rsidRPr="00D857AC">
        <w:rPr>
          <w:rFonts w:ascii="Arial" w:hAnsi="Arial" w:cs="Arial"/>
          <w:color w:val="000000"/>
          <w:sz w:val="22"/>
          <w:szCs w:val="22"/>
          <w:lang w:val="en-US"/>
        </w:rPr>
        <w:lastRenderedPageBreak/>
        <w:t>2.8. The Contractor provides consultations at the request of the Customer on the results of the audit of the Customer's database located on the territory of the Customer. To provide services under this item, the Customer provides the Contractor with access to the functioning Software Complex online.</w:t>
      </w:r>
    </w:p>
    <w:p w14:paraId="542E49BE" w14:textId="77777777" w:rsidR="0079420C" w:rsidRPr="00D857AC" w:rsidRDefault="0079420C" w:rsidP="0079420C">
      <w:pPr>
        <w:pStyle w:val="NormalWeb"/>
        <w:spacing w:after="0" w:line="276" w:lineRule="auto"/>
        <w:ind w:firstLine="709"/>
        <w:jc w:val="both"/>
        <w:rPr>
          <w:lang w:val="en-US"/>
        </w:rPr>
      </w:pPr>
      <w:r w:rsidRPr="00D857AC">
        <w:rPr>
          <w:rFonts w:ascii="Arial" w:hAnsi="Arial" w:cs="Arial"/>
          <w:color w:val="000000"/>
          <w:sz w:val="22"/>
          <w:szCs w:val="22"/>
          <w:lang w:val="en-US"/>
        </w:rPr>
        <w:t>2.9. The Contractor guarantees the confidentiality of the Customer's database and the impossibility of unauthorized access to it by persons not directly related to the provision of services to the Customer. All actions of the Contractor regarding the Software Complex are recorded in the diary, which is provided monthly to the Customer together with the report on the provided technical support.</w:t>
      </w:r>
    </w:p>
    <w:p w14:paraId="0ECFE760" w14:textId="77777777" w:rsidR="0079420C" w:rsidRPr="00D857AC" w:rsidRDefault="0079420C" w:rsidP="0079420C">
      <w:pPr>
        <w:pStyle w:val="NormalWeb"/>
        <w:spacing w:after="0" w:line="276" w:lineRule="auto"/>
        <w:ind w:firstLine="720"/>
        <w:rPr>
          <w:lang w:val="en-US"/>
        </w:rPr>
      </w:pPr>
      <w:r w:rsidRPr="00D857AC">
        <w:rPr>
          <w:rFonts w:ascii="Arial" w:hAnsi="Arial" w:cs="Arial"/>
          <w:color w:val="000000"/>
          <w:sz w:val="22"/>
          <w:szCs w:val="22"/>
          <w:lang w:val="en-US"/>
        </w:rPr>
        <w:t>2.10. The Contractor provides consulting services on the initial introduction of the Customer's database, work in system modules, as well as on the selection of the necessary server, system software and hardware.</w:t>
      </w:r>
    </w:p>
    <w:p w14:paraId="58EC102F" w14:textId="77777777" w:rsidR="0079420C" w:rsidRPr="00D857AC" w:rsidRDefault="0079420C" w:rsidP="0079420C">
      <w:pPr>
        <w:pStyle w:val="NormalWeb"/>
        <w:spacing w:after="0" w:line="276" w:lineRule="auto"/>
        <w:ind w:firstLine="720"/>
        <w:rPr>
          <w:lang w:val="en-US"/>
        </w:rPr>
      </w:pPr>
      <w:r w:rsidRPr="00D857AC">
        <w:rPr>
          <w:rFonts w:ascii="Arial" w:hAnsi="Arial" w:cs="Arial"/>
          <w:color w:val="000000"/>
          <w:sz w:val="22"/>
          <w:szCs w:val="22"/>
          <w:lang w:val="en-US"/>
        </w:rPr>
        <w:t>2.11. The Contractor must inform the Customer in advance about the release of new modules and versions of the software, as well as install updates of the software after the approval of the Customer. The Contractor must send the Customer a notice and a description of the planned updates within the time agreed with the Customer and obtain written approval for the updates of the software.</w:t>
      </w:r>
    </w:p>
    <w:p w14:paraId="7335D1C2" w14:textId="77777777" w:rsidR="0079420C" w:rsidRPr="00D857AC" w:rsidRDefault="0079420C" w:rsidP="0079420C">
      <w:pPr>
        <w:pStyle w:val="NormalWeb"/>
        <w:spacing w:after="0" w:line="276" w:lineRule="auto"/>
        <w:ind w:firstLine="720"/>
        <w:rPr>
          <w:lang w:val="en-US"/>
        </w:rPr>
      </w:pPr>
      <w:r w:rsidRPr="00D857AC">
        <w:rPr>
          <w:rFonts w:ascii="Arial" w:hAnsi="Arial" w:cs="Arial"/>
          <w:color w:val="000000"/>
          <w:sz w:val="22"/>
          <w:szCs w:val="22"/>
          <w:lang w:val="en-US"/>
        </w:rPr>
        <w:t>2.12. The Contractor provides consulting services on the configuration of the software and services on completion (adaptation) of the software to the specific requirements of the Customer as part of the modules transferred to the Customer at the suggestion of the Customer:</w:t>
      </w:r>
    </w:p>
    <w:p w14:paraId="72BCF4E3" w14:textId="77777777" w:rsidR="0079420C" w:rsidRPr="00D857AC" w:rsidRDefault="0079420C" w:rsidP="0079420C">
      <w:pPr>
        <w:pStyle w:val="NormalWeb"/>
        <w:spacing w:after="0" w:line="276" w:lineRule="auto"/>
        <w:ind w:firstLine="720"/>
        <w:rPr>
          <w:lang w:val="en-US"/>
        </w:rPr>
      </w:pPr>
      <w:r w:rsidRPr="00D857AC">
        <w:rPr>
          <w:rFonts w:ascii="Arial" w:hAnsi="Arial" w:cs="Arial"/>
          <w:color w:val="000000"/>
          <w:sz w:val="22"/>
          <w:szCs w:val="22"/>
          <w:lang w:val="en-US"/>
        </w:rPr>
        <w:t>2.12.1. Proposals of the Customer for configuration and completion (adaptation) in writing with the signature of the responsible person of the Customer are sent to the Contractor for approval by email.</w:t>
      </w:r>
    </w:p>
    <w:p w14:paraId="560B9A94" w14:textId="77777777" w:rsidR="0079420C" w:rsidRPr="00D857AC" w:rsidRDefault="0079420C" w:rsidP="0079420C">
      <w:pPr>
        <w:pStyle w:val="NormalWeb"/>
        <w:spacing w:after="0" w:line="276" w:lineRule="auto"/>
        <w:ind w:firstLine="720"/>
        <w:rPr>
          <w:lang w:val="en-US"/>
        </w:rPr>
      </w:pPr>
      <w:r w:rsidRPr="00D857AC">
        <w:rPr>
          <w:rFonts w:ascii="Arial" w:hAnsi="Arial" w:cs="Arial"/>
          <w:color w:val="000000"/>
          <w:sz w:val="22"/>
          <w:szCs w:val="22"/>
          <w:lang w:val="en-US"/>
        </w:rPr>
        <w:t>2.12.2. The Customer's proposals for configuration, completion (adaptation) or development of reporting forms must contain forms with a description of the rules for calculating the output information. Proposals for refining the calculation algorithms should contain a step-by-step description of the algorithms and formulas for calculating indicators.</w:t>
      </w:r>
    </w:p>
    <w:p w14:paraId="1636122F" w14:textId="77777777" w:rsidR="0079420C" w:rsidRPr="00D857AC" w:rsidRDefault="0079420C" w:rsidP="0079420C">
      <w:pPr>
        <w:pStyle w:val="NormalWeb"/>
        <w:spacing w:after="0" w:line="276" w:lineRule="auto"/>
        <w:ind w:firstLine="720"/>
        <w:rPr>
          <w:lang w:val="en-US"/>
        </w:rPr>
      </w:pPr>
      <w:r w:rsidRPr="00D857AC">
        <w:rPr>
          <w:rFonts w:ascii="Arial" w:hAnsi="Arial" w:cs="Arial"/>
          <w:color w:val="000000"/>
          <w:sz w:val="22"/>
          <w:szCs w:val="22"/>
          <w:lang w:val="en-US"/>
        </w:rPr>
        <w:t>2.12.3. The composition and complexity of services for configuration and completion (adaptation) are recorded in the Journal of Provided Services. The cost of additional functions to the specific requirements of the Customer of individual functions with fixed deadlines is calculated based on the complexity of services and recorded in the Journal of Provided Services, according to the monthly report.</w:t>
      </w:r>
    </w:p>
    <w:p w14:paraId="33645690" w14:textId="77777777" w:rsidR="0079420C" w:rsidRPr="00D857AC" w:rsidRDefault="0079420C" w:rsidP="0079420C">
      <w:pPr>
        <w:pStyle w:val="NormalWeb"/>
        <w:spacing w:after="0" w:line="276" w:lineRule="auto"/>
        <w:ind w:firstLine="720"/>
        <w:rPr>
          <w:lang w:val="en-US"/>
        </w:rPr>
      </w:pPr>
      <w:r w:rsidRPr="00D857AC">
        <w:rPr>
          <w:rFonts w:ascii="Arial" w:hAnsi="Arial" w:cs="Arial"/>
          <w:color w:val="000000"/>
          <w:sz w:val="22"/>
          <w:szCs w:val="22"/>
          <w:lang w:val="en-US"/>
        </w:rPr>
        <w:t>2.12.4. If the need to complete the system arose during the performance of the task of technical support, then before performing the completion, the Contractor must inform the Customer about it, provide comments.</w:t>
      </w:r>
    </w:p>
    <w:p w14:paraId="2B59A2B6" w14:textId="77777777" w:rsidR="0079420C" w:rsidRPr="00D857AC" w:rsidRDefault="0079420C" w:rsidP="0079420C">
      <w:pPr>
        <w:pStyle w:val="NormalWeb"/>
        <w:spacing w:after="0" w:line="276" w:lineRule="auto"/>
        <w:ind w:firstLine="720"/>
        <w:rPr>
          <w:lang w:val="en-US"/>
        </w:rPr>
      </w:pPr>
      <w:r w:rsidRPr="00D857AC">
        <w:rPr>
          <w:rFonts w:ascii="Arial" w:hAnsi="Arial" w:cs="Arial"/>
          <w:color w:val="000000"/>
          <w:sz w:val="22"/>
          <w:szCs w:val="22"/>
          <w:lang w:val="en-US"/>
        </w:rPr>
        <w:t>2.12.5. The Contractor shall perform the completion of the system only after the approval by the Customer.</w:t>
      </w:r>
    </w:p>
    <w:p w14:paraId="28C3F623" w14:textId="77777777" w:rsidR="0079420C" w:rsidRPr="00D857AC" w:rsidRDefault="0079420C" w:rsidP="0079420C">
      <w:pPr>
        <w:rPr>
          <w:lang w:val="en-US"/>
        </w:rPr>
      </w:pPr>
    </w:p>
    <w:p w14:paraId="00C66447" w14:textId="77777777" w:rsidR="0079420C" w:rsidRPr="00D857AC" w:rsidRDefault="0079420C" w:rsidP="0079420C">
      <w:pPr>
        <w:pStyle w:val="NormalWeb"/>
        <w:spacing w:after="0" w:line="276" w:lineRule="auto"/>
        <w:ind w:left="720"/>
        <w:rPr>
          <w:lang w:val="en-US"/>
        </w:rPr>
      </w:pPr>
      <w:r w:rsidRPr="00D857AC">
        <w:rPr>
          <w:rFonts w:ascii="Arial" w:hAnsi="Arial" w:cs="Arial"/>
          <w:b/>
          <w:bCs/>
          <w:color w:val="000000"/>
          <w:sz w:val="22"/>
          <w:szCs w:val="22"/>
          <w:lang w:val="en-US"/>
        </w:rPr>
        <w:t>3. Terms and list of technical support services</w:t>
      </w:r>
    </w:p>
    <w:tbl>
      <w:tblPr>
        <w:tblW w:w="9099" w:type="dxa"/>
        <w:tblCellMar>
          <w:top w:w="15" w:type="dxa"/>
          <w:left w:w="15" w:type="dxa"/>
          <w:bottom w:w="15" w:type="dxa"/>
          <w:right w:w="15" w:type="dxa"/>
        </w:tblCellMar>
        <w:tblLook w:val="04A0" w:firstRow="1" w:lastRow="0" w:firstColumn="1" w:lastColumn="0" w:noHBand="0" w:noVBand="1"/>
      </w:tblPr>
      <w:tblGrid>
        <w:gridCol w:w="6615"/>
        <w:gridCol w:w="2484"/>
      </w:tblGrid>
      <w:tr w:rsidR="0079420C" w:rsidRPr="00D857AC" w14:paraId="16038B0C" w14:textId="77777777" w:rsidTr="0079420C">
        <w:trPr>
          <w:trHeight w:val="2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0196D0" w14:textId="77777777" w:rsidR="0079420C" w:rsidRPr="00D857AC" w:rsidRDefault="0079420C" w:rsidP="0079420C">
            <w:pPr>
              <w:pStyle w:val="NormalWeb"/>
              <w:numPr>
                <w:ilvl w:val="0"/>
                <w:numId w:val="23"/>
              </w:numPr>
              <w:spacing w:after="0" w:line="276" w:lineRule="auto"/>
              <w:textAlignment w:val="baseline"/>
              <w:rPr>
                <w:rFonts w:ascii="Arial" w:hAnsi="Arial" w:cs="Arial"/>
                <w:b/>
                <w:bCs/>
                <w:color w:val="000000"/>
                <w:sz w:val="22"/>
                <w:szCs w:val="22"/>
                <w:lang w:val="en-US"/>
              </w:rPr>
            </w:pPr>
            <w:r w:rsidRPr="00D857AC">
              <w:rPr>
                <w:rFonts w:ascii="Arial" w:hAnsi="Arial" w:cs="Arial"/>
                <w:b/>
                <w:bCs/>
                <w:color w:val="000000"/>
                <w:sz w:val="22"/>
                <w:szCs w:val="22"/>
                <w:lang w:val="en-US"/>
              </w:rPr>
              <w:t>Name and description of services</w:t>
            </w:r>
          </w:p>
        </w:tc>
      </w:tr>
      <w:tr w:rsidR="0079420C" w:rsidRPr="00D857AC" w14:paraId="5D498290" w14:textId="77777777" w:rsidTr="0079420C">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FA165D" w14:textId="77777777" w:rsidR="0079420C" w:rsidRPr="00D857AC" w:rsidRDefault="0079420C" w:rsidP="0079420C">
            <w:pPr>
              <w:pStyle w:val="NormalWeb"/>
              <w:spacing w:after="0" w:line="276" w:lineRule="auto"/>
              <w:rPr>
                <w:lang w:val="en-US"/>
              </w:rPr>
            </w:pPr>
            <w:r w:rsidRPr="00D857AC">
              <w:rPr>
                <w:rFonts w:ascii="Arial" w:hAnsi="Arial" w:cs="Arial"/>
                <w:color w:val="000000"/>
                <w:sz w:val="22"/>
                <w:szCs w:val="22"/>
                <w:lang w:val="en-US"/>
              </w:rPr>
              <w:t>Time of service provision (Kyiv 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38C0CF" w14:textId="77777777" w:rsidR="0079420C" w:rsidRPr="00D857AC" w:rsidRDefault="0079420C" w:rsidP="0079420C">
            <w:pPr>
              <w:pStyle w:val="NormalWeb"/>
              <w:spacing w:after="0" w:line="276" w:lineRule="auto"/>
              <w:jc w:val="both"/>
              <w:rPr>
                <w:lang w:val="en-US"/>
              </w:rPr>
            </w:pPr>
            <w:r w:rsidRPr="00D857AC">
              <w:rPr>
                <w:rFonts w:ascii="Arial" w:hAnsi="Arial" w:cs="Arial"/>
                <w:color w:val="000000"/>
                <w:sz w:val="22"/>
                <w:szCs w:val="22"/>
                <w:lang w:val="en-US"/>
              </w:rPr>
              <w:t>Mon-Fri from 9:00 to 18:00</w:t>
            </w:r>
          </w:p>
        </w:tc>
      </w:tr>
      <w:tr w:rsidR="0079420C" w:rsidRPr="00D857AC" w14:paraId="67EC7BA4" w14:textId="77777777" w:rsidTr="0079420C">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22C572" w14:textId="77777777" w:rsidR="0079420C" w:rsidRPr="00D857AC" w:rsidRDefault="0079420C" w:rsidP="0079420C">
            <w:pPr>
              <w:pStyle w:val="NormalWeb"/>
              <w:spacing w:after="0" w:line="276" w:lineRule="auto"/>
              <w:rPr>
                <w:lang w:val="en-US"/>
              </w:rPr>
            </w:pPr>
            <w:r w:rsidRPr="00D857AC">
              <w:rPr>
                <w:rFonts w:ascii="Arial" w:hAnsi="Arial" w:cs="Arial"/>
                <w:color w:val="000000"/>
                <w:sz w:val="22"/>
                <w:szCs w:val="22"/>
                <w:lang w:val="en-US"/>
              </w:rPr>
              <w:t>Consultations and technical support in the support center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FD9F47" w14:textId="77777777" w:rsidR="0079420C" w:rsidRPr="00D857AC" w:rsidRDefault="0079420C" w:rsidP="0079420C">
            <w:pPr>
              <w:pStyle w:val="NormalWeb"/>
              <w:spacing w:after="0" w:line="276" w:lineRule="auto"/>
              <w:jc w:val="both"/>
              <w:rPr>
                <w:lang w:val="en-US"/>
              </w:rPr>
            </w:pPr>
            <w:r w:rsidRPr="00D857AC">
              <w:rPr>
                <w:rFonts w:ascii="Arial" w:hAnsi="Arial" w:cs="Arial"/>
                <w:color w:val="000000"/>
                <w:sz w:val="22"/>
                <w:szCs w:val="22"/>
                <w:lang w:val="en-US"/>
              </w:rPr>
              <w:t>Yes</w:t>
            </w:r>
          </w:p>
          <w:p w14:paraId="54D419BE" w14:textId="77777777" w:rsidR="0079420C" w:rsidRPr="00D857AC" w:rsidRDefault="0079420C" w:rsidP="0079420C">
            <w:pPr>
              <w:rPr>
                <w:lang w:val="en-US"/>
              </w:rPr>
            </w:pPr>
          </w:p>
        </w:tc>
      </w:tr>
      <w:tr w:rsidR="0079420C" w:rsidRPr="00D857AC" w14:paraId="0E1FFE7D" w14:textId="77777777" w:rsidTr="0079420C">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5038D0" w14:textId="77777777" w:rsidR="0079420C" w:rsidRPr="00D857AC" w:rsidRDefault="0079420C" w:rsidP="0079420C">
            <w:pPr>
              <w:pStyle w:val="NormalWeb"/>
              <w:spacing w:after="0" w:line="276" w:lineRule="auto"/>
              <w:rPr>
                <w:lang w:val="en-US"/>
              </w:rPr>
            </w:pPr>
            <w:r w:rsidRPr="00D857AC">
              <w:rPr>
                <w:rFonts w:ascii="Arial" w:hAnsi="Arial" w:cs="Arial"/>
                <w:color w:val="000000"/>
                <w:sz w:val="22"/>
                <w:szCs w:val="22"/>
                <w:lang w:val="en-US"/>
              </w:rPr>
              <w:lastRenderedPageBreak/>
              <w:t>Consultations and technical support by phone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A07586" w14:textId="77777777" w:rsidR="0079420C" w:rsidRPr="00D857AC" w:rsidRDefault="0079420C" w:rsidP="0079420C">
            <w:pPr>
              <w:pStyle w:val="NormalWeb"/>
              <w:spacing w:after="0" w:line="276" w:lineRule="auto"/>
              <w:jc w:val="both"/>
              <w:rPr>
                <w:lang w:val="en-US"/>
              </w:rPr>
            </w:pPr>
            <w:r w:rsidRPr="00D857AC">
              <w:rPr>
                <w:rFonts w:ascii="Arial" w:hAnsi="Arial" w:cs="Arial"/>
                <w:color w:val="000000"/>
                <w:sz w:val="22"/>
                <w:szCs w:val="22"/>
                <w:lang w:val="en-US"/>
              </w:rPr>
              <w:t>Yes</w:t>
            </w:r>
          </w:p>
          <w:p w14:paraId="6CC9A085" w14:textId="77777777" w:rsidR="0079420C" w:rsidRPr="00D857AC" w:rsidRDefault="0079420C" w:rsidP="0079420C">
            <w:pPr>
              <w:rPr>
                <w:lang w:val="en-US"/>
              </w:rPr>
            </w:pPr>
          </w:p>
        </w:tc>
      </w:tr>
      <w:tr w:rsidR="0079420C" w:rsidRPr="00D857AC" w14:paraId="083FCAB3" w14:textId="77777777" w:rsidTr="0079420C">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72B1BC" w14:textId="77777777" w:rsidR="0079420C" w:rsidRPr="00D857AC" w:rsidRDefault="0079420C" w:rsidP="0079420C">
            <w:pPr>
              <w:pStyle w:val="NormalWeb"/>
              <w:spacing w:after="0" w:line="276" w:lineRule="auto"/>
              <w:rPr>
                <w:lang w:val="en-US"/>
              </w:rPr>
            </w:pPr>
            <w:r w:rsidRPr="00D857AC">
              <w:rPr>
                <w:rFonts w:ascii="Arial" w:hAnsi="Arial" w:cs="Arial"/>
                <w:color w:val="000000"/>
                <w:sz w:val="22"/>
                <w:szCs w:val="22"/>
                <w:lang w:val="en-US"/>
              </w:rPr>
              <w:t>Remote administration of a web resource on the Customer's server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197F91" w14:textId="77777777" w:rsidR="0079420C" w:rsidRPr="00D857AC" w:rsidRDefault="0079420C" w:rsidP="0079420C">
            <w:pPr>
              <w:pStyle w:val="NormalWeb"/>
              <w:spacing w:after="0" w:line="276" w:lineRule="auto"/>
              <w:jc w:val="both"/>
              <w:rPr>
                <w:lang w:val="en-US"/>
              </w:rPr>
            </w:pPr>
            <w:r w:rsidRPr="00D857AC">
              <w:rPr>
                <w:rFonts w:ascii="Arial" w:hAnsi="Arial" w:cs="Arial"/>
                <w:color w:val="000000"/>
                <w:sz w:val="22"/>
                <w:szCs w:val="22"/>
                <w:lang w:val="en-US"/>
              </w:rPr>
              <w:t>Yes</w:t>
            </w:r>
          </w:p>
        </w:tc>
      </w:tr>
      <w:tr w:rsidR="0079420C" w:rsidRPr="00D857AC" w14:paraId="04E72517" w14:textId="77777777" w:rsidTr="0079420C">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4FF385" w14:textId="77777777" w:rsidR="0079420C" w:rsidRPr="00D857AC" w:rsidRDefault="0079420C" w:rsidP="0079420C">
            <w:pPr>
              <w:pStyle w:val="NormalWeb"/>
              <w:spacing w:after="0" w:line="276" w:lineRule="auto"/>
              <w:rPr>
                <w:lang w:val="en-US"/>
              </w:rPr>
            </w:pPr>
            <w:r w:rsidRPr="00D857AC">
              <w:rPr>
                <w:rFonts w:ascii="Arial" w:hAnsi="Arial" w:cs="Arial"/>
                <w:color w:val="000000"/>
                <w:sz w:val="22"/>
                <w:szCs w:val="22"/>
                <w:lang w:val="en-US"/>
              </w:rPr>
              <w:t>Modification / adaptation of the web resource (at the request of the Customer)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3DFB87" w14:textId="77777777" w:rsidR="0079420C" w:rsidRPr="00D857AC" w:rsidRDefault="0079420C" w:rsidP="0079420C">
            <w:pPr>
              <w:pStyle w:val="NormalWeb"/>
              <w:spacing w:after="0" w:line="276" w:lineRule="auto"/>
              <w:jc w:val="both"/>
              <w:rPr>
                <w:lang w:val="en-US"/>
              </w:rPr>
            </w:pPr>
            <w:r w:rsidRPr="00D857AC">
              <w:rPr>
                <w:rFonts w:ascii="Arial" w:hAnsi="Arial" w:cs="Arial"/>
                <w:color w:val="000000"/>
                <w:sz w:val="22"/>
                <w:szCs w:val="22"/>
                <w:lang w:val="en-US"/>
              </w:rPr>
              <w:t xml:space="preserve"> Yes</w:t>
            </w:r>
          </w:p>
        </w:tc>
      </w:tr>
      <w:tr w:rsidR="0079420C" w:rsidRPr="00D857AC" w14:paraId="7118B241" w14:textId="77777777" w:rsidTr="0079420C">
        <w:trPr>
          <w:trHeight w:val="2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869BED" w14:textId="77777777" w:rsidR="0079420C" w:rsidRPr="00D857AC" w:rsidRDefault="0079420C" w:rsidP="0079420C">
            <w:pPr>
              <w:pStyle w:val="NormalWeb"/>
              <w:numPr>
                <w:ilvl w:val="0"/>
                <w:numId w:val="24"/>
              </w:numPr>
              <w:spacing w:after="0" w:line="276" w:lineRule="auto"/>
              <w:ind w:left="720" w:hanging="360"/>
              <w:textAlignment w:val="baseline"/>
              <w:rPr>
                <w:rFonts w:ascii="Arial" w:hAnsi="Arial" w:cs="Arial"/>
                <w:b/>
                <w:bCs/>
                <w:color w:val="000000"/>
                <w:sz w:val="22"/>
                <w:szCs w:val="22"/>
                <w:lang w:val="en-US"/>
              </w:rPr>
            </w:pPr>
            <w:r w:rsidRPr="00D857AC">
              <w:rPr>
                <w:rFonts w:ascii="Arial" w:hAnsi="Arial" w:cs="Arial"/>
                <w:color w:val="000000"/>
                <w:sz w:val="22"/>
                <w:szCs w:val="22"/>
                <w:lang w:val="en-US"/>
              </w:rPr>
              <w:t>Terms of response to requests</w:t>
            </w:r>
          </w:p>
        </w:tc>
      </w:tr>
      <w:tr w:rsidR="0079420C" w:rsidRPr="00D857AC" w14:paraId="06C13A8F" w14:textId="77777777" w:rsidTr="0079420C">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7B5BAD" w14:textId="77777777" w:rsidR="0079420C" w:rsidRPr="00D857AC" w:rsidRDefault="0079420C" w:rsidP="0079420C">
            <w:pPr>
              <w:pStyle w:val="NormalWeb"/>
              <w:spacing w:after="0" w:line="276" w:lineRule="auto"/>
              <w:rPr>
                <w:lang w:val="en-US"/>
              </w:rPr>
            </w:pPr>
            <w:r w:rsidRPr="00D857AC">
              <w:rPr>
                <w:rFonts w:ascii="Arial" w:hAnsi="Arial" w:cs="Arial"/>
                <w:color w:val="000000"/>
                <w:sz w:val="22"/>
                <w:szCs w:val="22"/>
                <w:lang w:val="en-US"/>
              </w:rPr>
              <w:t>Accident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78E3A0" w14:textId="77777777" w:rsidR="0079420C" w:rsidRPr="00D857AC" w:rsidRDefault="0079420C" w:rsidP="0079420C">
            <w:pPr>
              <w:pStyle w:val="NormalWeb"/>
              <w:spacing w:after="0" w:line="276" w:lineRule="auto"/>
              <w:rPr>
                <w:lang w:val="en-US"/>
              </w:rPr>
            </w:pPr>
            <w:r w:rsidRPr="00D857AC">
              <w:rPr>
                <w:rFonts w:ascii="Arial" w:hAnsi="Arial" w:cs="Arial"/>
                <w:color w:val="000000"/>
                <w:sz w:val="22"/>
                <w:szCs w:val="22"/>
                <w:lang w:val="en-US"/>
              </w:rPr>
              <w:t>1 working hour</w:t>
            </w:r>
          </w:p>
        </w:tc>
      </w:tr>
      <w:tr w:rsidR="0079420C" w:rsidRPr="00D857AC" w14:paraId="05D10E06" w14:textId="77777777" w:rsidTr="0079420C">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F033BA" w14:textId="77777777" w:rsidR="0079420C" w:rsidRPr="00D857AC" w:rsidRDefault="0079420C" w:rsidP="0079420C">
            <w:pPr>
              <w:pStyle w:val="NormalWeb"/>
              <w:spacing w:after="0" w:line="276" w:lineRule="auto"/>
              <w:rPr>
                <w:lang w:val="en-US"/>
              </w:rPr>
            </w:pPr>
            <w:r w:rsidRPr="00D857AC">
              <w:rPr>
                <w:rFonts w:ascii="Arial" w:hAnsi="Arial" w:cs="Arial"/>
                <w:color w:val="000000"/>
                <w:sz w:val="22"/>
                <w:szCs w:val="22"/>
                <w:lang w:val="en-US"/>
              </w:rPr>
              <w:t>Serious malfunction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FD2DC1" w14:textId="77777777" w:rsidR="0079420C" w:rsidRPr="00D857AC" w:rsidRDefault="0079420C" w:rsidP="0079420C">
            <w:pPr>
              <w:pStyle w:val="NormalWeb"/>
              <w:spacing w:after="0" w:line="276" w:lineRule="auto"/>
              <w:jc w:val="both"/>
              <w:rPr>
                <w:lang w:val="en-US"/>
              </w:rPr>
            </w:pPr>
            <w:r w:rsidRPr="00D857AC">
              <w:rPr>
                <w:rFonts w:ascii="Arial" w:hAnsi="Arial" w:cs="Arial"/>
                <w:color w:val="000000"/>
                <w:sz w:val="22"/>
                <w:szCs w:val="22"/>
                <w:lang w:val="en-US"/>
              </w:rPr>
              <w:t>1 working hour</w:t>
            </w:r>
          </w:p>
        </w:tc>
      </w:tr>
      <w:tr w:rsidR="0079420C" w:rsidRPr="00D857AC" w14:paraId="5D2EA88A" w14:textId="77777777" w:rsidTr="0079420C">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13A58A" w14:textId="77777777" w:rsidR="0079420C" w:rsidRPr="00D857AC" w:rsidRDefault="0079420C" w:rsidP="0079420C">
            <w:pPr>
              <w:pStyle w:val="NormalWeb"/>
              <w:spacing w:after="0" w:line="276" w:lineRule="auto"/>
              <w:rPr>
                <w:lang w:val="en-US"/>
              </w:rPr>
            </w:pPr>
            <w:r w:rsidRPr="00D857AC">
              <w:rPr>
                <w:rFonts w:ascii="Arial" w:hAnsi="Arial" w:cs="Arial"/>
                <w:color w:val="000000"/>
                <w:sz w:val="22"/>
                <w:szCs w:val="22"/>
                <w:lang w:val="en-US"/>
              </w:rPr>
              <w:t>Minor malfunction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C28329" w14:textId="77777777" w:rsidR="0079420C" w:rsidRPr="00D857AC" w:rsidRDefault="0079420C" w:rsidP="0079420C">
            <w:pPr>
              <w:pStyle w:val="NormalWeb"/>
              <w:spacing w:after="0" w:line="276" w:lineRule="auto"/>
              <w:jc w:val="both"/>
              <w:rPr>
                <w:lang w:val="en-US"/>
              </w:rPr>
            </w:pPr>
            <w:r w:rsidRPr="00D857AC">
              <w:rPr>
                <w:rFonts w:ascii="Arial" w:hAnsi="Arial" w:cs="Arial"/>
                <w:color w:val="000000"/>
                <w:sz w:val="22"/>
                <w:szCs w:val="22"/>
                <w:lang w:val="en-US"/>
              </w:rPr>
              <w:t>8 working hours</w:t>
            </w:r>
          </w:p>
        </w:tc>
      </w:tr>
      <w:tr w:rsidR="0079420C" w:rsidRPr="00D857AC" w14:paraId="02D7AB2C" w14:textId="77777777" w:rsidTr="0079420C">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049E82" w14:textId="77777777" w:rsidR="0079420C" w:rsidRPr="00D857AC" w:rsidRDefault="0079420C" w:rsidP="0079420C">
            <w:pPr>
              <w:pStyle w:val="NormalWeb"/>
              <w:spacing w:after="0" w:line="276" w:lineRule="auto"/>
              <w:jc w:val="both"/>
              <w:rPr>
                <w:lang w:val="en-US"/>
              </w:rPr>
            </w:pPr>
            <w:r w:rsidRPr="00D857AC">
              <w:rPr>
                <w:rFonts w:ascii="Arial" w:hAnsi="Arial" w:cs="Arial"/>
                <w:color w:val="000000"/>
                <w:sz w:val="22"/>
                <w:szCs w:val="22"/>
                <w:lang w:val="en-US"/>
              </w:rPr>
              <w:t>Consultation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41BC0A" w14:textId="77777777" w:rsidR="0079420C" w:rsidRPr="00D857AC" w:rsidRDefault="0079420C" w:rsidP="0079420C">
            <w:pPr>
              <w:pStyle w:val="NormalWeb"/>
              <w:spacing w:after="0" w:line="276" w:lineRule="auto"/>
              <w:jc w:val="both"/>
              <w:rPr>
                <w:lang w:val="en-US"/>
              </w:rPr>
            </w:pPr>
            <w:r w:rsidRPr="00D857AC">
              <w:rPr>
                <w:rFonts w:ascii="Arial" w:hAnsi="Arial" w:cs="Arial"/>
                <w:color w:val="000000"/>
                <w:sz w:val="22"/>
                <w:szCs w:val="22"/>
                <w:lang w:val="en-US"/>
              </w:rPr>
              <w:t>12 working hours</w:t>
            </w:r>
          </w:p>
        </w:tc>
      </w:tr>
      <w:tr w:rsidR="0079420C" w:rsidRPr="00D857AC" w14:paraId="557E3D92" w14:textId="77777777" w:rsidTr="0079420C">
        <w:trPr>
          <w:trHeight w:val="2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CE5ACD" w14:textId="77777777" w:rsidR="0079420C" w:rsidRPr="00D857AC" w:rsidRDefault="0079420C" w:rsidP="00092EA4">
            <w:pPr>
              <w:pStyle w:val="NormalWeb"/>
              <w:numPr>
                <w:ilvl w:val="0"/>
                <w:numId w:val="36"/>
              </w:numPr>
              <w:spacing w:after="0" w:line="276" w:lineRule="auto"/>
              <w:ind w:left="720" w:hanging="360"/>
              <w:textAlignment w:val="baseline"/>
              <w:rPr>
                <w:rFonts w:ascii="Arial" w:hAnsi="Arial" w:cs="Arial"/>
                <w:b/>
                <w:bCs/>
                <w:color w:val="000000"/>
                <w:sz w:val="22"/>
                <w:szCs w:val="22"/>
                <w:lang w:val="en-US"/>
              </w:rPr>
            </w:pPr>
            <w:r w:rsidRPr="00D857AC">
              <w:rPr>
                <w:rFonts w:ascii="Arial" w:hAnsi="Arial" w:cs="Arial"/>
                <w:b/>
                <w:bCs/>
                <w:color w:val="000000"/>
                <w:sz w:val="22"/>
                <w:szCs w:val="22"/>
                <w:lang w:val="en-US"/>
              </w:rPr>
              <w:t>Troubleshooting deadlines</w:t>
            </w:r>
          </w:p>
        </w:tc>
      </w:tr>
      <w:tr w:rsidR="0079420C" w:rsidRPr="00D857AC" w14:paraId="4A8FDB59" w14:textId="77777777" w:rsidTr="0079420C">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0CE560" w14:textId="77777777" w:rsidR="0079420C" w:rsidRPr="00D857AC" w:rsidRDefault="0079420C" w:rsidP="0079420C">
            <w:pPr>
              <w:pStyle w:val="NormalWeb"/>
              <w:spacing w:after="0" w:line="276" w:lineRule="auto"/>
              <w:jc w:val="both"/>
              <w:rPr>
                <w:lang w:val="en-US"/>
              </w:rPr>
            </w:pPr>
            <w:r w:rsidRPr="00D857AC">
              <w:rPr>
                <w:rFonts w:ascii="Arial" w:hAnsi="Arial" w:cs="Arial"/>
                <w:color w:val="000000"/>
                <w:sz w:val="22"/>
                <w:szCs w:val="22"/>
                <w:lang w:val="en-US"/>
              </w:rPr>
              <w:t xml:space="preserve"> Accident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C87DD2" w14:textId="77777777" w:rsidR="0079420C" w:rsidRPr="00D857AC" w:rsidRDefault="0079420C" w:rsidP="0079420C">
            <w:pPr>
              <w:pStyle w:val="NormalWeb"/>
              <w:spacing w:after="0" w:line="276" w:lineRule="auto"/>
              <w:jc w:val="both"/>
              <w:rPr>
                <w:lang w:val="en-US"/>
              </w:rPr>
            </w:pPr>
            <w:r w:rsidRPr="00D857AC">
              <w:rPr>
                <w:rFonts w:ascii="Arial" w:hAnsi="Arial" w:cs="Arial"/>
                <w:color w:val="000000"/>
                <w:sz w:val="22"/>
                <w:szCs w:val="22"/>
                <w:lang w:val="en-US"/>
              </w:rPr>
              <w:t>8 hours</w:t>
            </w:r>
          </w:p>
        </w:tc>
      </w:tr>
      <w:tr w:rsidR="0079420C" w:rsidRPr="00D857AC" w14:paraId="55D5CC53" w14:textId="77777777" w:rsidTr="0079420C">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DEBB21" w14:textId="77777777" w:rsidR="0079420C" w:rsidRPr="00D857AC" w:rsidRDefault="0079420C" w:rsidP="0079420C">
            <w:pPr>
              <w:pStyle w:val="NormalWeb"/>
              <w:spacing w:after="0" w:line="276" w:lineRule="auto"/>
              <w:rPr>
                <w:lang w:val="en-US"/>
              </w:rPr>
            </w:pPr>
            <w:r w:rsidRPr="00D857AC">
              <w:rPr>
                <w:rFonts w:ascii="Arial" w:hAnsi="Arial" w:cs="Arial"/>
                <w:color w:val="000000"/>
                <w:sz w:val="22"/>
                <w:szCs w:val="22"/>
                <w:lang w:val="en-US"/>
              </w:rPr>
              <w:t>Serious malfunction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BD93A3" w14:textId="77777777" w:rsidR="0079420C" w:rsidRPr="00D857AC" w:rsidRDefault="0079420C" w:rsidP="0079420C">
            <w:pPr>
              <w:pStyle w:val="NormalWeb"/>
              <w:spacing w:after="0" w:line="276" w:lineRule="auto"/>
              <w:jc w:val="both"/>
              <w:rPr>
                <w:lang w:val="en-US"/>
              </w:rPr>
            </w:pPr>
            <w:r w:rsidRPr="00D857AC">
              <w:rPr>
                <w:rFonts w:ascii="Arial" w:hAnsi="Arial" w:cs="Arial"/>
                <w:color w:val="000000"/>
                <w:sz w:val="22"/>
                <w:szCs w:val="22"/>
                <w:lang w:val="en-US"/>
              </w:rPr>
              <w:t>12 hours</w:t>
            </w:r>
          </w:p>
        </w:tc>
      </w:tr>
      <w:tr w:rsidR="0079420C" w:rsidRPr="00D857AC" w14:paraId="33938DAF" w14:textId="77777777" w:rsidTr="0079420C">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0C6C97" w14:textId="77777777" w:rsidR="0079420C" w:rsidRPr="00D857AC" w:rsidRDefault="0079420C" w:rsidP="0079420C">
            <w:pPr>
              <w:pStyle w:val="NormalWeb"/>
              <w:spacing w:after="0" w:line="276" w:lineRule="auto"/>
              <w:rPr>
                <w:lang w:val="en-US"/>
              </w:rPr>
            </w:pPr>
            <w:r w:rsidRPr="00D857AC">
              <w:rPr>
                <w:rFonts w:ascii="Arial" w:hAnsi="Arial" w:cs="Arial"/>
                <w:color w:val="000000"/>
                <w:sz w:val="22"/>
                <w:szCs w:val="22"/>
                <w:lang w:val="en-US"/>
              </w:rPr>
              <w:t>Minor malfunction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AE8791" w14:textId="77777777" w:rsidR="0079420C" w:rsidRPr="00D857AC" w:rsidRDefault="0079420C" w:rsidP="0079420C">
            <w:pPr>
              <w:pStyle w:val="NormalWeb"/>
              <w:spacing w:after="0" w:line="276" w:lineRule="auto"/>
              <w:jc w:val="both"/>
              <w:rPr>
                <w:lang w:val="en-US"/>
              </w:rPr>
            </w:pPr>
            <w:r w:rsidRPr="00D857AC">
              <w:rPr>
                <w:rFonts w:ascii="Arial" w:hAnsi="Arial" w:cs="Arial"/>
                <w:color w:val="000000"/>
                <w:sz w:val="22"/>
                <w:szCs w:val="22"/>
                <w:lang w:val="en-US"/>
              </w:rPr>
              <w:t xml:space="preserve"> 48 hours</w:t>
            </w:r>
          </w:p>
        </w:tc>
      </w:tr>
    </w:tbl>
    <w:p w14:paraId="3EAF3B68" w14:textId="77777777" w:rsidR="0079420C" w:rsidRPr="00D857AC" w:rsidRDefault="0079420C" w:rsidP="0079420C">
      <w:pPr>
        <w:pStyle w:val="Heading2"/>
        <w:jc w:val="both"/>
        <w:rPr>
          <w:lang w:val="en-US"/>
        </w:rPr>
      </w:pPr>
      <w:r w:rsidRPr="00D857AC">
        <w:rPr>
          <w:lang w:val="en-US"/>
        </w:rPr>
        <w:t xml:space="preserve">8. </w:t>
      </w:r>
      <w:r w:rsidRPr="00D857AC">
        <w:rPr>
          <w:color w:val="000000"/>
          <w:lang w:val="en-US"/>
        </w:rPr>
        <w:t xml:space="preserve">Stages of software implementation of GIS subsystem in </w:t>
      </w:r>
      <w:proofErr w:type="spellStart"/>
      <w:r w:rsidRPr="00D857AC">
        <w:rPr>
          <w:color w:val="000000"/>
          <w:lang w:val="en-US"/>
        </w:rPr>
        <w:t>Chervonograd</w:t>
      </w:r>
      <w:proofErr w:type="spellEnd"/>
      <w:r w:rsidRPr="00D857AC">
        <w:rPr>
          <w:color w:val="000000"/>
          <w:lang w:val="en-US"/>
        </w:rPr>
        <w:t xml:space="preserve"> City Council</w:t>
      </w:r>
    </w:p>
    <w:tbl>
      <w:tblPr>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7"/>
        <w:gridCol w:w="1973"/>
        <w:gridCol w:w="1290"/>
        <w:gridCol w:w="1290"/>
        <w:gridCol w:w="1290"/>
        <w:gridCol w:w="1290"/>
        <w:gridCol w:w="1290"/>
        <w:gridCol w:w="1290"/>
      </w:tblGrid>
      <w:tr w:rsidR="0079420C" w:rsidRPr="00D857AC" w14:paraId="453D4484" w14:textId="77777777" w:rsidTr="0079420C">
        <w:tc>
          <w:tcPr>
            <w:tcW w:w="637" w:type="dxa"/>
            <w:shd w:val="clear" w:color="auto" w:fill="BFBFBF"/>
            <w:tcMar>
              <w:top w:w="100" w:type="dxa"/>
              <w:left w:w="100" w:type="dxa"/>
              <w:bottom w:w="100" w:type="dxa"/>
              <w:right w:w="100" w:type="dxa"/>
            </w:tcMar>
          </w:tcPr>
          <w:p w14:paraId="6386CD89" w14:textId="77777777" w:rsidR="0079420C" w:rsidRPr="00D857AC" w:rsidRDefault="0079420C" w:rsidP="0079420C">
            <w:pPr>
              <w:pStyle w:val="NormalWeb"/>
              <w:spacing w:after="0" w:line="276" w:lineRule="auto"/>
              <w:jc w:val="both"/>
              <w:rPr>
                <w:lang w:val="en-US"/>
              </w:rPr>
            </w:pPr>
            <w:r w:rsidRPr="00D857AC">
              <w:rPr>
                <w:rFonts w:ascii="Arial" w:hAnsi="Arial" w:cs="Arial"/>
                <w:color w:val="000000"/>
                <w:sz w:val="22"/>
                <w:szCs w:val="22"/>
                <w:lang w:val="en-US"/>
              </w:rPr>
              <w:t>Stage</w:t>
            </w:r>
          </w:p>
        </w:tc>
        <w:tc>
          <w:tcPr>
            <w:tcW w:w="1973" w:type="dxa"/>
            <w:shd w:val="clear" w:color="auto" w:fill="BFBFBF"/>
            <w:tcMar>
              <w:top w:w="100" w:type="dxa"/>
              <w:left w:w="100" w:type="dxa"/>
              <w:bottom w:w="100" w:type="dxa"/>
              <w:right w:w="100" w:type="dxa"/>
            </w:tcMar>
          </w:tcPr>
          <w:p w14:paraId="4587E8EB" w14:textId="77777777" w:rsidR="0079420C" w:rsidRPr="00D857AC" w:rsidRDefault="0079420C" w:rsidP="0079420C">
            <w:pPr>
              <w:pStyle w:val="NormalWeb"/>
              <w:spacing w:after="0" w:line="276" w:lineRule="auto"/>
              <w:jc w:val="both"/>
              <w:rPr>
                <w:lang w:val="en-US"/>
              </w:rPr>
            </w:pPr>
            <w:r w:rsidRPr="00D857AC">
              <w:rPr>
                <w:rFonts w:ascii="Arial" w:hAnsi="Arial" w:cs="Arial"/>
                <w:color w:val="000000"/>
                <w:sz w:val="22"/>
                <w:szCs w:val="22"/>
                <w:lang w:val="en-US"/>
              </w:rPr>
              <w:t>Name</w:t>
            </w:r>
          </w:p>
        </w:tc>
        <w:tc>
          <w:tcPr>
            <w:tcW w:w="1290" w:type="dxa"/>
            <w:shd w:val="clear" w:color="auto" w:fill="BFBFBF"/>
            <w:tcMar>
              <w:top w:w="100" w:type="dxa"/>
              <w:left w:w="100" w:type="dxa"/>
              <w:bottom w:w="100" w:type="dxa"/>
              <w:right w:w="100" w:type="dxa"/>
            </w:tcMar>
          </w:tcPr>
          <w:p w14:paraId="09FF6BA5" w14:textId="77777777" w:rsidR="0079420C" w:rsidRPr="00D857AC" w:rsidRDefault="0079420C" w:rsidP="0079420C">
            <w:pPr>
              <w:jc w:val="both"/>
              <w:rPr>
                <w:lang w:val="en-US"/>
              </w:rPr>
            </w:pPr>
            <w:r w:rsidRPr="00D857AC">
              <w:rPr>
                <w:lang w:val="en-US"/>
              </w:rPr>
              <w:t>1</w:t>
            </w:r>
          </w:p>
        </w:tc>
        <w:tc>
          <w:tcPr>
            <w:tcW w:w="1290" w:type="dxa"/>
            <w:shd w:val="clear" w:color="auto" w:fill="BFBFBF"/>
            <w:tcMar>
              <w:top w:w="100" w:type="dxa"/>
              <w:left w:w="100" w:type="dxa"/>
              <w:bottom w:w="100" w:type="dxa"/>
              <w:right w:w="100" w:type="dxa"/>
            </w:tcMar>
          </w:tcPr>
          <w:p w14:paraId="26D15E7A" w14:textId="77777777" w:rsidR="0079420C" w:rsidRPr="00D857AC" w:rsidRDefault="0079420C" w:rsidP="0079420C">
            <w:pPr>
              <w:jc w:val="both"/>
              <w:rPr>
                <w:lang w:val="en-US"/>
              </w:rPr>
            </w:pPr>
            <w:r w:rsidRPr="00D857AC">
              <w:rPr>
                <w:lang w:val="en-US"/>
              </w:rPr>
              <w:t>2</w:t>
            </w:r>
          </w:p>
        </w:tc>
        <w:tc>
          <w:tcPr>
            <w:tcW w:w="1290" w:type="dxa"/>
            <w:shd w:val="clear" w:color="auto" w:fill="BFBFBF"/>
            <w:tcMar>
              <w:top w:w="100" w:type="dxa"/>
              <w:left w:w="100" w:type="dxa"/>
              <w:bottom w:w="100" w:type="dxa"/>
              <w:right w:w="100" w:type="dxa"/>
            </w:tcMar>
          </w:tcPr>
          <w:p w14:paraId="49223760" w14:textId="77777777" w:rsidR="0079420C" w:rsidRPr="00D857AC" w:rsidRDefault="0079420C" w:rsidP="0079420C">
            <w:pPr>
              <w:jc w:val="both"/>
              <w:rPr>
                <w:lang w:val="en-US"/>
              </w:rPr>
            </w:pPr>
            <w:r w:rsidRPr="00D857AC">
              <w:rPr>
                <w:lang w:val="en-US"/>
              </w:rPr>
              <w:t>3</w:t>
            </w:r>
          </w:p>
        </w:tc>
        <w:tc>
          <w:tcPr>
            <w:tcW w:w="1290" w:type="dxa"/>
            <w:shd w:val="clear" w:color="auto" w:fill="BFBFBF"/>
            <w:tcMar>
              <w:top w:w="100" w:type="dxa"/>
              <w:left w:w="100" w:type="dxa"/>
              <w:bottom w:w="100" w:type="dxa"/>
              <w:right w:w="100" w:type="dxa"/>
            </w:tcMar>
          </w:tcPr>
          <w:p w14:paraId="40B33B89" w14:textId="77777777" w:rsidR="0079420C" w:rsidRPr="00D857AC" w:rsidRDefault="0079420C" w:rsidP="0079420C">
            <w:pPr>
              <w:jc w:val="both"/>
              <w:rPr>
                <w:lang w:val="en-US"/>
              </w:rPr>
            </w:pPr>
            <w:r w:rsidRPr="00D857AC">
              <w:rPr>
                <w:lang w:val="en-US"/>
              </w:rPr>
              <w:t>4</w:t>
            </w:r>
          </w:p>
        </w:tc>
        <w:tc>
          <w:tcPr>
            <w:tcW w:w="1290" w:type="dxa"/>
            <w:shd w:val="clear" w:color="auto" w:fill="BFBFBF"/>
            <w:tcMar>
              <w:top w:w="100" w:type="dxa"/>
              <w:left w:w="100" w:type="dxa"/>
              <w:bottom w:w="100" w:type="dxa"/>
              <w:right w:w="100" w:type="dxa"/>
            </w:tcMar>
          </w:tcPr>
          <w:p w14:paraId="36FFD28F" w14:textId="77777777" w:rsidR="0079420C" w:rsidRPr="00D857AC" w:rsidRDefault="0079420C" w:rsidP="0079420C">
            <w:pPr>
              <w:jc w:val="both"/>
              <w:rPr>
                <w:lang w:val="en-US"/>
              </w:rPr>
            </w:pPr>
            <w:r w:rsidRPr="00D857AC">
              <w:rPr>
                <w:lang w:val="en-US"/>
              </w:rPr>
              <w:t>5</w:t>
            </w:r>
          </w:p>
        </w:tc>
        <w:tc>
          <w:tcPr>
            <w:tcW w:w="1290" w:type="dxa"/>
            <w:shd w:val="clear" w:color="auto" w:fill="BFBFBF"/>
            <w:tcMar>
              <w:top w:w="100" w:type="dxa"/>
              <w:left w:w="100" w:type="dxa"/>
              <w:bottom w:w="100" w:type="dxa"/>
              <w:right w:w="100" w:type="dxa"/>
            </w:tcMar>
          </w:tcPr>
          <w:p w14:paraId="0F3D7EFC" w14:textId="77777777" w:rsidR="0079420C" w:rsidRPr="00D857AC" w:rsidRDefault="0079420C" w:rsidP="0079420C">
            <w:pPr>
              <w:jc w:val="both"/>
              <w:rPr>
                <w:lang w:val="en-US"/>
              </w:rPr>
            </w:pPr>
            <w:r w:rsidRPr="00D857AC">
              <w:rPr>
                <w:lang w:val="en-US"/>
              </w:rPr>
              <w:t>6</w:t>
            </w:r>
          </w:p>
        </w:tc>
      </w:tr>
      <w:tr w:rsidR="0079420C" w:rsidRPr="00D857AC" w14:paraId="14DE9026" w14:textId="77777777" w:rsidTr="0079420C">
        <w:tc>
          <w:tcPr>
            <w:tcW w:w="637" w:type="dxa"/>
            <w:shd w:val="clear" w:color="auto" w:fill="auto"/>
            <w:tcMar>
              <w:top w:w="100" w:type="dxa"/>
              <w:left w:w="100" w:type="dxa"/>
              <w:bottom w:w="100" w:type="dxa"/>
              <w:right w:w="100" w:type="dxa"/>
            </w:tcMar>
          </w:tcPr>
          <w:p w14:paraId="5A7A53EB" w14:textId="77777777" w:rsidR="0079420C" w:rsidRPr="00D857AC" w:rsidRDefault="0079420C" w:rsidP="0079420C">
            <w:pPr>
              <w:pStyle w:val="NormalWeb"/>
              <w:spacing w:after="0" w:line="276" w:lineRule="auto"/>
              <w:jc w:val="both"/>
              <w:rPr>
                <w:lang w:val="en-US"/>
              </w:rPr>
            </w:pPr>
            <w:r w:rsidRPr="00D857AC">
              <w:rPr>
                <w:rFonts w:ascii="Arial" w:hAnsi="Arial" w:cs="Arial"/>
                <w:color w:val="000000"/>
                <w:sz w:val="22"/>
                <w:szCs w:val="22"/>
                <w:lang w:val="en-US"/>
              </w:rPr>
              <w:t>1</w:t>
            </w:r>
          </w:p>
        </w:tc>
        <w:tc>
          <w:tcPr>
            <w:tcW w:w="1973" w:type="dxa"/>
            <w:shd w:val="clear" w:color="auto" w:fill="auto"/>
            <w:tcMar>
              <w:top w:w="100" w:type="dxa"/>
              <w:left w:w="100" w:type="dxa"/>
              <w:bottom w:w="100" w:type="dxa"/>
              <w:right w:w="100" w:type="dxa"/>
            </w:tcMar>
          </w:tcPr>
          <w:p w14:paraId="21F241A7" w14:textId="77777777" w:rsidR="0079420C" w:rsidRPr="00D857AC" w:rsidRDefault="0079420C" w:rsidP="0079420C">
            <w:pPr>
              <w:pStyle w:val="NormalWeb"/>
              <w:spacing w:after="0" w:line="276" w:lineRule="auto"/>
              <w:rPr>
                <w:lang w:val="en-US"/>
              </w:rPr>
            </w:pPr>
            <w:proofErr w:type="spellStart"/>
            <w:r w:rsidRPr="00D857AC">
              <w:rPr>
                <w:rFonts w:ascii="Arial" w:hAnsi="Arial" w:cs="Arial"/>
                <w:color w:val="000000"/>
                <w:sz w:val="22"/>
                <w:szCs w:val="22"/>
                <w:lang w:val="en-US"/>
              </w:rPr>
              <w:t>Detailization</w:t>
            </w:r>
            <w:proofErr w:type="spellEnd"/>
            <w:r w:rsidRPr="00D857AC">
              <w:rPr>
                <w:rFonts w:ascii="Arial" w:hAnsi="Arial" w:cs="Arial"/>
                <w:color w:val="000000"/>
                <w:sz w:val="22"/>
                <w:szCs w:val="22"/>
                <w:lang w:val="en-US"/>
              </w:rPr>
              <w:t xml:space="preserve"> of the terms of references and on its basis development of the first version of new GIS subsystem</w:t>
            </w:r>
          </w:p>
        </w:tc>
        <w:tc>
          <w:tcPr>
            <w:tcW w:w="1290" w:type="dxa"/>
            <w:shd w:val="clear" w:color="auto" w:fill="A4C2F4"/>
            <w:tcMar>
              <w:top w:w="100" w:type="dxa"/>
              <w:left w:w="100" w:type="dxa"/>
              <w:bottom w:w="100" w:type="dxa"/>
              <w:right w:w="100" w:type="dxa"/>
            </w:tcMar>
          </w:tcPr>
          <w:p w14:paraId="65CD70FE" w14:textId="77777777" w:rsidR="0079420C" w:rsidRPr="00D857AC" w:rsidRDefault="0079420C" w:rsidP="0079420C">
            <w:pPr>
              <w:jc w:val="both"/>
              <w:rPr>
                <w:lang w:val="en-US"/>
              </w:rPr>
            </w:pPr>
          </w:p>
        </w:tc>
        <w:tc>
          <w:tcPr>
            <w:tcW w:w="1290" w:type="dxa"/>
            <w:shd w:val="clear" w:color="auto" w:fill="A4C2F4"/>
            <w:tcMar>
              <w:top w:w="100" w:type="dxa"/>
              <w:left w:w="100" w:type="dxa"/>
              <w:bottom w:w="100" w:type="dxa"/>
              <w:right w:w="100" w:type="dxa"/>
            </w:tcMar>
          </w:tcPr>
          <w:p w14:paraId="1574AB80" w14:textId="77777777" w:rsidR="0079420C" w:rsidRPr="00D857AC" w:rsidRDefault="0079420C" w:rsidP="0079420C">
            <w:pPr>
              <w:jc w:val="both"/>
              <w:rPr>
                <w:lang w:val="en-US"/>
              </w:rPr>
            </w:pPr>
          </w:p>
        </w:tc>
        <w:tc>
          <w:tcPr>
            <w:tcW w:w="1290" w:type="dxa"/>
            <w:shd w:val="clear" w:color="auto" w:fill="A4C2F4"/>
            <w:tcMar>
              <w:top w:w="100" w:type="dxa"/>
              <w:left w:w="100" w:type="dxa"/>
              <w:bottom w:w="100" w:type="dxa"/>
              <w:right w:w="100" w:type="dxa"/>
            </w:tcMar>
          </w:tcPr>
          <w:p w14:paraId="37E3FE34" w14:textId="77777777" w:rsidR="0079420C" w:rsidRPr="00D857AC" w:rsidRDefault="0079420C" w:rsidP="0079420C">
            <w:pPr>
              <w:jc w:val="both"/>
              <w:rPr>
                <w:lang w:val="en-US"/>
              </w:rPr>
            </w:pPr>
          </w:p>
        </w:tc>
        <w:tc>
          <w:tcPr>
            <w:tcW w:w="1290" w:type="dxa"/>
            <w:shd w:val="clear" w:color="auto" w:fill="A4C2F4"/>
            <w:tcMar>
              <w:top w:w="100" w:type="dxa"/>
              <w:left w:w="100" w:type="dxa"/>
              <w:bottom w:w="100" w:type="dxa"/>
              <w:right w:w="100" w:type="dxa"/>
            </w:tcMar>
          </w:tcPr>
          <w:p w14:paraId="409BED47" w14:textId="77777777" w:rsidR="0079420C" w:rsidRPr="00D857AC" w:rsidRDefault="0079420C" w:rsidP="0079420C">
            <w:pPr>
              <w:jc w:val="both"/>
              <w:rPr>
                <w:lang w:val="en-US"/>
              </w:rPr>
            </w:pPr>
          </w:p>
        </w:tc>
        <w:tc>
          <w:tcPr>
            <w:tcW w:w="1290" w:type="dxa"/>
            <w:shd w:val="clear" w:color="auto" w:fill="auto"/>
            <w:tcMar>
              <w:top w:w="100" w:type="dxa"/>
              <w:left w:w="100" w:type="dxa"/>
              <w:bottom w:w="100" w:type="dxa"/>
              <w:right w:w="100" w:type="dxa"/>
            </w:tcMar>
          </w:tcPr>
          <w:p w14:paraId="38EA9536" w14:textId="77777777" w:rsidR="0079420C" w:rsidRPr="00D857AC" w:rsidRDefault="0079420C" w:rsidP="0079420C">
            <w:pPr>
              <w:jc w:val="both"/>
              <w:rPr>
                <w:lang w:val="en-US"/>
              </w:rPr>
            </w:pPr>
          </w:p>
        </w:tc>
        <w:tc>
          <w:tcPr>
            <w:tcW w:w="1290" w:type="dxa"/>
            <w:shd w:val="clear" w:color="auto" w:fill="auto"/>
            <w:tcMar>
              <w:top w:w="100" w:type="dxa"/>
              <w:left w:w="100" w:type="dxa"/>
              <w:bottom w:w="100" w:type="dxa"/>
              <w:right w:w="100" w:type="dxa"/>
            </w:tcMar>
          </w:tcPr>
          <w:p w14:paraId="1A6AF8FC" w14:textId="77777777" w:rsidR="0079420C" w:rsidRPr="00D857AC" w:rsidRDefault="0079420C" w:rsidP="0079420C">
            <w:pPr>
              <w:jc w:val="both"/>
              <w:rPr>
                <w:lang w:val="en-US"/>
              </w:rPr>
            </w:pPr>
          </w:p>
        </w:tc>
      </w:tr>
      <w:tr w:rsidR="0079420C" w:rsidRPr="00D857AC" w14:paraId="6A9A6479" w14:textId="77777777" w:rsidTr="0079420C">
        <w:tc>
          <w:tcPr>
            <w:tcW w:w="637" w:type="dxa"/>
            <w:shd w:val="clear" w:color="auto" w:fill="auto"/>
            <w:tcMar>
              <w:top w:w="100" w:type="dxa"/>
              <w:left w:w="100" w:type="dxa"/>
              <w:bottom w:w="100" w:type="dxa"/>
              <w:right w:w="100" w:type="dxa"/>
            </w:tcMar>
          </w:tcPr>
          <w:p w14:paraId="394CC8EA" w14:textId="77777777" w:rsidR="0079420C" w:rsidRPr="00D857AC" w:rsidRDefault="0079420C" w:rsidP="0079420C">
            <w:pPr>
              <w:pStyle w:val="NormalWeb"/>
              <w:spacing w:after="0" w:line="276" w:lineRule="auto"/>
              <w:jc w:val="both"/>
              <w:rPr>
                <w:lang w:val="en-US"/>
              </w:rPr>
            </w:pPr>
            <w:r w:rsidRPr="00D857AC">
              <w:rPr>
                <w:rFonts w:ascii="Arial" w:hAnsi="Arial" w:cs="Arial"/>
                <w:color w:val="000000"/>
                <w:sz w:val="22"/>
                <w:szCs w:val="22"/>
                <w:lang w:val="en-US"/>
              </w:rPr>
              <w:t>2</w:t>
            </w:r>
          </w:p>
        </w:tc>
        <w:tc>
          <w:tcPr>
            <w:tcW w:w="1973" w:type="dxa"/>
            <w:shd w:val="clear" w:color="auto" w:fill="auto"/>
            <w:tcMar>
              <w:top w:w="100" w:type="dxa"/>
              <w:left w:w="100" w:type="dxa"/>
              <w:bottom w:w="100" w:type="dxa"/>
              <w:right w:w="100" w:type="dxa"/>
            </w:tcMar>
          </w:tcPr>
          <w:p w14:paraId="51C47AF2" w14:textId="77777777" w:rsidR="0079420C" w:rsidRPr="00D857AC" w:rsidRDefault="0079420C" w:rsidP="0079420C">
            <w:pPr>
              <w:pStyle w:val="NormalWeb"/>
              <w:spacing w:after="0" w:line="276" w:lineRule="auto"/>
              <w:rPr>
                <w:lang w:val="en-US"/>
              </w:rPr>
            </w:pPr>
            <w:r w:rsidRPr="00D857AC">
              <w:rPr>
                <w:rFonts w:ascii="Arial" w:hAnsi="Arial" w:cs="Arial"/>
                <w:color w:val="000000"/>
                <w:sz w:val="22"/>
                <w:szCs w:val="22"/>
                <w:lang w:val="en-US"/>
              </w:rPr>
              <w:t>Testing of subsystem and updating according to test results</w:t>
            </w:r>
          </w:p>
        </w:tc>
        <w:tc>
          <w:tcPr>
            <w:tcW w:w="1290" w:type="dxa"/>
            <w:tcMar>
              <w:top w:w="100" w:type="dxa"/>
              <w:left w:w="100" w:type="dxa"/>
              <w:bottom w:w="100" w:type="dxa"/>
              <w:right w:w="100" w:type="dxa"/>
            </w:tcMar>
          </w:tcPr>
          <w:p w14:paraId="79AD69C1" w14:textId="77777777" w:rsidR="0079420C" w:rsidRPr="00D857AC" w:rsidRDefault="0079420C" w:rsidP="0079420C">
            <w:pPr>
              <w:jc w:val="both"/>
              <w:rPr>
                <w:lang w:val="en-US"/>
              </w:rPr>
            </w:pPr>
          </w:p>
        </w:tc>
        <w:tc>
          <w:tcPr>
            <w:tcW w:w="1290" w:type="dxa"/>
            <w:tcMar>
              <w:top w:w="100" w:type="dxa"/>
              <w:left w:w="100" w:type="dxa"/>
              <w:bottom w:w="100" w:type="dxa"/>
              <w:right w:w="100" w:type="dxa"/>
            </w:tcMar>
          </w:tcPr>
          <w:p w14:paraId="0CBF1B22" w14:textId="77777777" w:rsidR="0079420C" w:rsidRPr="00D857AC" w:rsidRDefault="0079420C" w:rsidP="0079420C">
            <w:pPr>
              <w:jc w:val="both"/>
              <w:rPr>
                <w:lang w:val="en-US"/>
              </w:rPr>
            </w:pPr>
          </w:p>
        </w:tc>
        <w:tc>
          <w:tcPr>
            <w:tcW w:w="1290" w:type="dxa"/>
            <w:shd w:val="clear" w:color="auto" w:fill="A4C2F4"/>
            <w:tcMar>
              <w:top w:w="100" w:type="dxa"/>
              <w:left w:w="100" w:type="dxa"/>
              <w:bottom w:w="100" w:type="dxa"/>
              <w:right w:w="100" w:type="dxa"/>
            </w:tcMar>
          </w:tcPr>
          <w:p w14:paraId="1A80B14F" w14:textId="77777777" w:rsidR="0079420C" w:rsidRPr="00D857AC" w:rsidRDefault="0079420C" w:rsidP="0079420C">
            <w:pPr>
              <w:jc w:val="both"/>
              <w:rPr>
                <w:lang w:val="en-US"/>
              </w:rPr>
            </w:pPr>
          </w:p>
        </w:tc>
        <w:tc>
          <w:tcPr>
            <w:tcW w:w="1290" w:type="dxa"/>
            <w:shd w:val="clear" w:color="auto" w:fill="A4C2F4"/>
            <w:tcMar>
              <w:top w:w="100" w:type="dxa"/>
              <w:left w:w="100" w:type="dxa"/>
              <w:bottom w:w="100" w:type="dxa"/>
              <w:right w:w="100" w:type="dxa"/>
            </w:tcMar>
          </w:tcPr>
          <w:p w14:paraId="561EE1E4" w14:textId="77777777" w:rsidR="0079420C" w:rsidRPr="00D857AC" w:rsidRDefault="0079420C" w:rsidP="0079420C">
            <w:pPr>
              <w:jc w:val="both"/>
              <w:rPr>
                <w:lang w:val="en-US"/>
              </w:rPr>
            </w:pPr>
          </w:p>
        </w:tc>
        <w:tc>
          <w:tcPr>
            <w:tcW w:w="1290" w:type="dxa"/>
            <w:shd w:val="clear" w:color="auto" w:fill="auto"/>
            <w:tcMar>
              <w:top w:w="100" w:type="dxa"/>
              <w:left w:w="100" w:type="dxa"/>
              <w:bottom w:w="100" w:type="dxa"/>
              <w:right w:w="100" w:type="dxa"/>
            </w:tcMar>
          </w:tcPr>
          <w:p w14:paraId="79CCB886" w14:textId="77777777" w:rsidR="0079420C" w:rsidRPr="00D857AC" w:rsidRDefault="0079420C" w:rsidP="0079420C">
            <w:pPr>
              <w:jc w:val="both"/>
              <w:rPr>
                <w:lang w:val="en-US"/>
              </w:rPr>
            </w:pPr>
          </w:p>
        </w:tc>
        <w:tc>
          <w:tcPr>
            <w:tcW w:w="1290" w:type="dxa"/>
            <w:shd w:val="clear" w:color="auto" w:fill="auto"/>
            <w:tcMar>
              <w:top w:w="100" w:type="dxa"/>
              <w:left w:w="100" w:type="dxa"/>
              <w:bottom w:w="100" w:type="dxa"/>
              <w:right w:w="100" w:type="dxa"/>
            </w:tcMar>
          </w:tcPr>
          <w:p w14:paraId="3DCFDE92" w14:textId="77777777" w:rsidR="0079420C" w:rsidRPr="00D857AC" w:rsidRDefault="0079420C" w:rsidP="0079420C">
            <w:pPr>
              <w:jc w:val="both"/>
              <w:rPr>
                <w:lang w:val="en-US"/>
              </w:rPr>
            </w:pPr>
          </w:p>
        </w:tc>
      </w:tr>
      <w:tr w:rsidR="0079420C" w:rsidRPr="00D857AC" w14:paraId="77ECFB3F" w14:textId="77777777" w:rsidTr="0079420C">
        <w:tc>
          <w:tcPr>
            <w:tcW w:w="637" w:type="dxa"/>
            <w:shd w:val="clear" w:color="auto" w:fill="auto"/>
            <w:tcMar>
              <w:top w:w="100" w:type="dxa"/>
              <w:left w:w="100" w:type="dxa"/>
              <w:bottom w:w="100" w:type="dxa"/>
              <w:right w:w="100" w:type="dxa"/>
            </w:tcMar>
          </w:tcPr>
          <w:p w14:paraId="400D6334" w14:textId="77777777" w:rsidR="0079420C" w:rsidRPr="00D857AC" w:rsidRDefault="0079420C" w:rsidP="0079420C">
            <w:pPr>
              <w:pStyle w:val="NormalWeb"/>
              <w:spacing w:after="0" w:line="276" w:lineRule="auto"/>
              <w:jc w:val="both"/>
              <w:rPr>
                <w:lang w:val="en-US"/>
              </w:rPr>
            </w:pPr>
            <w:r w:rsidRPr="00D857AC">
              <w:rPr>
                <w:rFonts w:ascii="Arial" w:hAnsi="Arial" w:cs="Arial"/>
                <w:color w:val="000000"/>
                <w:sz w:val="22"/>
                <w:szCs w:val="22"/>
                <w:lang w:val="en-US"/>
              </w:rPr>
              <w:t>3</w:t>
            </w:r>
          </w:p>
        </w:tc>
        <w:tc>
          <w:tcPr>
            <w:tcW w:w="1973" w:type="dxa"/>
            <w:shd w:val="clear" w:color="auto" w:fill="auto"/>
            <w:tcMar>
              <w:top w:w="100" w:type="dxa"/>
              <w:left w:w="100" w:type="dxa"/>
              <w:bottom w:w="100" w:type="dxa"/>
              <w:right w:w="100" w:type="dxa"/>
            </w:tcMar>
          </w:tcPr>
          <w:p w14:paraId="5CA39549" w14:textId="77777777" w:rsidR="0079420C" w:rsidRPr="00D857AC" w:rsidRDefault="0079420C" w:rsidP="0079420C">
            <w:pPr>
              <w:pStyle w:val="NormalWeb"/>
              <w:spacing w:after="0" w:line="276" w:lineRule="auto"/>
              <w:rPr>
                <w:lang w:val="en-US"/>
              </w:rPr>
            </w:pPr>
            <w:r w:rsidRPr="00D857AC">
              <w:rPr>
                <w:rFonts w:ascii="Arial" w:hAnsi="Arial" w:cs="Arial"/>
                <w:color w:val="000000"/>
                <w:sz w:val="22"/>
                <w:szCs w:val="22"/>
                <w:lang w:val="en-US"/>
              </w:rPr>
              <w:t xml:space="preserve">Collection, processing and loading of data </w:t>
            </w:r>
            <w:r w:rsidRPr="00D857AC">
              <w:rPr>
                <w:rFonts w:ascii="Arial" w:hAnsi="Arial" w:cs="Arial"/>
                <w:color w:val="000000"/>
                <w:sz w:val="22"/>
                <w:szCs w:val="22"/>
                <w:lang w:val="en-US"/>
              </w:rPr>
              <w:lastRenderedPageBreak/>
              <w:t>into GIS subsystem</w:t>
            </w:r>
          </w:p>
        </w:tc>
        <w:tc>
          <w:tcPr>
            <w:tcW w:w="1290" w:type="dxa"/>
            <w:shd w:val="clear" w:color="auto" w:fill="A4C2F4"/>
            <w:tcMar>
              <w:top w:w="100" w:type="dxa"/>
              <w:left w:w="100" w:type="dxa"/>
              <w:bottom w:w="100" w:type="dxa"/>
              <w:right w:w="100" w:type="dxa"/>
            </w:tcMar>
          </w:tcPr>
          <w:p w14:paraId="0AA2F1BB" w14:textId="77777777" w:rsidR="0079420C" w:rsidRPr="00D857AC" w:rsidRDefault="0079420C" w:rsidP="0079420C">
            <w:pPr>
              <w:jc w:val="both"/>
              <w:rPr>
                <w:lang w:val="en-US"/>
              </w:rPr>
            </w:pPr>
          </w:p>
        </w:tc>
        <w:tc>
          <w:tcPr>
            <w:tcW w:w="1290" w:type="dxa"/>
            <w:shd w:val="clear" w:color="auto" w:fill="A4C2F4"/>
            <w:tcMar>
              <w:top w:w="100" w:type="dxa"/>
              <w:left w:w="100" w:type="dxa"/>
              <w:bottom w:w="100" w:type="dxa"/>
              <w:right w:w="100" w:type="dxa"/>
            </w:tcMar>
          </w:tcPr>
          <w:p w14:paraId="28204F1A" w14:textId="77777777" w:rsidR="0079420C" w:rsidRPr="00D857AC" w:rsidRDefault="0079420C" w:rsidP="0079420C">
            <w:pPr>
              <w:jc w:val="both"/>
              <w:rPr>
                <w:lang w:val="en-US"/>
              </w:rPr>
            </w:pPr>
          </w:p>
        </w:tc>
        <w:tc>
          <w:tcPr>
            <w:tcW w:w="1290" w:type="dxa"/>
            <w:shd w:val="clear" w:color="auto" w:fill="A4C2F4"/>
            <w:tcMar>
              <w:top w:w="100" w:type="dxa"/>
              <w:left w:w="100" w:type="dxa"/>
              <w:bottom w:w="100" w:type="dxa"/>
              <w:right w:w="100" w:type="dxa"/>
            </w:tcMar>
          </w:tcPr>
          <w:p w14:paraId="7A876CD0" w14:textId="77777777" w:rsidR="0079420C" w:rsidRPr="00D857AC" w:rsidRDefault="0079420C" w:rsidP="0079420C">
            <w:pPr>
              <w:jc w:val="both"/>
              <w:rPr>
                <w:lang w:val="en-US"/>
              </w:rPr>
            </w:pPr>
          </w:p>
        </w:tc>
        <w:tc>
          <w:tcPr>
            <w:tcW w:w="1290" w:type="dxa"/>
            <w:shd w:val="clear" w:color="auto" w:fill="auto"/>
            <w:tcMar>
              <w:top w:w="100" w:type="dxa"/>
              <w:left w:w="100" w:type="dxa"/>
              <w:bottom w:w="100" w:type="dxa"/>
              <w:right w:w="100" w:type="dxa"/>
            </w:tcMar>
          </w:tcPr>
          <w:p w14:paraId="386655A2" w14:textId="77777777" w:rsidR="0079420C" w:rsidRPr="00D857AC" w:rsidRDefault="0079420C" w:rsidP="0079420C">
            <w:pPr>
              <w:jc w:val="both"/>
              <w:rPr>
                <w:lang w:val="en-US"/>
              </w:rPr>
            </w:pPr>
          </w:p>
        </w:tc>
        <w:tc>
          <w:tcPr>
            <w:tcW w:w="1290" w:type="dxa"/>
            <w:tcMar>
              <w:top w:w="100" w:type="dxa"/>
              <w:left w:w="100" w:type="dxa"/>
              <w:bottom w:w="100" w:type="dxa"/>
              <w:right w:w="100" w:type="dxa"/>
            </w:tcMar>
          </w:tcPr>
          <w:p w14:paraId="48EFFB3F" w14:textId="77777777" w:rsidR="0079420C" w:rsidRPr="00D857AC" w:rsidRDefault="0079420C" w:rsidP="0079420C">
            <w:pPr>
              <w:jc w:val="both"/>
              <w:rPr>
                <w:lang w:val="en-US"/>
              </w:rPr>
            </w:pPr>
          </w:p>
        </w:tc>
        <w:tc>
          <w:tcPr>
            <w:tcW w:w="1290" w:type="dxa"/>
            <w:shd w:val="clear" w:color="auto" w:fill="auto"/>
            <w:tcMar>
              <w:top w:w="100" w:type="dxa"/>
              <w:left w:w="100" w:type="dxa"/>
              <w:bottom w:w="100" w:type="dxa"/>
              <w:right w:w="100" w:type="dxa"/>
            </w:tcMar>
          </w:tcPr>
          <w:p w14:paraId="39868018" w14:textId="77777777" w:rsidR="0079420C" w:rsidRPr="00D857AC" w:rsidRDefault="0079420C" w:rsidP="0079420C">
            <w:pPr>
              <w:jc w:val="both"/>
              <w:rPr>
                <w:lang w:val="en-US"/>
              </w:rPr>
            </w:pPr>
          </w:p>
        </w:tc>
      </w:tr>
      <w:tr w:rsidR="0079420C" w:rsidRPr="00D857AC" w14:paraId="70F2AD7E" w14:textId="77777777" w:rsidTr="0079420C">
        <w:tc>
          <w:tcPr>
            <w:tcW w:w="637" w:type="dxa"/>
            <w:shd w:val="clear" w:color="auto" w:fill="auto"/>
            <w:tcMar>
              <w:top w:w="100" w:type="dxa"/>
              <w:left w:w="100" w:type="dxa"/>
              <w:bottom w:w="100" w:type="dxa"/>
              <w:right w:w="100" w:type="dxa"/>
            </w:tcMar>
          </w:tcPr>
          <w:p w14:paraId="596F9A9E" w14:textId="77777777" w:rsidR="0079420C" w:rsidRPr="00D857AC" w:rsidRDefault="0079420C" w:rsidP="0079420C">
            <w:pPr>
              <w:pStyle w:val="NormalWeb"/>
              <w:spacing w:after="0" w:line="276" w:lineRule="auto"/>
              <w:jc w:val="both"/>
              <w:rPr>
                <w:lang w:val="en-US"/>
              </w:rPr>
            </w:pPr>
            <w:r w:rsidRPr="00D857AC">
              <w:rPr>
                <w:rFonts w:ascii="Arial" w:hAnsi="Arial" w:cs="Arial"/>
                <w:color w:val="000000"/>
                <w:sz w:val="22"/>
                <w:szCs w:val="22"/>
                <w:lang w:val="en-US"/>
              </w:rPr>
              <w:t>4</w:t>
            </w:r>
          </w:p>
        </w:tc>
        <w:tc>
          <w:tcPr>
            <w:tcW w:w="1973" w:type="dxa"/>
            <w:shd w:val="clear" w:color="auto" w:fill="auto"/>
            <w:tcMar>
              <w:top w:w="100" w:type="dxa"/>
              <w:left w:w="100" w:type="dxa"/>
              <w:bottom w:w="100" w:type="dxa"/>
              <w:right w:w="100" w:type="dxa"/>
            </w:tcMar>
          </w:tcPr>
          <w:p w14:paraId="298B8D9F" w14:textId="77777777" w:rsidR="0079420C" w:rsidRPr="00D857AC" w:rsidRDefault="0079420C" w:rsidP="0079420C">
            <w:pPr>
              <w:pStyle w:val="NormalWeb"/>
              <w:spacing w:after="0" w:line="276" w:lineRule="auto"/>
              <w:jc w:val="both"/>
              <w:rPr>
                <w:lang w:val="en-US"/>
              </w:rPr>
            </w:pPr>
            <w:r w:rsidRPr="00D857AC">
              <w:rPr>
                <w:rFonts w:ascii="Arial" w:hAnsi="Arial" w:cs="Arial"/>
                <w:color w:val="000000"/>
                <w:sz w:val="22"/>
                <w:szCs w:val="22"/>
                <w:lang w:val="en-US"/>
              </w:rPr>
              <w:t>Training for internal users</w:t>
            </w:r>
          </w:p>
        </w:tc>
        <w:tc>
          <w:tcPr>
            <w:tcW w:w="1290" w:type="dxa"/>
            <w:shd w:val="clear" w:color="auto" w:fill="auto"/>
            <w:tcMar>
              <w:top w:w="100" w:type="dxa"/>
              <w:left w:w="100" w:type="dxa"/>
              <w:bottom w:w="100" w:type="dxa"/>
              <w:right w:w="100" w:type="dxa"/>
            </w:tcMar>
          </w:tcPr>
          <w:p w14:paraId="69C4C7A7" w14:textId="77777777" w:rsidR="0079420C" w:rsidRPr="00D857AC" w:rsidRDefault="0079420C" w:rsidP="0079420C">
            <w:pPr>
              <w:jc w:val="both"/>
              <w:rPr>
                <w:lang w:val="en-US"/>
              </w:rPr>
            </w:pPr>
          </w:p>
        </w:tc>
        <w:tc>
          <w:tcPr>
            <w:tcW w:w="1290" w:type="dxa"/>
            <w:shd w:val="clear" w:color="auto" w:fill="auto"/>
            <w:tcMar>
              <w:top w:w="100" w:type="dxa"/>
              <w:left w:w="100" w:type="dxa"/>
              <w:bottom w:w="100" w:type="dxa"/>
              <w:right w:w="100" w:type="dxa"/>
            </w:tcMar>
          </w:tcPr>
          <w:p w14:paraId="3D2C4907" w14:textId="77777777" w:rsidR="0079420C" w:rsidRPr="00D857AC" w:rsidRDefault="0079420C" w:rsidP="0079420C">
            <w:pPr>
              <w:jc w:val="both"/>
              <w:rPr>
                <w:lang w:val="en-US"/>
              </w:rPr>
            </w:pPr>
          </w:p>
        </w:tc>
        <w:tc>
          <w:tcPr>
            <w:tcW w:w="1290" w:type="dxa"/>
            <w:shd w:val="clear" w:color="auto" w:fill="A4C2F4"/>
            <w:tcMar>
              <w:top w:w="100" w:type="dxa"/>
              <w:left w:w="100" w:type="dxa"/>
              <w:bottom w:w="100" w:type="dxa"/>
              <w:right w:w="100" w:type="dxa"/>
            </w:tcMar>
          </w:tcPr>
          <w:p w14:paraId="66FA78F1" w14:textId="77777777" w:rsidR="0079420C" w:rsidRPr="00D857AC" w:rsidRDefault="0079420C" w:rsidP="0079420C">
            <w:pPr>
              <w:jc w:val="both"/>
              <w:rPr>
                <w:shd w:val="clear" w:color="auto" w:fill="A4C2F4"/>
                <w:lang w:val="en-US"/>
              </w:rPr>
            </w:pPr>
          </w:p>
        </w:tc>
        <w:tc>
          <w:tcPr>
            <w:tcW w:w="1290" w:type="dxa"/>
            <w:shd w:val="clear" w:color="auto" w:fill="A4C2F4"/>
            <w:tcMar>
              <w:top w:w="100" w:type="dxa"/>
              <w:left w:w="100" w:type="dxa"/>
              <w:bottom w:w="100" w:type="dxa"/>
              <w:right w:w="100" w:type="dxa"/>
            </w:tcMar>
          </w:tcPr>
          <w:p w14:paraId="31FEA8DE" w14:textId="77777777" w:rsidR="0079420C" w:rsidRPr="00D857AC" w:rsidRDefault="0079420C" w:rsidP="0079420C">
            <w:pPr>
              <w:jc w:val="both"/>
              <w:rPr>
                <w:lang w:val="en-US"/>
              </w:rPr>
            </w:pPr>
          </w:p>
        </w:tc>
        <w:tc>
          <w:tcPr>
            <w:tcW w:w="1290" w:type="dxa"/>
            <w:tcMar>
              <w:top w:w="100" w:type="dxa"/>
              <w:left w:w="100" w:type="dxa"/>
              <w:bottom w:w="100" w:type="dxa"/>
              <w:right w:w="100" w:type="dxa"/>
            </w:tcMar>
          </w:tcPr>
          <w:p w14:paraId="11A11508" w14:textId="77777777" w:rsidR="0079420C" w:rsidRPr="00D857AC" w:rsidRDefault="0079420C" w:rsidP="0079420C">
            <w:pPr>
              <w:jc w:val="both"/>
              <w:rPr>
                <w:lang w:val="en-US"/>
              </w:rPr>
            </w:pPr>
          </w:p>
        </w:tc>
        <w:tc>
          <w:tcPr>
            <w:tcW w:w="1290" w:type="dxa"/>
            <w:shd w:val="clear" w:color="auto" w:fill="auto"/>
            <w:tcMar>
              <w:top w:w="100" w:type="dxa"/>
              <w:left w:w="100" w:type="dxa"/>
              <w:bottom w:w="100" w:type="dxa"/>
              <w:right w:w="100" w:type="dxa"/>
            </w:tcMar>
          </w:tcPr>
          <w:p w14:paraId="6BB09936" w14:textId="77777777" w:rsidR="0079420C" w:rsidRPr="00D857AC" w:rsidRDefault="0079420C" w:rsidP="0079420C">
            <w:pPr>
              <w:jc w:val="both"/>
              <w:rPr>
                <w:lang w:val="en-US"/>
              </w:rPr>
            </w:pPr>
          </w:p>
        </w:tc>
      </w:tr>
      <w:tr w:rsidR="0079420C" w:rsidRPr="00D857AC" w14:paraId="33CFAE75" w14:textId="77777777" w:rsidTr="0079420C">
        <w:tc>
          <w:tcPr>
            <w:tcW w:w="637" w:type="dxa"/>
            <w:shd w:val="clear" w:color="auto" w:fill="auto"/>
            <w:tcMar>
              <w:top w:w="100" w:type="dxa"/>
              <w:left w:w="100" w:type="dxa"/>
              <w:bottom w:w="100" w:type="dxa"/>
              <w:right w:w="100" w:type="dxa"/>
            </w:tcMar>
          </w:tcPr>
          <w:p w14:paraId="28F6A4CC" w14:textId="77777777" w:rsidR="0079420C" w:rsidRPr="00D857AC" w:rsidRDefault="0079420C" w:rsidP="0079420C">
            <w:pPr>
              <w:pStyle w:val="NormalWeb"/>
              <w:spacing w:after="0" w:line="276" w:lineRule="auto"/>
              <w:jc w:val="both"/>
              <w:rPr>
                <w:lang w:val="en-US"/>
              </w:rPr>
            </w:pPr>
            <w:r w:rsidRPr="00D857AC">
              <w:rPr>
                <w:rFonts w:ascii="Arial" w:hAnsi="Arial" w:cs="Arial"/>
                <w:color w:val="000000"/>
                <w:sz w:val="22"/>
                <w:szCs w:val="22"/>
                <w:lang w:val="en-US"/>
              </w:rPr>
              <w:t>5</w:t>
            </w:r>
          </w:p>
        </w:tc>
        <w:tc>
          <w:tcPr>
            <w:tcW w:w="1973" w:type="dxa"/>
            <w:shd w:val="clear" w:color="auto" w:fill="auto"/>
            <w:tcMar>
              <w:top w:w="100" w:type="dxa"/>
              <w:left w:w="100" w:type="dxa"/>
              <w:bottom w:w="100" w:type="dxa"/>
              <w:right w:w="100" w:type="dxa"/>
            </w:tcMar>
          </w:tcPr>
          <w:p w14:paraId="191D00DA" w14:textId="77777777" w:rsidR="0079420C" w:rsidRPr="00D857AC" w:rsidRDefault="0079420C" w:rsidP="0079420C">
            <w:pPr>
              <w:pStyle w:val="NormalWeb"/>
              <w:spacing w:after="0" w:line="276" w:lineRule="auto"/>
              <w:rPr>
                <w:lang w:val="en-US"/>
              </w:rPr>
            </w:pPr>
            <w:r w:rsidRPr="00D857AC">
              <w:rPr>
                <w:rFonts w:ascii="Arial" w:hAnsi="Arial" w:cs="Arial"/>
                <w:color w:val="000000"/>
                <w:sz w:val="22"/>
                <w:szCs w:val="22"/>
                <w:lang w:val="en-US"/>
              </w:rPr>
              <w:t>Software installation, data transfer and system configuration on server capacities, correction </w:t>
            </w:r>
          </w:p>
        </w:tc>
        <w:tc>
          <w:tcPr>
            <w:tcW w:w="1290" w:type="dxa"/>
            <w:shd w:val="clear" w:color="auto" w:fill="auto"/>
            <w:tcMar>
              <w:top w:w="100" w:type="dxa"/>
              <w:left w:w="100" w:type="dxa"/>
              <w:bottom w:w="100" w:type="dxa"/>
              <w:right w:w="100" w:type="dxa"/>
            </w:tcMar>
          </w:tcPr>
          <w:p w14:paraId="08B65D67" w14:textId="77777777" w:rsidR="0079420C" w:rsidRPr="00D857AC" w:rsidRDefault="0079420C" w:rsidP="0079420C">
            <w:pPr>
              <w:jc w:val="both"/>
              <w:rPr>
                <w:lang w:val="en-US"/>
              </w:rPr>
            </w:pPr>
          </w:p>
        </w:tc>
        <w:tc>
          <w:tcPr>
            <w:tcW w:w="1290" w:type="dxa"/>
            <w:shd w:val="clear" w:color="auto" w:fill="auto"/>
            <w:tcMar>
              <w:top w:w="100" w:type="dxa"/>
              <w:left w:w="100" w:type="dxa"/>
              <w:bottom w:w="100" w:type="dxa"/>
              <w:right w:w="100" w:type="dxa"/>
            </w:tcMar>
          </w:tcPr>
          <w:p w14:paraId="5729E05B" w14:textId="77777777" w:rsidR="0079420C" w:rsidRPr="00D857AC" w:rsidRDefault="0079420C" w:rsidP="0079420C">
            <w:pPr>
              <w:jc w:val="both"/>
              <w:rPr>
                <w:lang w:val="en-US"/>
              </w:rPr>
            </w:pPr>
          </w:p>
        </w:tc>
        <w:tc>
          <w:tcPr>
            <w:tcW w:w="1290" w:type="dxa"/>
            <w:shd w:val="clear" w:color="auto" w:fill="auto"/>
            <w:tcMar>
              <w:top w:w="100" w:type="dxa"/>
              <w:left w:w="100" w:type="dxa"/>
              <w:bottom w:w="100" w:type="dxa"/>
              <w:right w:w="100" w:type="dxa"/>
            </w:tcMar>
          </w:tcPr>
          <w:p w14:paraId="7C90D5C7" w14:textId="77777777" w:rsidR="0079420C" w:rsidRPr="00D857AC" w:rsidRDefault="0079420C" w:rsidP="0079420C">
            <w:pPr>
              <w:jc w:val="both"/>
              <w:rPr>
                <w:lang w:val="en-US"/>
              </w:rPr>
            </w:pPr>
          </w:p>
        </w:tc>
        <w:tc>
          <w:tcPr>
            <w:tcW w:w="1290" w:type="dxa"/>
            <w:shd w:val="clear" w:color="auto" w:fill="auto"/>
            <w:tcMar>
              <w:top w:w="100" w:type="dxa"/>
              <w:left w:w="100" w:type="dxa"/>
              <w:bottom w:w="100" w:type="dxa"/>
              <w:right w:w="100" w:type="dxa"/>
            </w:tcMar>
          </w:tcPr>
          <w:p w14:paraId="5B662183" w14:textId="77777777" w:rsidR="0079420C" w:rsidRPr="00D857AC" w:rsidRDefault="0079420C" w:rsidP="0079420C">
            <w:pPr>
              <w:jc w:val="both"/>
              <w:rPr>
                <w:lang w:val="en-US"/>
              </w:rPr>
            </w:pPr>
          </w:p>
        </w:tc>
        <w:tc>
          <w:tcPr>
            <w:tcW w:w="1290" w:type="dxa"/>
            <w:shd w:val="clear" w:color="auto" w:fill="A4C2F4"/>
            <w:tcMar>
              <w:top w:w="100" w:type="dxa"/>
              <w:left w:w="100" w:type="dxa"/>
              <w:bottom w:w="100" w:type="dxa"/>
              <w:right w:w="100" w:type="dxa"/>
            </w:tcMar>
          </w:tcPr>
          <w:p w14:paraId="78207FEB" w14:textId="77777777" w:rsidR="0079420C" w:rsidRPr="00D857AC" w:rsidRDefault="0079420C" w:rsidP="0079420C">
            <w:pPr>
              <w:jc w:val="both"/>
              <w:rPr>
                <w:lang w:val="en-US"/>
              </w:rPr>
            </w:pPr>
          </w:p>
        </w:tc>
        <w:tc>
          <w:tcPr>
            <w:tcW w:w="1290" w:type="dxa"/>
            <w:shd w:val="clear" w:color="auto" w:fill="A4C2F4"/>
            <w:tcMar>
              <w:top w:w="100" w:type="dxa"/>
              <w:left w:w="100" w:type="dxa"/>
              <w:bottom w:w="100" w:type="dxa"/>
              <w:right w:w="100" w:type="dxa"/>
            </w:tcMar>
          </w:tcPr>
          <w:p w14:paraId="11D858B4" w14:textId="77777777" w:rsidR="0079420C" w:rsidRPr="00D857AC" w:rsidRDefault="0079420C" w:rsidP="0079420C">
            <w:pPr>
              <w:jc w:val="both"/>
              <w:rPr>
                <w:lang w:val="en-US"/>
              </w:rPr>
            </w:pPr>
          </w:p>
        </w:tc>
      </w:tr>
      <w:tr w:rsidR="0079420C" w:rsidRPr="00D857AC" w14:paraId="50DA102D" w14:textId="77777777" w:rsidTr="0079420C">
        <w:tc>
          <w:tcPr>
            <w:tcW w:w="637" w:type="dxa"/>
            <w:shd w:val="clear" w:color="auto" w:fill="auto"/>
            <w:tcMar>
              <w:top w:w="100" w:type="dxa"/>
              <w:left w:w="100" w:type="dxa"/>
              <w:bottom w:w="100" w:type="dxa"/>
              <w:right w:w="100" w:type="dxa"/>
            </w:tcMar>
          </w:tcPr>
          <w:p w14:paraId="416499C4" w14:textId="77777777" w:rsidR="0079420C" w:rsidRPr="00D857AC" w:rsidRDefault="0079420C" w:rsidP="0079420C">
            <w:pPr>
              <w:pStyle w:val="NormalWeb"/>
              <w:spacing w:after="0" w:line="276" w:lineRule="auto"/>
              <w:jc w:val="both"/>
              <w:rPr>
                <w:lang w:val="en-US"/>
              </w:rPr>
            </w:pPr>
            <w:r w:rsidRPr="00D857AC">
              <w:rPr>
                <w:rFonts w:ascii="Arial" w:hAnsi="Arial" w:cs="Arial"/>
                <w:color w:val="000000"/>
                <w:sz w:val="22"/>
                <w:szCs w:val="22"/>
                <w:lang w:val="en-US"/>
              </w:rPr>
              <w:t>6</w:t>
            </w:r>
          </w:p>
        </w:tc>
        <w:tc>
          <w:tcPr>
            <w:tcW w:w="1973" w:type="dxa"/>
            <w:shd w:val="clear" w:color="auto" w:fill="auto"/>
            <w:tcMar>
              <w:top w:w="100" w:type="dxa"/>
              <w:left w:w="100" w:type="dxa"/>
              <w:bottom w:w="100" w:type="dxa"/>
              <w:right w:w="100" w:type="dxa"/>
            </w:tcMar>
          </w:tcPr>
          <w:p w14:paraId="4B6BD72F" w14:textId="77777777" w:rsidR="0079420C" w:rsidRPr="00D857AC" w:rsidRDefault="0079420C" w:rsidP="0079420C">
            <w:pPr>
              <w:pStyle w:val="NormalWeb"/>
              <w:spacing w:after="0" w:line="276" w:lineRule="auto"/>
              <w:rPr>
                <w:lang w:val="en-US"/>
              </w:rPr>
            </w:pPr>
            <w:r w:rsidRPr="00D857AC">
              <w:rPr>
                <w:rFonts w:ascii="Arial" w:hAnsi="Arial" w:cs="Arial"/>
                <w:color w:val="000000"/>
                <w:sz w:val="22"/>
                <w:szCs w:val="22"/>
                <w:lang w:val="en-US"/>
              </w:rPr>
              <w:t>Participation in the public presentation of subsystem in the city</w:t>
            </w:r>
          </w:p>
        </w:tc>
        <w:tc>
          <w:tcPr>
            <w:tcW w:w="1290" w:type="dxa"/>
            <w:shd w:val="clear" w:color="auto" w:fill="auto"/>
            <w:tcMar>
              <w:top w:w="100" w:type="dxa"/>
              <w:left w:w="100" w:type="dxa"/>
              <w:bottom w:w="100" w:type="dxa"/>
              <w:right w:w="100" w:type="dxa"/>
            </w:tcMar>
          </w:tcPr>
          <w:p w14:paraId="032AFDE5" w14:textId="77777777" w:rsidR="0079420C" w:rsidRPr="00D857AC" w:rsidRDefault="0079420C" w:rsidP="0079420C">
            <w:pPr>
              <w:jc w:val="both"/>
              <w:rPr>
                <w:lang w:val="en-US"/>
              </w:rPr>
            </w:pPr>
          </w:p>
        </w:tc>
        <w:tc>
          <w:tcPr>
            <w:tcW w:w="1290" w:type="dxa"/>
            <w:shd w:val="clear" w:color="auto" w:fill="auto"/>
            <w:tcMar>
              <w:top w:w="100" w:type="dxa"/>
              <w:left w:w="100" w:type="dxa"/>
              <w:bottom w:w="100" w:type="dxa"/>
              <w:right w:w="100" w:type="dxa"/>
            </w:tcMar>
          </w:tcPr>
          <w:p w14:paraId="235AE92C" w14:textId="77777777" w:rsidR="0079420C" w:rsidRPr="00D857AC" w:rsidRDefault="0079420C" w:rsidP="0079420C">
            <w:pPr>
              <w:jc w:val="both"/>
              <w:rPr>
                <w:lang w:val="en-US"/>
              </w:rPr>
            </w:pPr>
          </w:p>
        </w:tc>
        <w:tc>
          <w:tcPr>
            <w:tcW w:w="1290" w:type="dxa"/>
            <w:shd w:val="clear" w:color="auto" w:fill="auto"/>
            <w:tcMar>
              <w:top w:w="100" w:type="dxa"/>
              <w:left w:w="100" w:type="dxa"/>
              <w:bottom w:w="100" w:type="dxa"/>
              <w:right w:w="100" w:type="dxa"/>
            </w:tcMar>
          </w:tcPr>
          <w:p w14:paraId="71B0128D" w14:textId="77777777" w:rsidR="0079420C" w:rsidRPr="00D857AC" w:rsidRDefault="0079420C" w:rsidP="0079420C">
            <w:pPr>
              <w:jc w:val="both"/>
              <w:rPr>
                <w:lang w:val="en-US"/>
              </w:rPr>
            </w:pPr>
          </w:p>
        </w:tc>
        <w:tc>
          <w:tcPr>
            <w:tcW w:w="1290" w:type="dxa"/>
            <w:shd w:val="clear" w:color="auto" w:fill="auto"/>
            <w:tcMar>
              <w:top w:w="100" w:type="dxa"/>
              <w:left w:w="100" w:type="dxa"/>
              <w:bottom w:w="100" w:type="dxa"/>
              <w:right w:w="100" w:type="dxa"/>
            </w:tcMar>
          </w:tcPr>
          <w:p w14:paraId="0AC4ACB4" w14:textId="77777777" w:rsidR="0079420C" w:rsidRPr="00D857AC" w:rsidRDefault="0079420C" w:rsidP="0079420C">
            <w:pPr>
              <w:jc w:val="both"/>
              <w:rPr>
                <w:lang w:val="en-US"/>
              </w:rPr>
            </w:pPr>
          </w:p>
        </w:tc>
        <w:tc>
          <w:tcPr>
            <w:tcW w:w="1290" w:type="dxa"/>
            <w:shd w:val="clear" w:color="auto" w:fill="auto"/>
            <w:tcMar>
              <w:top w:w="100" w:type="dxa"/>
              <w:left w:w="100" w:type="dxa"/>
              <w:bottom w:w="100" w:type="dxa"/>
              <w:right w:w="100" w:type="dxa"/>
            </w:tcMar>
          </w:tcPr>
          <w:p w14:paraId="36222412" w14:textId="77777777" w:rsidR="0079420C" w:rsidRPr="00D857AC" w:rsidRDefault="0079420C" w:rsidP="0079420C">
            <w:pPr>
              <w:jc w:val="both"/>
              <w:rPr>
                <w:lang w:val="en-US"/>
              </w:rPr>
            </w:pPr>
          </w:p>
        </w:tc>
        <w:tc>
          <w:tcPr>
            <w:tcW w:w="1290" w:type="dxa"/>
            <w:shd w:val="clear" w:color="auto" w:fill="A4C2F4"/>
            <w:tcMar>
              <w:top w:w="100" w:type="dxa"/>
              <w:left w:w="100" w:type="dxa"/>
              <w:bottom w:w="100" w:type="dxa"/>
              <w:right w:w="100" w:type="dxa"/>
            </w:tcMar>
          </w:tcPr>
          <w:p w14:paraId="56CEA699" w14:textId="77777777" w:rsidR="0079420C" w:rsidRPr="00D857AC" w:rsidRDefault="0079420C" w:rsidP="0079420C">
            <w:pPr>
              <w:jc w:val="both"/>
              <w:rPr>
                <w:lang w:val="en-US"/>
              </w:rPr>
            </w:pPr>
          </w:p>
        </w:tc>
      </w:tr>
    </w:tbl>
    <w:p w14:paraId="58AB6AF5" w14:textId="77777777" w:rsidR="0079420C" w:rsidRPr="00D857AC" w:rsidRDefault="0079420C" w:rsidP="0079420C">
      <w:pPr>
        <w:jc w:val="both"/>
        <w:rPr>
          <w:lang w:val="en-US"/>
        </w:rPr>
      </w:pPr>
    </w:p>
    <w:p w14:paraId="43332653" w14:textId="77777777" w:rsidR="0079420C" w:rsidRPr="00D857AC" w:rsidRDefault="0079420C" w:rsidP="0079420C">
      <w:pPr>
        <w:jc w:val="both"/>
        <w:rPr>
          <w:lang w:val="en-US"/>
        </w:rPr>
      </w:pPr>
    </w:p>
    <w:p w14:paraId="1C521885" w14:textId="77777777" w:rsidR="0079420C" w:rsidRPr="00D857AC" w:rsidRDefault="0079420C" w:rsidP="0079420C">
      <w:pPr>
        <w:rPr>
          <w:lang w:val="en-US"/>
        </w:rPr>
      </w:pPr>
    </w:p>
    <w:p w14:paraId="14835C0B" w14:textId="77777777" w:rsidR="0079420C" w:rsidRPr="00D857AC" w:rsidRDefault="0079420C" w:rsidP="0079420C">
      <w:pPr>
        <w:spacing w:line="360" w:lineRule="auto"/>
        <w:rPr>
          <w:lang w:val="en-US"/>
        </w:rPr>
      </w:pPr>
    </w:p>
    <w:p w14:paraId="4AB96CCE" w14:textId="77777777" w:rsidR="0079420C" w:rsidRPr="00FC1DB1" w:rsidRDefault="0079420C" w:rsidP="0079420C">
      <w:pPr>
        <w:rPr>
          <w:lang w:val="en-US"/>
        </w:rPr>
      </w:pPr>
    </w:p>
    <w:sectPr w:rsidR="0079420C" w:rsidRPr="00FC1DB1" w:rsidSect="004C7A4A">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DF8F0" w14:textId="77777777" w:rsidR="00340157" w:rsidRDefault="00340157">
      <w:pPr>
        <w:spacing w:after="0" w:line="240" w:lineRule="auto"/>
      </w:pPr>
      <w:r>
        <w:separator/>
      </w:r>
    </w:p>
  </w:endnote>
  <w:endnote w:type="continuationSeparator" w:id="0">
    <w:p w14:paraId="35993064" w14:textId="77777777" w:rsidR="00340157" w:rsidRDefault="0034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Times New (W1)">
    <w:panose1 w:val="00000000000000000000"/>
    <w:charset w:val="00"/>
    <w:family w:val="roman"/>
    <w:notTrueType/>
    <w:pitch w:val="variable"/>
    <w:sig w:usb0="00000003" w:usb1="00000000" w:usb2="00000000" w:usb3="00000000" w:csb0="00000001" w:csb1="00000000"/>
  </w:font>
  <w:font w:name="Liberation Sans">
    <w:altName w:val="Cambria"/>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Open Sans">
    <w:altName w:val="Arial"/>
    <w:charset w:val="00"/>
    <w:family w:val="swiss"/>
    <w:pitch w:val="variable"/>
    <w:sig w:usb0="00000001"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9" w14:textId="77777777" w:rsidR="00340157" w:rsidRDefault="00340157">
    <w:pPr>
      <w:pBdr>
        <w:top w:val="nil"/>
        <w:left w:val="nil"/>
        <w:bottom w:val="nil"/>
        <w:right w:val="nil"/>
        <w:between w:val="nil"/>
      </w:pBdr>
      <w:tabs>
        <w:tab w:val="center" w:pos="4819"/>
        <w:tab w:val="right" w:pos="9638"/>
      </w:tabs>
      <w:rPr>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B" w14:textId="0E4FA0C2" w:rsidR="00340157" w:rsidRDefault="00340157">
    <w:pPr>
      <w:pBdr>
        <w:top w:val="nil"/>
        <w:left w:val="nil"/>
        <w:bottom w:val="nil"/>
        <w:right w:val="nil"/>
        <w:between w:val="nil"/>
      </w:pBdr>
      <w:tabs>
        <w:tab w:val="center" w:pos="4819"/>
        <w:tab w:val="right" w:pos="9638"/>
      </w:tabs>
      <w:rPr>
        <w:color w:val="000000"/>
        <w:szCs w:val="20"/>
      </w:rPr>
    </w:pPr>
    <w:r>
      <w:rPr>
        <w:noProof/>
        <w:color w:val="000000"/>
        <w:szCs w:val="20"/>
        <w:lang w:eastAsia="en-GB"/>
      </w:rPr>
      <w:drawing>
        <wp:anchor distT="0" distB="0" distL="114300" distR="114300" simplePos="0" relativeHeight="251659264" behindDoc="0" locked="0" layoutInCell="1" allowOverlap="1" wp14:anchorId="390DA461" wp14:editId="69748D3C">
          <wp:simplePos x="0" y="0"/>
          <wp:positionH relativeFrom="column">
            <wp:posOffset>0</wp:posOffset>
          </wp:positionH>
          <wp:positionV relativeFrom="paragraph">
            <wp:posOffset>-412115</wp:posOffset>
          </wp:positionV>
          <wp:extent cx="3108960" cy="1115695"/>
          <wp:effectExtent l="0" t="0" r="0" b="8255"/>
          <wp:wrapTopAndBottom/>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1115695"/>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A" w14:textId="77777777" w:rsidR="00340157" w:rsidRDefault="00340157">
    <w:pPr>
      <w:pBdr>
        <w:top w:val="nil"/>
        <w:left w:val="nil"/>
        <w:bottom w:val="nil"/>
        <w:right w:val="nil"/>
        <w:between w:val="nil"/>
      </w:pBdr>
      <w:tabs>
        <w:tab w:val="center" w:pos="4819"/>
        <w:tab w:val="right" w:pos="9638"/>
      </w:tabs>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8B065" w14:textId="77777777" w:rsidR="00340157" w:rsidRDefault="00340157">
      <w:pPr>
        <w:spacing w:after="0" w:line="240" w:lineRule="auto"/>
      </w:pPr>
      <w:r>
        <w:separator/>
      </w:r>
    </w:p>
  </w:footnote>
  <w:footnote w:type="continuationSeparator" w:id="0">
    <w:p w14:paraId="05CDA4AA" w14:textId="77777777" w:rsidR="00340157" w:rsidRDefault="00340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7" w14:textId="77777777" w:rsidR="00340157" w:rsidRDefault="00340157">
    <w:pPr>
      <w:pBdr>
        <w:top w:val="nil"/>
        <w:left w:val="nil"/>
        <w:bottom w:val="nil"/>
        <w:right w:val="nil"/>
        <w:between w:val="nil"/>
      </w:pBdr>
      <w:tabs>
        <w:tab w:val="center" w:pos="4819"/>
        <w:tab w:val="right" w:pos="9638"/>
      </w:tabs>
      <w:rPr>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5" w14:textId="4E07B472" w:rsidR="00340157" w:rsidRDefault="00340157">
    <w:pPr>
      <w:pBdr>
        <w:top w:val="nil"/>
        <w:left w:val="nil"/>
        <w:bottom w:val="nil"/>
        <w:right w:val="nil"/>
        <w:between w:val="nil"/>
      </w:pBdr>
      <w:tabs>
        <w:tab w:val="center" w:pos="4819"/>
        <w:tab w:val="right" w:pos="9638"/>
      </w:tabs>
      <w:rPr>
        <w:color w:val="000000"/>
        <w:szCs w:val="20"/>
      </w:rPr>
    </w:pPr>
    <w:r>
      <w:rPr>
        <w:rStyle w:val="NoneA"/>
        <w:noProof/>
        <w:lang w:eastAsia="en-GB"/>
      </w:rPr>
      <w:drawing>
        <wp:anchor distT="0" distB="0" distL="114300" distR="114300" simplePos="0" relativeHeight="251658240" behindDoc="0" locked="0" layoutInCell="1" allowOverlap="1" wp14:anchorId="5B8B0D41" wp14:editId="24F0C6D7">
          <wp:simplePos x="0" y="0"/>
          <wp:positionH relativeFrom="column">
            <wp:posOffset>95250</wp:posOffset>
          </wp:positionH>
          <wp:positionV relativeFrom="paragraph">
            <wp:posOffset>-247650</wp:posOffset>
          </wp:positionV>
          <wp:extent cx="5758180" cy="831215"/>
          <wp:effectExtent l="0" t="0" r="0" b="6985"/>
          <wp:wrapTopAndBottom/>
          <wp:docPr id="57"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ext uri="{28A0092B-C50C-407E-A947-70E740481C1C}">
                        <a14:useLocalDpi xmlns:a14="http://schemas.microsoft.com/office/drawing/2010/main" val="0"/>
                      </a:ext>
                    </a:extLst>
                  </a:blip>
                  <a:srcRect l="11378" t="45284" r="12593" b="4453"/>
                  <a:stretch>
                    <a:fillRect/>
                  </a:stretch>
                </pic:blipFill>
                <pic:spPr>
                  <a:xfrm>
                    <a:off x="0" y="0"/>
                    <a:ext cx="5758180" cy="831215"/>
                  </a:xfrm>
                  <a:prstGeom prst="rect">
                    <a:avLst/>
                  </a:prstGeom>
                  <a:ln w="12700" cap="flat">
                    <a:noFill/>
                    <a:miter lim="400000"/>
                  </a:ln>
                  <a:effectLst/>
                </pic:spPr>
              </pic:pic>
            </a:graphicData>
          </a:graphic>
        </wp:anchor>
      </w:drawing>
    </w:r>
  </w:p>
  <w:p w14:paraId="000000E6" w14:textId="77777777" w:rsidR="00340157" w:rsidRDefault="00340157">
    <w:pPr>
      <w:pBdr>
        <w:top w:val="nil"/>
        <w:left w:val="nil"/>
        <w:bottom w:val="nil"/>
        <w:right w:val="nil"/>
        <w:between w:val="nil"/>
      </w:pBdr>
      <w:tabs>
        <w:tab w:val="center" w:pos="4819"/>
        <w:tab w:val="right" w:pos="9638"/>
      </w:tabs>
      <w:rPr>
        <w:color w:val="00000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8" w14:textId="77777777" w:rsidR="00340157" w:rsidRDefault="00340157">
    <w:pPr>
      <w:pBdr>
        <w:top w:val="nil"/>
        <w:left w:val="nil"/>
        <w:bottom w:val="nil"/>
        <w:right w:val="nil"/>
        <w:between w:val="nil"/>
      </w:pBdr>
      <w:tabs>
        <w:tab w:val="center" w:pos="4819"/>
        <w:tab w:val="right" w:pos="9638"/>
      </w:tabs>
      <w:rPr>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ADE"/>
    <w:multiLevelType w:val="multilevel"/>
    <w:tmpl w:val="B95A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0737D"/>
    <w:multiLevelType w:val="multilevel"/>
    <w:tmpl w:val="8930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82C12"/>
    <w:multiLevelType w:val="multilevel"/>
    <w:tmpl w:val="D71E1A24"/>
    <w:lvl w:ilvl="0">
      <w:start w:val="1"/>
      <w:numFmt w:val="decimal"/>
      <w:lvlText w:val="%1."/>
      <w:lvlJc w:val="left"/>
      <w:pPr>
        <w:ind w:left="360" w:hanging="360"/>
      </w:pPr>
      <w:rPr>
        <w:u w:val="none"/>
      </w:rPr>
    </w:lvl>
    <w:lvl w:ilvl="1">
      <w:start w:val="1"/>
      <w:numFmt w:val="lowerLetter"/>
      <w:lvlText w:val="%2."/>
      <w:lvlJc w:val="left"/>
      <w:pPr>
        <w:ind w:left="1299" w:hanging="360"/>
      </w:pPr>
      <w:rPr>
        <w:u w:val="none"/>
      </w:rPr>
    </w:lvl>
    <w:lvl w:ilvl="2">
      <w:start w:val="1"/>
      <w:numFmt w:val="lowerRoman"/>
      <w:lvlText w:val="%3."/>
      <w:lvlJc w:val="right"/>
      <w:pPr>
        <w:ind w:left="2019" w:hanging="360"/>
      </w:pPr>
      <w:rPr>
        <w:u w:val="none"/>
      </w:rPr>
    </w:lvl>
    <w:lvl w:ilvl="3">
      <w:start w:val="1"/>
      <w:numFmt w:val="decimal"/>
      <w:lvlText w:val="%4."/>
      <w:lvlJc w:val="left"/>
      <w:pPr>
        <w:ind w:left="2739" w:hanging="360"/>
      </w:pPr>
      <w:rPr>
        <w:u w:val="none"/>
      </w:rPr>
    </w:lvl>
    <w:lvl w:ilvl="4">
      <w:start w:val="1"/>
      <w:numFmt w:val="lowerLetter"/>
      <w:lvlText w:val="%5."/>
      <w:lvlJc w:val="left"/>
      <w:pPr>
        <w:ind w:left="3459" w:hanging="360"/>
      </w:pPr>
      <w:rPr>
        <w:u w:val="none"/>
      </w:rPr>
    </w:lvl>
    <w:lvl w:ilvl="5">
      <w:start w:val="1"/>
      <w:numFmt w:val="lowerRoman"/>
      <w:lvlText w:val="%6."/>
      <w:lvlJc w:val="right"/>
      <w:pPr>
        <w:ind w:left="4179" w:hanging="360"/>
      </w:pPr>
      <w:rPr>
        <w:u w:val="none"/>
      </w:rPr>
    </w:lvl>
    <w:lvl w:ilvl="6">
      <w:start w:val="1"/>
      <w:numFmt w:val="decimal"/>
      <w:lvlText w:val="%7."/>
      <w:lvlJc w:val="left"/>
      <w:pPr>
        <w:ind w:left="4899" w:hanging="360"/>
      </w:pPr>
      <w:rPr>
        <w:u w:val="none"/>
      </w:rPr>
    </w:lvl>
    <w:lvl w:ilvl="7">
      <w:start w:val="1"/>
      <w:numFmt w:val="lowerLetter"/>
      <w:lvlText w:val="%8."/>
      <w:lvlJc w:val="left"/>
      <w:pPr>
        <w:ind w:left="5619" w:hanging="360"/>
      </w:pPr>
      <w:rPr>
        <w:u w:val="none"/>
      </w:rPr>
    </w:lvl>
    <w:lvl w:ilvl="8">
      <w:start w:val="1"/>
      <w:numFmt w:val="lowerRoman"/>
      <w:lvlText w:val="%9."/>
      <w:lvlJc w:val="right"/>
      <w:pPr>
        <w:ind w:left="6339" w:hanging="360"/>
      </w:pPr>
      <w:rPr>
        <w:u w:val="none"/>
      </w:rPr>
    </w:lvl>
  </w:abstractNum>
  <w:abstractNum w:abstractNumId="3" w15:restartNumberingAfterBreak="0">
    <w:nsid w:val="09054707"/>
    <w:multiLevelType w:val="multilevel"/>
    <w:tmpl w:val="34B08B06"/>
    <w:lvl w:ilvl="0">
      <w:start w:val="11"/>
      <w:numFmt w:val="decimal"/>
      <w:pStyle w:val="BBDNiveau5"/>
      <w:lvlText w:val="%1."/>
      <w:lvlJc w:val="left"/>
      <w:pPr>
        <w:ind w:left="1165" w:hanging="456"/>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092B752A"/>
    <w:multiLevelType w:val="multilevel"/>
    <w:tmpl w:val="174E64AA"/>
    <w:lvl w:ilvl="0">
      <w:start w:val="1"/>
      <w:numFmt w:val="bullet"/>
      <w:pStyle w:val="BBDOverskrift1"/>
      <w:lvlText w:val="●"/>
      <w:lvlJc w:val="left"/>
      <w:pPr>
        <w:ind w:left="720" w:hanging="360"/>
      </w:pPr>
      <w:rPr>
        <w:rFonts w:ascii="Noto Sans Symbols" w:eastAsia="Noto Sans Symbols" w:hAnsi="Noto Sans Symbols" w:cs="Noto Sans Symbols"/>
      </w:rPr>
    </w:lvl>
    <w:lvl w:ilvl="1">
      <w:start w:val="1"/>
      <w:numFmt w:val="bullet"/>
      <w:pStyle w:val="BBDOverskrift2"/>
      <w:lvlText w:val="o"/>
      <w:lvlJc w:val="left"/>
      <w:pPr>
        <w:ind w:left="1440" w:hanging="360"/>
      </w:pPr>
      <w:rPr>
        <w:rFonts w:ascii="Courier New" w:eastAsia="Courier New" w:hAnsi="Courier New" w:cs="Courier New"/>
      </w:rPr>
    </w:lvl>
    <w:lvl w:ilvl="2">
      <w:start w:val="1"/>
      <w:numFmt w:val="bullet"/>
      <w:pStyle w:val="BBDOverskrift3"/>
      <w:lvlText w:val="▪"/>
      <w:lvlJc w:val="left"/>
      <w:pPr>
        <w:ind w:left="2160" w:hanging="360"/>
      </w:pPr>
      <w:rPr>
        <w:rFonts w:ascii="Noto Sans Symbols" w:eastAsia="Noto Sans Symbols" w:hAnsi="Noto Sans Symbols" w:cs="Noto Sans Symbols"/>
      </w:rPr>
    </w:lvl>
    <w:lvl w:ilvl="3">
      <w:start w:val="1"/>
      <w:numFmt w:val="bullet"/>
      <w:pStyle w:val="BBDOverskrift4"/>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442BD9"/>
    <w:multiLevelType w:val="multilevel"/>
    <w:tmpl w:val="BED8E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75509F"/>
    <w:multiLevelType w:val="multilevel"/>
    <w:tmpl w:val="438E2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267714"/>
    <w:multiLevelType w:val="multilevel"/>
    <w:tmpl w:val="2728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C10B0B"/>
    <w:multiLevelType w:val="multilevel"/>
    <w:tmpl w:val="C7E29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4B06B3"/>
    <w:multiLevelType w:val="multilevel"/>
    <w:tmpl w:val="7A7A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805F9"/>
    <w:multiLevelType w:val="multilevel"/>
    <w:tmpl w:val="B20ADE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7F0CCB"/>
    <w:multiLevelType w:val="multilevel"/>
    <w:tmpl w:val="E3B4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A0488C"/>
    <w:multiLevelType w:val="multilevel"/>
    <w:tmpl w:val="F1A4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55356A"/>
    <w:multiLevelType w:val="multilevel"/>
    <w:tmpl w:val="A6C6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6F0A4D"/>
    <w:multiLevelType w:val="multilevel"/>
    <w:tmpl w:val="AFEED23A"/>
    <w:lvl w:ilvl="0">
      <w:start w:val="1"/>
      <w:numFmt w:val="bullet"/>
      <w:pStyle w:val="BBDParagraf1"/>
      <w:lvlText w:val="o"/>
      <w:lvlJc w:val="left"/>
      <w:pPr>
        <w:ind w:left="360" w:hanging="360"/>
      </w:pPr>
      <w:rPr>
        <w:rFonts w:ascii="Courier New" w:eastAsia="Courier New" w:hAnsi="Courier New" w:cs="Courier New"/>
      </w:rPr>
    </w:lvl>
    <w:lvl w:ilvl="1">
      <w:start w:val="1"/>
      <w:numFmt w:val="bullet"/>
      <w:pStyle w:val="BBDParagraf2"/>
      <w:lvlText w:val="o"/>
      <w:lvlJc w:val="left"/>
      <w:pPr>
        <w:ind w:left="1080" w:hanging="360"/>
      </w:pPr>
      <w:rPr>
        <w:rFonts w:ascii="Courier New" w:eastAsia="Courier New" w:hAnsi="Courier New" w:cs="Courier New"/>
      </w:rPr>
    </w:lvl>
    <w:lvl w:ilvl="2">
      <w:start w:val="1"/>
      <w:numFmt w:val="bullet"/>
      <w:pStyle w:val="BBDParagraf3"/>
      <w:lvlText w:val="▪"/>
      <w:lvlJc w:val="left"/>
      <w:pPr>
        <w:ind w:left="1800" w:hanging="360"/>
      </w:pPr>
      <w:rPr>
        <w:rFonts w:ascii="Noto Sans Symbols" w:eastAsia="Noto Sans Symbols" w:hAnsi="Noto Sans Symbols" w:cs="Noto Sans Symbols"/>
      </w:rPr>
    </w:lvl>
    <w:lvl w:ilvl="3">
      <w:start w:val="1"/>
      <w:numFmt w:val="bullet"/>
      <w:pStyle w:val="BBDParagraf4"/>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FDF43B9"/>
    <w:multiLevelType w:val="multilevel"/>
    <w:tmpl w:val="C6C05C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F12C76"/>
    <w:multiLevelType w:val="multilevel"/>
    <w:tmpl w:val="ECF63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F910B4"/>
    <w:multiLevelType w:val="multilevel"/>
    <w:tmpl w:val="1BFC1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80A22F3"/>
    <w:multiLevelType w:val="multilevel"/>
    <w:tmpl w:val="44BC75A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start w:val="1"/>
      <w:numFmt w:val="decimal"/>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D590C"/>
    <w:multiLevelType w:val="multilevel"/>
    <w:tmpl w:val="B516A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20" w15:restartNumberingAfterBreak="0">
    <w:nsid w:val="3DD42AE4"/>
    <w:multiLevelType w:val="multilevel"/>
    <w:tmpl w:val="4E0217AA"/>
    <w:lvl w:ilvl="0">
      <w:start w:val="10"/>
      <w:numFmt w:val="decimal"/>
      <w:pStyle w:val="BB-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0F364FE"/>
    <w:multiLevelType w:val="multilevel"/>
    <w:tmpl w:val="4E8C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E342B2"/>
    <w:multiLevelType w:val="multilevel"/>
    <w:tmpl w:val="D68C7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35C66D9"/>
    <w:multiLevelType w:val="multilevel"/>
    <w:tmpl w:val="ABC2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0B2AAF"/>
    <w:multiLevelType w:val="multilevel"/>
    <w:tmpl w:val="91783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7E148C8"/>
    <w:multiLevelType w:val="hybridMultilevel"/>
    <w:tmpl w:val="02F49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F763EC"/>
    <w:multiLevelType w:val="multilevel"/>
    <w:tmpl w:val="1DE8B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143983"/>
    <w:multiLevelType w:val="multilevel"/>
    <w:tmpl w:val="2D86D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3286334"/>
    <w:multiLevelType w:val="multilevel"/>
    <w:tmpl w:val="05481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4C007E1"/>
    <w:multiLevelType w:val="multilevel"/>
    <w:tmpl w:val="C56A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304675"/>
    <w:multiLevelType w:val="multilevel"/>
    <w:tmpl w:val="642435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A6E665C"/>
    <w:multiLevelType w:val="multilevel"/>
    <w:tmpl w:val="5B1CDB24"/>
    <w:lvl w:ilvl="0">
      <w:start w:val="1"/>
      <w:numFmt w:val="bullet"/>
      <w:pStyle w:val="BB-Tal"/>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5AA234DC"/>
    <w:multiLevelType w:val="multilevel"/>
    <w:tmpl w:val="387C6D10"/>
    <w:lvl w:ilvl="0">
      <w:start w:val="1"/>
      <w:numFmt w:val="decimal"/>
      <w:lvlText w:val="%1."/>
      <w:lvlJc w:val="left"/>
      <w:pPr>
        <w:ind w:left="430" w:hanging="430"/>
      </w:pPr>
      <w:rPr>
        <w:rFonts w:ascii="Arial" w:eastAsia="Arial" w:hAnsi="Arial" w:cs="Arial" w:hint="default"/>
        <w:b/>
        <w:sz w:val="22"/>
      </w:rPr>
    </w:lvl>
    <w:lvl w:ilvl="1">
      <w:start w:val="1"/>
      <w:numFmt w:val="decimal"/>
      <w:lvlText w:val="%1.%2."/>
      <w:lvlJc w:val="left"/>
      <w:pPr>
        <w:ind w:left="430" w:hanging="430"/>
      </w:pPr>
      <w:rPr>
        <w:rFonts w:ascii="Arial" w:eastAsia="Arial" w:hAnsi="Arial" w:cs="Arial" w:hint="default"/>
        <w:b/>
        <w:sz w:val="22"/>
      </w:rPr>
    </w:lvl>
    <w:lvl w:ilvl="2">
      <w:start w:val="1"/>
      <w:numFmt w:val="decimal"/>
      <w:lvlText w:val="%1.%2.%3."/>
      <w:lvlJc w:val="left"/>
      <w:pPr>
        <w:ind w:left="720" w:hanging="720"/>
      </w:pPr>
      <w:rPr>
        <w:rFonts w:ascii="Arial" w:eastAsia="Arial" w:hAnsi="Arial" w:cs="Arial" w:hint="default"/>
        <w:b/>
        <w:sz w:val="22"/>
      </w:rPr>
    </w:lvl>
    <w:lvl w:ilvl="3">
      <w:start w:val="1"/>
      <w:numFmt w:val="decimal"/>
      <w:lvlText w:val="%1.%2.%3.%4."/>
      <w:lvlJc w:val="left"/>
      <w:pPr>
        <w:ind w:left="720" w:hanging="720"/>
      </w:pPr>
      <w:rPr>
        <w:rFonts w:ascii="Arial" w:eastAsia="Arial" w:hAnsi="Arial" w:cs="Arial" w:hint="default"/>
        <w:b/>
        <w:sz w:val="22"/>
      </w:rPr>
    </w:lvl>
    <w:lvl w:ilvl="4">
      <w:start w:val="1"/>
      <w:numFmt w:val="decimal"/>
      <w:lvlText w:val="%1.%2.%3.%4.%5."/>
      <w:lvlJc w:val="left"/>
      <w:pPr>
        <w:ind w:left="1080" w:hanging="1080"/>
      </w:pPr>
      <w:rPr>
        <w:rFonts w:ascii="Arial" w:eastAsia="Arial" w:hAnsi="Arial" w:cs="Arial" w:hint="default"/>
        <w:b/>
        <w:sz w:val="22"/>
      </w:rPr>
    </w:lvl>
    <w:lvl w:ilvl="5">
      <w:start w:val="1"/>
      <w:numFmt w:val="decimal"/>
      <w:lvlText w:val="%1.%2.%3.%4.%5.%6."/>
      <w:lvlJc w:val="left"/>
      <w:pPr>
        <w:ind w:left="1080" w:hanging="1080"/>
      </w:pPr>
      <w:rPr>
        <w:rFonts w:ascii="Arial" w:eastAsia="Arial" w:hAnsi="Arial" w:cs="Arial" w:hint="default"/>
        <w:b/>
        <w:sz w:val="22"/>
      </w:rPr>
    </w:lvl>
    <w:lvl w:ilvl="6">
      <w:start w:val="1"/>
      <w:numFmt w:val="decimal"/>
      <w:lvlText w:val="%1.%2.%3.%4.%5.%6.%7."/>
      <w:lvlJc w:val="left"/>
      <w:pPr>
        <w:ind w:left="1440" w:hanging="1440"/>
      </w:pPr>
      <w:rPr>
        <w:rFonts w:ascii="Arial" w:eastAsia="Arial" w:hAnsi="Arial" w:cs="Arial" w:hint="default"/>
        <w:b/>
        <w:sz w:val="22"/>
      </w:rPr>
    </w:lvl>
    <w:lvl w:ilvl="7">
      <w:start w:val="1"/>
      <w:numFmt w:val="decimal"/>
      <w:lvlText w:val="%1.%2.%3.%4.%5.%6.%7.%8."/>
      <w:lvlJc w:val="left"/>
      <w:pPr>
        <w:ind w:left="1440" w:hanging="1440"/>
      </w:pPr>
      <w:rPr>
        <w:rFonts w:ascii="Arial" w:eastAsia="Arial" w:hAnsi="Arial" w:cs="Arial" w:hint="default"/>
        <w:b/>
        <w:sz w:val="22"/>
      </w:rPr>
    </w:lvl>
    <w:lvl w:ilvl="8">
      <w:start w:val="1"/>
      <w:numFmt w:val="decimal"/>
      <w:lvlText w:val="%1.%2.%3.%4.%5.%6.%7.%8.%9."/>
      <w:lvlJc w:val="left"/>
      <w:pPr>
        <w:ind w:left="1800" w:hanging="1800"/>
      </w:pPr>
      <w:rPr>
        <w:rFonts w:ascii="Arial" w:eastAsia="Arial" w:hAnsi="Arial" w:cs="Arial" w:hint="default"/>
        <w:b/>
        <w:sz w:val="22"/>
      </w:rPr>
    </w:lvl>
  </w:abstractNum>
  <w:abstractNum w:abstractNumId="33" w15:restartNumberingAfterBreak="0">
    <w:nsid w:val="5B9A5D6F"/>
    <w:multiLevelType w:val="hybridMultilevel"/>
    <w:tmpl w:val="9006D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831C1D"/>
    <w:multiLevelType w:val="multilevel"/>
    <w:tmpl w:val="8ADCA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1152EED"/>
    <w:multiLevelType w:val="multilevel"/>
    <w:tmpl w:val="FE5E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7A4152"/>
    <w:multiLevelType w:val="multilevel"/>
    <w:tmpl w:val="6E0C2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5B47DAF"/>
    <w:multiLevelType w:val="multilevel"/>
    <w:tmpl w:val="075A6A5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B2E22CC"/>
    <w:multiLevelType w:val="multilevel"/>
    <w:tmpl w:val="6F34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90327E"/>
    <w:multiLevelType w:val="multilevel"/>
    <w:tmpl w:val="7856D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CBA710C"/>
    <w:multiLevelType w:val="multilevel"/>
    <w:tmpl w:val="3344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850BD"/>
    <w:multiLevelType w:val="multilevel"/>
    <w:tmpl w:val="4D86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C00D16"/>
    <w:multiLevelType w:val="multilevel"/>
    <w:tmpl w:val="649C2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7CB0231"/>
    <w:multiLevelType w:val="multilevel"/>
    <w:tmpl w:val="72B057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F7D2A67"/>
    <w:multiLevelType w:val="multilevel"/>
    <w:tmpl w:val="B7608B86"/>
    <w:lvl w:ilvl="0">
      <w:start w:val="1"/>
      <w:numFmt w:val="decimal"/>
      <w:pStyle w:val="Kapite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44"/>
  </w:num>
  <w:num w:numId="3">
    <w:abstractNumId w:val="4"/>
  </w:num>
  <w:num w:numId="4">
    <w:abstractNumId w:val="14"/>
  </w:num>
  <w:num w:numId="5">
    <w:abstractNumId w:val="31"/>
  </w:num>
  <w:num w:numId="6">
    <w:abstractNumId w:val="20"/>
  </w:num>
  <w:num w:numId="7">
    <w:abstractNumId w:val="3"/>
  </w:num>
  <w:num w:numId="8">
    <w:abstractNumId w:val="37"/>
  </w:num>
  <w:num w:numId="9">
    <w:abstractNumId w:val="2"/>
  </w:num>
  <w:num w:numId="10">
    <w:abstractNumId w:val="36"/>
  </w:num>
  <w:num w:numId="11">
    <w:abstractNumId w:val="32"/>
  </w:num>
  <w:num w:numId="12">
    <w:abstractNumId w:val="6"/>
  </w:num>
  <w:num w:numId="13">
    <w:abstractNumId w:val="11"/>
  </w:num>
  <w:num w:numId="14">
    <w:abstractNumId w:val="1"/>
  </w:num>
  <w:num w:numId="15">
    <w:abstractNumId w:val="41"/>
  </w:num>
  <w:num w:numId="16">
    <w:abstractNumId w:val="16"/>
  </w:num>
  <w:num w:numId="17">
    <w:abstractNumId w:val="7"/>
  </w:num>
  <w:num w:numId="18">
    <w:abstractNumId w:val="38"/>
  </w:num>
  <w:num w:numId="19">
    <w:abstractNumId w:val="13"/>
  </w:num>
  <w:num w:numId="20">
    <w:abstractNumId w:val="33"/>
  </w:num>
  <w:num w:numId="21">
    <w:abstractNumId w:val="30"/>
  </w:num>
  <w:num w:numId="22">
    <w:abstractNumId w:val="8"/>
  </w:num>
  <w:num w:numId="23">
    <w:abstractNumId w:val="26"/>
  </w:num>
  <w:num w:numId="24">
    <w:abstractNumId w:val="15"/>
    <w:lvlOverride w:ilvl="0">
      <w:lvl w:ilvl="0">
        <w:numFmt w:val="decimal"/>
        <w:lvlText w:val="%1."/>
        <w:lvlJc w:val="left"/>
      </w:lvl>
    </w:lvlOverride>
  </w:num>
  <w:num w:numId="25">
    <w:abstractNumId w:val="12"/>
  </w:num>
  <w:num w:numId="26">
    <w:abstractNumId w:val="9"/>
  </w:num>
  <w:num w:numId="27">
    <w:abstractNumId w:val="29"/>
  </w:num>
  <w:num w:numId="28">
    <w:abstractNumId w:val="0"/>
  </w:num>
  <w:num w:numId="29">
    <w:abstractNumId w:val="21"/>
  </w:num>
  <w:num w:numId="30">
    <w:abstractNumId w:val="40"/>
  </w:num>
  <w:num w:numId="31">
    <w:abstractNumId w:val="18"/>
  </w:num>
  <w:num w:numId="32">
    <w:abstractNumId w:val="23"/>
  </w:num>
  <w:num w:numId="33">
    <w:abstractNumId w:val="35"/>
  </w:num>
  <w:num w:numId="34">
    <w:abstractNumId w:val="43"/>
  </w:num>
  <w:num w:numId="35">
    <w:abstractNumId w:val="22"/>
  </w:num>
  <w:num w:numId="36">
    <w:abstractNumId w:val="10"/>
    <w:lvlOverride w:ilvl="0">
      <w:lvl w:ilvl="0">
        <w:numFmt w:val="decimal"/>
        <w:lvlText w:val="%1."/>
        <w:lvlJc w:val="left"/>
      </w:lvl>
    </w:lvlOverride>
  </w:num>
  <w:num w:numId="37">
    <w:abstractNumId w:val="42"/>
  </w:num>
  <w:num w:numId="38">
    <w:abstractNumId w:val="5"/>
  </w:num>
  <w:num w:numId="39">
    <w:abstractNumId w:val="28"/>
  </w:num>
  <w:num w:numId="40">
    <w:abstractNumId w:val="17"/>
  </w:num>
  <w:num w:numId="41">
    <w:abstractNumId w:val="24"/>
  </w:num>
  <w:num w:numId="42">
    <w:abstractNumId w:val="39"/>
  </w:num>
  <w:num w:numId="43">
    <w:abstractNumId w:val="27"/>
  </w:num>
  <w:num w:numId="44">
    <w:abstractNumId w:val="34"/>
  </w:num>
  <w:num w:numId="45">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YwMbA0tTA0NTAwNDdV0lEKTi0uzszPAykwrwUAetobKiwAAAA="/>
  </w:docVars>
  <w:rsids>
    <w:rsidRoot w:val="00963B19"/>
    <w:rsid w:val="00012FDD"/>
    <w:rsid w:val="00063177"/>
    <w:rsid w:val="00067495"/>
    <w:rsid w:val="000728F2"/>
    <w:rsid w:val="000863F6"/>
    <w:rsid w:val="0008704C"/>
    <w:rsid w:val="00092EA4"/>
    <w:rsid w:val="000C21E6"/>
    <w:rsid w:val="00101DBF"/>
    <w:rsid w:val="001051E2"/>
    <w:rsid w:val="0012192A"/>
    <w:rsid w:val="00124022"/>
    <w:rsid w:val="001517EA"/>
    <w:rsid w:val="001522F8"/>
    <w:rsid w:val="00161365"/>
    <w:rsid w:val="00187C90"/>
    <w:rsid w:val="00191645"/>
    <w:rsid w:val="001A1AE6"/>
    <w:rsid w:val="001A2783"/>
    <w:rsid w:val="001C163B"/>
    <w:rsid w:val="002114DA"/>
    <w:rsid w:val="00230863"/>
    <w:rsid w:val="00234E06"/>
    <w:rsid w:val="002764FA"/>
    <w:rsid w:val="00282868"/>
    <w:rsid w:val="0029243E"/>
    <w:rsid w:val="00294C27"/>
    <w:rsid w:val="002B1EB3"/>
    <w:rsid w:val="002B4990"/>
    <w:rsid w:val="002F17F4"/>
    <w:rsid w:val="0031658A"/>
    <w:rsid w:val="003168E7"/>
    <w:rsid w:val="00324F55"/>
    <w:rsid w:val="00335AC9"/>
    <w:rsid w:val="00340157"/>
    <w:rsid w:val="0035614E"/>
    <w:rsid w:val="003762C0"/>
    <w:rsid w:val="00387CFD"/>
    <w:rsid w:val="003A129A"/>
    <w:rsid w:val="003B2A5F"/>
    <w:rsid w:val="003B2C22"/>
    <w:rsid w:val="003C4565"/>
    <w:rsid w:val="003D627A"/>
    <w:rsid w:val="003E43DF"/>
    <w:rsid w:val="004132BB"/>
    <w:rsid w:val="00462C04"/>
    <w:rsid w:val="004660C8"/>
    <w:rsid w:val="00470E59"/>
    <w:rsid w:val="00476796"/>
    <w:rsid w:val="004A79C3"/>
    <w:rsid w:val="004C7A4A"/>
    <w:rsid w:val="004D7D31"/>
    <w:rsid w:val="004E39B1"/>
    <w:rsid w:val="004F6B60"/>
    <w:rsid w:val="005279A8"/>
    <w:rsid w:val="005947A5"/>
    <w:rsid w:val="005C33CB"/>
    <w:rsid w:val="005C5E15"/>
    <w:rsid w:val="0061111B"/>
    <w:rsid w:val="00614226"/>
    <w:rsid w:val="006156E0"/>
    <w:rsid w:val="00677D61"/>
    <w:rsid w:val="00682F57"/>
    <w:rsid w:val="006D4024"/>
    <w:rsid w:val="006D6D06"/>
    <w:rsid w:val="006F4639"/>
    <w:rsid w:val="00710E04"/>
    <w:rsid w:val="0071719F"/>
    <w:rsid w:val="0072007B"/>
    <w:rsid w:val="00722A74"/>
    <w:rsid w:val="00725FB1"/>
    <w:rsid w:val="00744F18"/>
    <w:rsid w:val="00755F76"/>
    <w:rsid w:val="00760F70"/>
    <w:rsid w:val="00762759"/>
    <w:rsid w:val="00767C62"/>
    <w:rsid w:val="007747C0"/>
    <w:rsid w:val="0079420C"/>
    <w:rsid w:val="007A43C6"/>
    <w:rsid w:val="007B006A"/>
    <w:rsid w:val="007B5493"/>
    <w:rsid w:val="007C0E64"/>
    <w:rsid w:val="007C39ED"/>
    <w:rsid w:val="007F756E"/>
    <w:rsid w:val="0080179A"/>
    <w:rsid w:val="00802A35"/>
    <w:rsid w:val="008348F8"/>
    <w:rsid w:val="00877502"/>
    <w:rsid w:val="00881491"/>
    <w:rsid w:val="00892432"/>
    <w:rsid w:val="00897AD9"/>
    <w:rsid w:val="008A3D07"/>
    <w:rsid w:val="008E2063"/>
    <w:rsid w:val="008E44C3"/>
    <w:rsid w:val="00907E1E"/>
    <w:rsid w:val="00926473"/>
    <w:rsid w:val="009439B7"/>
    <w:rsid w:val="00963B19"/>
    <w:rsid w:val="009817FE"/>
    <w:rsid w:val="009A0D45"/>
    <w:rsid w:val="009A408A"/>
    <w:rsid w:val="009B04E1"/>
    <w:rsid w:val="009C4C48"/>
    <w:rsid w:val="009D706B"/>
    <w:rsid w:val="00A02656"/>
    <w:rsid w:val="00A35E5C"/>
    <w:rsid w:val="00A45210"/>
    <w:rsid w:val="00A56D50"/>
    <w:rsid w:val="00A63732"/>
    <w:rsid w:val="00AB5E02"/>
    <w:rsid w:val="00AC66EA"/>
    <w:rsid w:val="00AE0501"/>
    <w:rsid w:val="00B008E0"/>
    <w:rsid w:val="00B01A78"/>
    <w:rsid w:val="00B07F07"/>
    <w:rsid w:val="00B204E5"/>
    <w:rsid w:val="00B33457"/>
    <w:rsid w:val="00B5499A"/>
    <w:rsid w:val="00B56D81"/>
    <w:rsid w:val="00B941DD"/>
    <w:rsid w:val="00BD5F3F"/>
    <w:rsid w:val="00BF383F"/>
    <w:rsid w:val="00BF4476"/>
    <w:rsid w:val="00C00BE9"/>
    <w:rsid w:val="00C07A36"/>
    <w:rsid w:val="00C32D0A"/>
    <w:rsid w:val="00C60C64"/>
    <w:rsid w:val="00C62677"/>
    <w:rsid w:val="00C71469"/>
    <w:rsid w:val="00C743F6"/>
    <w:rsid w:val="00C754A8"/>
    <w:rsid w:val="00C95459"/>
    <w:rsid w:val="00CC619C"/>
    <w:rsid w:val="00CD6CFF"/>
    <w:rsid w:val="00CE0237"/>
    <w:rsid w:val="00CF263A"/>
    <w:rsid w:val="00D117C8"/>
    <w:rsid w:val="00D6391F"/>
    <w:rsid w:val="00D944C3"/>
    <w:rsid w:val="00D96352"/>
    <w:rsid w:val="00DA437B"/>
    <w:rsid w:val="00DB1D94"/>
    <w:rsid w:val="00DC46EA"/>
    <w:rsid w:val="00DD2100"/>
    <w:rsid w:val="00DD48A1"/>
    <w:rsid w:val="00DE24CA"/>
    <w:rsid w:val="00DF5C89"/>
    <w:rsid w:val="00E00A5B"/>
    <w:rsid w:val="00E12776"/>
    <w:rsid w:val="00E566F6"/>
    <w:rsid w:val="00E56E99"/>
    <w:rsid w:val="00E62FBF"/>
    <w:rsid w:val="00E64C3B"/>
    <w:rsid w:val="00E86ECC"/>
    <w:rsid w:val="00EA34F1"/>
    <w:rsid w:val="00ED0B7A"/>
    <w:rsid w:val="00EE4A08"/>
    <w:rsid w:val="00EF1CDB"/>
    <w:rsid w:val="00F05217"/>
    <w:rsid w:val="00F069E3"/>
    <w:rsid w:val="00F11BEB"/>
    <w:rsid w:val="00F31096"/>
    <w:rsid w:val="00F43CF0"/>
    <w:rsid w:val="00F544D1"/>
    <w:rsid w:val="00F55919"/>
    <w:rsid w:val="00F6523C"/>
    <w:rsid w:val="00F760EB"/>
    <w:rsid w:val="00F85EE6"/>
    <w:rsid w:val="00FA0714"/>
    <w:rsid w:val="00FA24C9"/>
    <w:rsid w:val="00FA2758"/>
    <w:rsid w:val="00FA515A"/>
    <w:rsid w:val="00FB3977"/>
    <w:rsid w:val="00FC1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93AD72"/>
  <w15:docId w15:val="{2B383A9A-616B-4468-A886-94279874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lang w:val="en-GB"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A9B"/>
    <w:rPr>
      <w:szCs w:val="22"/>
    </w:rPr>
  </w:style>
  <w:style w:type="paragraph" w:styleId="Heading1">
    <w:name w:val="heading 1"/>
    <w:basedOn w:val="Normal"/>
    <w:next w:val="Normal"/>
    <w:link w:val="Heading1Char"/>
    <w:qFormat/>
    <w:rsid w:val="00E75569"/>
    <w:pPr>
      <w:keepNext/>
      <w:numPr>
        <w:numId w:val="8"/>
      </w:numPr>
      <w:spacing w:before="240" w:after="60"/>
      <w:outlineLvl w:val="0"/>
    </w:pPr>
    <w:rPr>
      <w:bCs/>
      <w:sz w:val="32"/>
      <w:szCs w:val="32"/>
    </w:rPr>
  </w:style>
  <w:style w:type="paragraph" w:styleId="Heading2">
    <w:name w:val="heading 2"/>
    <w:basedOn w:val="Heading1"/>
    <w:next w:val="Normal"/>
    <w:link w:val="Heading2Char"/>
    <w:qFormat/>
    <w:rsid w:val="00A15C73"/>
    <w:pPr>
      <w:numPr>
        <w:numId w:val="0"/>
      </w:numPr>
      <w:outlineLvl w:val="1"/>
    </w:pPr>
    <w:rPr>
      <w:sz w:val="28"/>
    </w:rPr>
  </w:style>
  <w:style w:type="paragraph" w:styleId="Heading3">
    <w:name w:val="heading 3"/>
    <w:basedOn w:val="Normal"/>
    <w:next w:val="NormalParagraph"/>
    <w:link w:val="Heading3Char"/>
    <w:qFormat/>
    <w:rsid w:val="004D438F"/>
    <w:pPr>
      <w:keepNext/>
      <w:widowControl w:val="0"/>
      <w:spacing w:before="120" w:after="120" w:line="240" w:lineRule="auto"/>
      <w:outlineLvl w:val="2"/>
    </w:pPr>
    <w:rPr>
      <w:rFonts w:eastAsia="Times New Roman"/>
      <w:snapToGrid w:val="0"/>
      <w:sz w:val="22"/>
      <w:szCs w:val="20"/>
      <w:u w:val="single"/>
      <w:lang w:eastAsia="en-US"/>
    </w:rPr>
  </w:style>
  <w:style w:type="paragraph" w:styleId="Heading4">
    <w:name w:val="heading 4"/>
    <w:basedOn w:val="Normal"/>
    <w:next w:val="Normal"/>
    <w:link w:val="Heading4Char"/>
    <w:qFormat/>
    <w:rsid w:val="008958D2"/>
    <w:pPr>
      <w:keepNext/>
      <w:widowControl w:val="0"/>
      <w:numPr>
        <w:ilvl w:val="3"/>
        <w:numId w:val="1"/>
      </w:numPr>
      <w:spacing w:before="120" w:after="120" w:line="240" w:lineRule="auto"/>
      <w:outlineLvl w:val="3"/>
    </w:pPr>
    <w:rPr>
      <w:rFonts w:ascii="Times New Roman" w:eastAsia="Times New Roman" w:hAnsi="Times New Roman"/>
      <w:b/>
      <w:snapToGrid w:val="0"/>
      <w:sz w:val="22"/>
      <w:szCs w:val="20"/>
      <w:lang w:eastAsia="en-US"/>
    </w:rPr>
  </w:style>
  <w:style w:type="paragraph" w:styleId="Heading5">
    <w:name w:val="heading 5"/>
    <w:basedOn w:val="Normal"/>
    <w:next w:val="NormalParagraph"/>
    <w:link w:val="Heading5Char"/>
    <w:qFormat/>
    <w:rsid w:val="008958D2"/>
    <w:pPr>
      <w:keepNext/>
      <w:numPr>
        <w:ilvl w:val="4"/>
        <w:numId w:val="1"/>
      </w:numPr>
      <w:spacing w:before="120" w:after="120" w:line="240" w:lineRule="auto"/>
      <w:outlineLvl w:val="4"/>
    </w:pPr>
    <w:rPr>
      <w:rFonts w:ascii="Times New Roman" w:eastAsia="Times New Roman" w:hAnsi="Times New Roman"/>
      <w:b/>
      <w:bCs/>
      <w:sz w:val="22"/>
      <w:szCs w:val="24"/>
      <w:lang w:eastAsia="en-US"/>
    </w:rPr>
  </w:style>
  <w:style w:type="paragraph" w:styleId="Heading6">
    <w:name w:val="heading 6"/>
    <w:basedOn w:val="Normal"/>
    <w:next w:val="NormalParagraph"/>
    <w:link w:val="Heading6Char"/>
    <w:qFormat/>
    <w:rsid w:val="008958D2"/>
    <w:pPr>
      <w:widowControl w:val="0"/>
      <w:numPr>
        <w:ilvl w:val="5"/>
        <w:numId w:val="1"/>
      </w:numPr>
      <w:spacing w:before="120" w:after="480" w:line="240" w:lineRule="auto"/>
      <w:outlineLvl w:val="5"/>
    </w:pPr>
    <w:rPr>
      <w:rFonts w:ascii="Times New Roman" w:eastAsia="Times New Roman" w:hAnsi="Times New Roman"/>
      <w:b/>
      <w:snapToGrid w:val="0"/>
      <w:sz w:val="22"/>
      <w:szCs w:val="20"/>
      <w:u w:val="single"/>
      <w:lang w:eastAsia="en-US"/>
    </w:rPr>
  </w:style>
  <w:style w:type="paragraph" w:styleId="Heading7">
    <w:name w:val="heading 7"/>
    <w:basedOn w:val="Normal"/>
    <w:next w:val="NormalParagraph"/>
    <w:link w:val="Heading7Char"/>
    <w:qFormat/>
    <w:rsid w:val="008958D2"/>
    <w:pPr>
      <w:keepNext/>
      <w:widowControl w:val="0"/>
      <w:numPr>
        <w:ilvl w:val="6"/>
        <w:numId w:val="1"/>
      </w:numPr>
      <w:spacing w:before="120" w:after="120" w:line="240" w:lineRule="auto"/>
      <w:outlineLvl w:val="6"/>
    </w:pPr>
    <w:rPr>
      <w:rFonts w:ascii="Times New Roman" w:eastAsia="Times New Roman" w:hAnsi="Times New Roman"/>
      <w:iCs/>
      <w:snapToGrid w:val="0"/>
      <w:sz w:val="22"/>
      <w:szCs w:val="20"/>
      <w:u w:val="single"/>
      <w:lang w:eastAsia="en-US"/>
    </w:rPr>
  </w:style>
  <w:style w:type="paragraph" w:styleId="Heading8">
    <w:name w:val="heading 8"/>
    <w:basedOn w:val="Normal"/>
    <w:next w:val="Normal"/>
    <w:link w:val="Heading8Char"/>
    <w:qFormat/>
    <w:rsid w:val="008958D2"/>
    <w:pPr>
      <w:keepNext/>
      <w:widowControl w:val="0"/>
      <w:numPr>
        <w:ilvl w:val="7"/>
        <w:numId w:val="1"/>
      </w:numPr>
      <w:spacing w:after="0" w:line="240" w:lineRule="auto"/>
      <w:jc w:val="center"/>
      <w:outlineLvl w:val="7"/>
    </w:pPr>
    <w:rPr>
      <w:rFonts w:ascii="Times New Roman" w:eastAsia="Times New Roman" w:hAnsi="Times New Roman"/>
      <w:b/>
      <w:bCs/>
      <w:snapToGrid w:val="0"/>
      <w:sz w:val="18"/>
      <w:szCs w:val="20"/>
      <w:lang w:eastAsia="en-US"/>
    </w:rPr>
  </w:style>
  <w:style w:type="paragraph" w:styleId="Heading9">
    <w:name w:val="heading 9"/>
    <w:basedOn w:val="Normal"/>
    <w:next w:val="Normal"/>
    <w:link w:val="Heading9Char"/>
    <w:qFormat/>
    <w:rsid w:val="008958D2"/>
    <w:pPr>
      <w:keepNext/>
      <w:numPr>
        <w:ilvl w:val="8"/>
        <w:numId w:val="1"/>
      </w:numPr>
      <w:spacing w:after="0" w:line="240" w:lineRule="auto"/>
      <w:jc w:val="center"/>
      <w:outlineLvl w:val="8"/>
    </w:pPr>
    <w:rPr>
      <w:rFonts w:ascii="Times New Roman" w:eastAsia="Times New Roman" w:hAnsi="Times New Roman"/>
      <w:b/>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qFormat/>
    <w:rsid w:val="00F32AB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Heading1Char">
    <w:name w:val="Heading 1 Char"/>
    <w:link w:val="Heading1"/>
    <w:rsid w:val="00E75569"/>
    <w:rPr>
      <w:bCs/>
      <w:sz w:val="32"/>
      <w:szCs w:val="32"/>
    </w:rPr>
  </w:style>
  <w:style w:type="character" w:customStyle="1" w:styleId="Heading2Char">
    <w:name w:val="Heading 2 Char"/>
    <w:link w:val="Heading2"/>
    <w:rsid w:val="00A15C73"/>
    <w:rPr>
      <w:rFonts w:ascii="Verdana" w:hAnsi="Verdana"/>
      <w:bCs/>
      <w:sz w:val="28"/>
      <w:szCs w:val="32"/>
      <w:lang w:val="en-GB"/>
    </w:rPr>
  </w:style>
  <w:style w:type="paragraph" w:customStyle="1" w:styleId="NormalParagraph">
    <w:name w:val="Normal Paragraph"/>
    <w:basedOn w:val="Normal"/>
    <w:link w:val="NormalParagraphTegn"/>
    <w:rsid w:val="006375BA"/>
    <w:pPr>
      <w:widowControl w:val="0"/>
      <w:spacing w:after="120" w:line="240" w:lineRule="auto"/>
    </w:pPr>
    <w:rPr>
      <w:rFonts w:ascii="Times New Roman" w:eastAsia="Times New Roman" w:hAnsi="Times New Roman"/>
      <w:snapToGrid w:val="0"/>
      <w:sz w:val="22"/>
      <w:szCs w:val="20"/>
      <w:lang w:eastAsia="en-US"/>
    </w:rPr>
  </w:style>
  <w:style w:type="character" w:customStyle="1" w:styleId="NormalParagraphTegn">
    <w:name w:val="Normal Paragraph Tegn"/>
    <w:link w:val="NormalParagraph"/>
    <w:rsid w:val="009D0313"/>
    <w:rPr>
      <w:rFonts w:ascii="Times New Roman" w:eastAsia="Times New Roman" w:hAnsi="Times New Roman"/>
      <w:snapToGrid w:val="0"/>
      <w:sz w:val="22"/>
      <w:lang w:val="en-GB" w:eastAsia="en-US"/>
    </w:rPr>
  </w:style>
  <w:style w:type="character" w:customStyle="1" w:styleId="Heading3Char">
    <w:name w:val="Heading 3 Char"/>
    <w:link w:val="Heading3"/>
    <w:rsid w:val="004D438F"/>
    <w:rPr>
      <w:rFonts w:ascii="Verdana" w:eastAsia="Times New Roman" w:hAnsi="Verdana"/>
      <w:snapToGrid w:val="0"/>
      <w:sz w:val="22"/>
      <w:u w:val="single"/>
      <w:lang w:val="en-GB" w:eastAsia="en-US"/>
    </w:rPr>
  </w:style>
  <w:style w:type="character" w:customStyle="1" w:styleId="Heading4Char">
    <w:name w:val="Heading 4 Char"/>
    <w:link w:val="Heading4"/>
    <w:rsid w:val="008958D2"/>
    <w:rPr>
      <w:rFonts w:ascii="Times New Roman" w:eastAsia="Times New Roman" w:hAnsi="Times New Roman"/>
      <w:b/>
      <w:snapToGrid w:val="0"/>
      <w:sz w:val="22"/>
      <w:lang w:eastAsia="en-US"/>
    </w:rPr>
  </w:style>
  <w:style w:type="character" w:customStyle="1" w:styleId="Heading5Char">
    <w:name w:val="Heading 5 Char"/>
    <w:link w:val="Heading5"/>
    <w:rsid w:val="008958D2"/>
    <w:rPr>
      <w:rFonts w:ascii="Times New Roman" w:eastAsia="Times New Roman" w:hAnsi="Times New Roman"/>
      <w:b/>
      <w:bCs/>
      <w:sz w:val="22"/>
      <w:szCs w:val="24"/>
      <w:lang w:eastAsia="en-US"/>
    </w:rPr>
  </w:style>
  <w:style w:type="character" w:customStyle="1" w:styleId="Heading6Char">
    <w:name w:val="Heading 6 Char"/>
    <w:link w:val="Heading6"/>
    <w:rsid w:val="008958D2"/>
    <w:rPr>
      <w:rFonts w:ascii="Times New Roman" w:eastAsia="Times New Roman" w:hAnsi="Times New Roman"/>
      <w:b/>
      <w:snapToGrid w:val="0"/>
      <w:sz w:val="22"/>
      <w:u w:val="single"/>
      <w:lang w:eastAsia="en-US"/>
    </w:rPr>
  </w:style>
  <w:style w:type="character" w:customStyle="1" w:styleId="Heading7Char">
    <w:name w:val="Heading 7 Char"/>
    <w:link w:val="Heading7"/>
    <w:rsid w:val="008958D2"/>
    <w:rPr>
      <w:rFonts w:ascii="Times New Roman" w:eastAsia="Times New Roman" w:hAnsi="Times New Roman"/>
      <w:iCs/>
      <w:snapToGrid w:val="0"/>
      <w:sz w:val="22"/>
      <w:u w:val="single"/>
      <w:lang w:eastAsia="en-US"/>
    </w:rPr>
  </w:style>
  <w:style w:type="character" w:customStyle="1" w:styleId="Heading8Char">
    <w:name w:val="Heading 8 Char"/>
    <w:link w:val="Heading8"/>
    <w:rsid w:val="008958D2"/>
    <w:rPr>
      <w:rFonts w:ascii="Times New Roman" w:eastAsia="Times New Roman" w:hAnsi="Times New Roman"/>
      <w:b/>
      <w:bCs/>
      <w:snapToGrid w:val="0"/>
      <w:sz w:val="18"/>
      <w:lang w:eastAsia="en-US"/>
    </w:rPr>
  </w:style>
  <w:style w:type="character" w:customStyle="1" w:styleId="Heading9Char">
    <w:name w:val="Heading 9 Char"/>
    <w:link w:val="Heading9"/>
    <w:rsid w:val="008958D2"/>
    <w:rPr>
      <w:rFonts w:ascii="Times New Roman" w:eastAsia="Times New Roman" w:hAnsi="Times New Roman"/>
      <w:b/>
      <w:i/>
      <w:u w:val="single"/>
    </w:rPr>
  </w:style>
  <w:style w:type="paragraph" w:customStyle="1" w:styleId="Mediumgitter1-fremhvningsfarve21">
    <w:name w:val="Medium gitter 1 - fremhævningsfarve 21"/>
    <w:basedOn w:val="Normal"/>
    <w:uiPriority w:val="34"/>
    <w:qFormat/>
    <w:rsid w:val="006375BA"/>
    <w:pPr>
      <w:spacing w:after="0" w:line="240" w:lineRule="auto"/>
      <w:ind w:left="1304"/>
      <w:jc w:val="both"/>
    </w:pPr>
    <w:rPr>
      <w:rFonts w:ascii="Garamond" w:eastAsia="Times New Roman" w:hAnsi="Garamond"/>
      <w:sz w:val="26"/>
      <w:szCs w:val="20"/>
      <w:lang w:eastAsia="en-US"/>
    </w:rPr>
  </w:style>
  <w:style w:type="character" w:styleId="Hyperlink">
    <w:name w:val="Hyperlink"/>
    <w:uiPriority w:val="99"/>
    <w:unhideWhenUsed/>
    <w:rsid w:val="006375BA"/>
    <w:rPr>
      <w:color w:val="0000FF"/>
      <w:u w:val="single"/>
    </w:rPr>
  </w:style>
  <w:style w:type="paragraph" w:styleId="Date">
    <w:name w:val="Date"/>
    <w:basedOn w:val="Normal"/>
    <w:next w:val="Normal"/>
    <w:link w:val="DateChar"/>
    <w:uiPriority w:val="99"/>
    <w:semiHidden/>
    <w:unhideWhenUsed/>
    <w:rsid w:val="0058640F"/>
  </w:style>
  <w:style w:type="character" w:customStyle="1" w:styleId="DateChar">
    <w:name w:val="Date Char"/>
    <w:link w:val="Date"/>
    <w:uiPriority w:val="99"/>
    <w:semiHidden/>
    <w:rsid w:val="0058640F"/>
    <w:rPr>
      <w:rFonts w:ascii="Verdana" w:eastAsia="SimSun" w:hAnsi="Verdana" w:cs="Times New Roman"/>
      <w:sz w:val="20"/>
      <w:lang w:eastAsia="da-DK"/>
    </w:rPr>
  </w:style>
  <w:style w:type="paragraph" w:customStyle="1" w:styleId="Typografi1">
    <w:name w:val="Typografi1"/>
    <w:basedOn w:val="Normal"/>
    <w:qFormat/>
    <w:rsid w:val="007B2CDE"/>
    <w:pPr>
      <w:tabs>
        <w:tab w:val="left" w:pos="1276"/>
        <w:tab w:val="left" w:pos="3686"/>
      </w:tabs>
    </w:pPr>
    <w:rPr>
      <w:rFonts w:ascii="Garamond" w:hAnsi="Garamond"/>
      <w:sz w:val="24"/>
      <w:lang w:val="en-US"/>
    </w:rPr>
  </w:style>
  <w:style w:type="character" w:styleId="CommentReference">
    <w:name w:val="annotation reference"/>
    <w:uiPriority w:val="99"/>
    <w:rsid w:val="00084A9B"/>
    <w:rPr>
      <w:sz w:val="16"/>
      <w:szCs w:val="16"/>
    </w:rPr>
  </w:style>
  <w:style w:type="paragraph" w:styleId="CommentText">
    <w:name w:val="annotation text"/>
    <w:basedOn w:val="Normal"/>
    <w:link w:val="CommentTextChar"/>
    <w:uiPriority w:val="99"/>
    <w:rsid w:val="00084A9B"/>
    <w:rPr>
      <w:szCs w:val="20"/>
    </w:rPr>
  </w:style>
  <w:style w:type="character" w:customStyle="1" w:styleId="CommentTextChar">
    <w:name w:val="Comment Text Char"/>
    <w:link w:val="CommentText"/>
    <w:uiPriority w:val="99"/>
    <w:rsid w:val="007B2CDE"/>
    <w:rPr>
      <w:rFonts w:ascii="Verdana" w:hAnsi="Verdana"/>
    </w:rPr>
  </w:style>
  <w:style w:type="paragraph" w:styleId="BalloonText">
    <w:name w:val="Balloon Text"/>
    <w:basedOn w:val="Normal"/>
    <w:link w:val="BalloonTextChar"/>
    <w:uiPriority w:val="99"/>
    <w:semiHidden/>
    <w:unhideWhenUsed/>
    <w:rsid w:val="007B2C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2CDE"/>
    <w:rPr>
      <w:rFonts w:ascii="Tahoma" w:hAnsi="Tahoma" w:cs="Tahoma"/>
      <w:sz w:val="16"/>
      <w:szCs w:val="16"/>
      <w:lang w:eastAsia="da-DK"/>
    </w:rPr>
  </w:style>
  <w:style w:type="table" w:styleId="TableGrid">
    <w:name w:val="Table Grid"/>
    <w:basedOn w:val="TableNormal"/>
    <w:uiPriority w:val="39"/>
    <w:rsid w:val="00FF12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rsid w:val="00D168E6"/>
    <w:pPr>
      <w:spacing w:after="0" w:line="240" w:lineRule="auto"/>
    </w:pPr>
    <w:rPr>
      <w:rFonts w:ascii="Courier New" w:eastAsia="Times New Roman" w:hAnsi="Courier New"/>
      <w:szCs w:val="20"/>
      <w:lang w:eastAsia="en-US"/>
    </w:rPr>
  </w:style>
  <w:style w:type="character" w:customStyle="1" w:styleId="PlainTextChar">
    <w:name w:val="Plain Text Char"/>
    <w:link w:val="PlainText"/>
    <w:uiPriority w:val="99"/>
    <w:semiHidden/>
    <w:rsid w:val="00D168E6"/>
    <w:rPr>
      <w:rFonts w:ascii="Courier New" w:eastAsia="Times New Roman" w:hAnsi="Courier New"/>
      <w:lang w:eastAsia="en-US"/>
    </w:rPr>
  </w:style>
  <w:style w:type="paragraph" w:styleId="Header">
    <w:name w:val="header"/>
    <w:basedOn w:val="Normal"/>
    <w:link w:val="HeaderChar"/>
    <w:unhideWhenUsed/>
    <w:rsid w:val="00A04406"/>
    <w:pPr>
      <w:tabs>
        <w:tab w:val="center" w:pos="4819"/>
        <w:tab w:val="right" w:pos="9638"/>
      </w:tabs>
    </w:pPr>
  </w:style>
  <w:style w:type="character" w:customStyle="1" w:styleId="HeaderChar">
    <w:name w:val="Header Char"/>
    <w:link w:val="Header"/>
    <w:rsid w:val="00A04406"/>
    <w:rPr>
      <w:rFonts w:ascii="Verdana" w:hAnsi="Verdana"/>
      <w:szCs w:val="22"/>
      <w:lang w:eastAsia="da-DK"/>
    </w:rPr>
  </w:style>
  <w:style w:type="paragraph" w:styleId="Footer">
    <w:name w:val="footer"/>
    <w:basedOn w:val="Normal"/>
    <w:link w:val="FooterChar"/>
    <w:unhideWhenUsed/>
    <w:rsid w:val="00A04406"/>
    <w:pPr>
      <w:tabs>
        <w:tab w:val="center" w:pos="4819"/>
        <w:tab w:val="right" w:pos="9638"/>
      </w:tabs>
    </w:pPr>
  </w:style>
  <w:style w:type="character" w:customStyle="1" w:styleId="FooterChar">
    <w:name w:val="Footer Char"/>
    <w:link w:val="Footer"/>
    <w:rsid w:val="00A04406"/>
    <w:rPr>
      <w:rFonts w:ascii="Verdana" w:hAnsi="Verdana"/>
      <w:szCs w:val="22"/>
      <w:lang w:eastAsia="da-DK"/>
    </w:rPr>
  </w:style>
  <w:style w:type="character" w:styleId="PageNumber">
    <w:name w:val="page number"/>
    <w:basedOn w:val="DefaultParagraphFont"/>
    <w:rsid w:val="00A04406"/>
  </w:style>
  <w:style w:type="paragraph" w:customStyle="1" w:styleId="Overskrift1">
    <w:name w:val="Overskrift1"/>
    <w:basedOn w:val="Heading1"/>
    <w:next w:val="Normal"/>
    <w:uiPriority w:val="39"/>
    <w:semiHidden/>
    <w:unhideWhenUsed/>
    <w:qFormat/>
    <w:rsid w:val="00F1501E"/>
    <w:pPr>
      <w:keepLines/>
      <w:spacing w:before="480" w:after="0"/>
      <w:outlineLvl w:val="9"/>
    </w:pPr>
    <w:rPr>
      <w:color w:val="365F91"/>
      <w:sz w:val="28"/>
      <w:szCs w:val="28"/>
      <w:lang w:eastAsia="en-US"/>
    </w:rPr>
  </w:style>
  <w:style w:type="paragraph" w:styleId="TOC1">
    <w:name w:val="toc 1"/>
    <w:basedOn w:val="Normal"/>
    <w:next w:val="Normal"/>
    <w:autoRedefine/>
    <w:uiPriority w:val="39"/>
    <w:unhideWhenUsed/>
    <w:rsid w:val="00BF455A"/>
    <w:pPr>
      <w:tabs>
        <w:tab w:val="right" w:leader="dot" w:pos="9628"/>
      </w:tabs>
    </w:pPr>
    <w:rPr>
      <w:b/>
    </w:rPr>
  </w:style>
  <w:style w:type="paragraph" w:styleId="TOC2">
    <w:name w:val="toc 2"/>
    <w:basedOn w:val="Normal"/>
    <w:next w:val="Normal"/>
    <w:autoRedefine/>
    <w:uiPriority w:val="39"/>
    <w:unhideWhenUsed/>
    <w:rsid w:val="00BF455A"/>
    <w:pPr>
      <w:tabs>
        <w:tab w:val="right" w:leader="dot" w:pos="9628"/>
      </w:tabs>
      <w:ind w:left="200"/>
    </w:pPr>
  </w:style>
  <w:style w:type="character" w:styleId="FollowedHyperlink">
    <w:name w:val="FollowedHyperlink"/>
    <w:semiHidden/>
    <w:unhideWhenUsed/>
    <w:rsid w:val="00044511"/>
    <w:rPr>
      <w:color w:val="800080"/>
      <w:u w:val="single"/>
    </w:rPr>
  </w:style>
  <w:style w:type="paragraph" w:styleId="NormalWeb">
    <w:name w:val="Normal (Web)"/>
    <w:basedOn w:val="Normal"/>
    <w:uiPriority w:val="99"/>
    <w:unhideWhenUsed/>
    <w:rsid w:val="009651F9"/>
    <w:pPr>
      <w:spacing w:after="150" w:line="240" w:lineRule="auto"/>
    </w:pPr>
    <w:rPr>
      <w:rFonts w:ascii="Times New Roman" w:eastAsia="Times New Roman" w:hAnsi="Times New Roman"/>
      <w:sz w:val="24"/>
      <w:szCs w:val="24"/>
      <w:lang w:eastAsia="zh-CN"/>
    </w:rPr>
  </w:style>
  <w:style w:type="character" w:styleId="Strong">
    <w:name w:val="Strong"/>
    <w:uiPriority w:val="22"/>
    <w:qFormat/>
    <w:rsid w:val="009651F9"/>
    <w:rPr>
      <w:b/>
      <w:bCs/>
    </w:rPr>
  </w:style>
  <w:style w:type="paragraph" w:customStyle="1" w:styleId="Lokation">
    <w:name w:val="Lokation"/>
    <w:basedOn w:val="Normal"/>
    <w:rsid w:val="00853A7F"/>
    <w:pPr>
      <w:spacing w:after="0" w:line="240" w:lineRule="auto"/>
    </w:pPr>
    <w:rPr>
      <w:rFonts w:ascii="Garamond" w:eastAsia="Times New Roman" w:hAnsi="Garamond"/>
      <w:sz w:val="26"/>
      <w:szCs w:val="20"/>
      <w:lang w:eastAsia="en-US"/>
    </w:rPr>
  </w:style>
  <w:style w:type="paragraph" w:styleId="FootnoteText">
    <w:name w:val="footnote text"/>
    <w:basedOn w:val="Normal"/>
    <w:link w:val="FootnoteTextChar"/>
    <w:semiHidden/>
    <w:unhideWhenUsed/>
    <w:rsid w:val="0035697A"/>
    <w:rPr>
      <w:szCs w:val="20"/>
    </w:rPr>
  </w:style>
  <w:style w:type="character" w:customStyle="1" w:styleId="FootnoteTextChar">
    <w:name w:val="Footnote Text Char"/>
    <w:link w:val="FootnoteText"/>
    <w:uiPriority w:val="99"/>
    <w:semiHidden/>
    <w:rsid w:val="0035697A"/>
    <w:rPr>
      <w:rFonts w:ascii="Verdana" w:hAnsi="Verdana"/>
      <w:lang w:eastAsia="da-DK"/>
    </w:rPr>
  </w:style>
  <w:style w:type="character" w:styleId="FootnoteReference">
    <w:name w:val="footnote reference"/>
    <w:semiHidden/>
    <w:unhideWhenUsed/>
    <w:rsid w:val="0035697A"/>
    <w:rPr>
      <w:vertAlign w:val="superscript"/>
    </w:rPr>
  </w:style>
  <w:style w:type="paragraph" w:customStyle="1" w:styleId="FIDICFormColPara">
    <w:name w:val="FIDIC_FormColPara"/>
    <w:basedOn w:val="Normal"/>
    <w:uiPriority w:val="99"/>
    <w:rsid w:val="002B2D9B"/>
    <w:pPr>
      <w:widowControl w:val="0"/>
      <w:spacing w:after="240" w:line="240" w:lineRule="exact"/>
    </w:pPr>
    <w:rPr>
      <w:rFonts w:ascii="Arial" w:eastAsia="Times New Roman" w:hAnsi="Arial" w:cs="Arial"/>
      <w:color w:val="0000CC"/>
      <w:szCs w:val="20"/>
      <w:lang w:eastAsia="fr-FR"/>
    </w:rPr>
  </w:style>
  <w:style w:type="paragraph" w:customStyle="1" w:styleId="FIDICFormName">
    <w:name w:val="FIDIC_FormName"/>
    <w:basedOn w:val="Normal"/>
    <w:uiPriority w:val="99"/>
    <w:rsid w:val="002B2D9B"/>
    <w:pPr>
      <w:widowControl w:val="0"/>
      <w:spacing w:line="280" w:lineRule="exact"/>
    </w:pPr>
    <w:rPr>
      <w:rFonts w:ascii="Arial" w:eastAsia="Times New Roman" w:hAnsi="Arial" w:cs="Arial"/>
      <w:color w:val="0000CC"/>
      <w:sz w:val="28"/>
      <w:szCs w:val="28"/>
      <w:lang w:eastAsia="fr-FR"/>
    </w:rPr>
  </w:style>
  <w:style w:type="paragraph" w:customStyle="1" w:styleId="FIDICFormColParaHigh">
    <w:name w:val="FIDIC_FormColParaHigh"/>
    <w:basedOn w:val="FIDICFormColPara"/>
    <w:uiPriority w:val="99"/>
    <w:rsid w:val="002B2D9B"/>
    <w:pPr>
      <w:spacing w:after="0"/>
    </w:pPr>
  </w:style>
  <w:style w:type="paragraph" w:customStyle="1" w:styleId="FIDICFormNameSub">
    <w:name w:val="FIDIC_FormNameSub"/>
    <w:basedOn w:val="FIDICFormName"/>
    <w:next w:val="FIDICFormColPara"/>
    <w:uiPriority w:val="99"/>
    <w:rsid w:val="002B2D9B"/>
    <w:rPr>
      <w:sz w:val="24"/>
      <w:szCs w:val="24"/>
    </w:rPr>
  </w:style>
  <w:style w:type="paragraph" w:customStyle="1" w:styleId="Underafsnit1">
    <w:name w:val="Underafsnit 1"/>
    <w:basedOn w:val="Normal"/>
    <w:rsid w:val="002B2D9B"/>
    <w:pPr>
      <w:widowControl w:val="0"/>
      <w:tabs>
        <w:tab w:val="num" w:pos="1418"/>
      </w:tabs>
      <w:spacing w:after="120" w:line="240" w:lineRule="auto"/>
      <w:ind w:left="709" w:hanging="709"/>
    </w:pPr>
    <w:rPr>
      <w:rFonts w:ascii="Times New Roman" w:eastAsia="Times New Roman" w:hAnsi="Times New Roman"/>
      <w:sz w:val="22"/>
      <w:szCs w:val="20"/>
      <w:lang w:eastAsia="en-US"/>
    </w:rPr>
  </w:style>
  <w:style w:type="paragraph" w:styleId="BodyText">
    <w:name w:val="Body Text"/>
    <w:basedOn w:val="Normal"/>
    <w:link w:val="BodyTextChar"/>
    <w:semiHidden/>
    <w:rsid w:val="002B2D9B"/>
    <w:pPr>
      <w:widowControl w:val="0"/>
      <w:spacing w:after="0" w:line="240" w:lineRule="auto"/>
    </w:pPr>
    <w:rPr>
      <w:rFonts w:ascii="Times New Roman" w:eastAsia="Times New Roman" w:hAnsi="Times New Roman"/>
      <w:i/>
      <w:iCs/>
      <w:sz w:val="22"/>
      <w:szCs w:val="20"/>
      <w:lang w:eastAsia="en-US"/>
    </w:rPr>
  </w:style>
  <w:style w:type="character" w:customStyle="1" w:styleId="BodyTextChar">
    <w:name w:val="Body Text Char"/>
    <w:link w:val="BodyText"/>
    <w:uiPriority w:val="99"/>
    <w:semiHidden/>
    <w:rsid w:val="002B2D9B"/>
    <w:rPr>
      <w:rFonts w:ascii="Times New Roman" w:eastAsia="Times New Roman" w:hAnsi="Times New Roman"/>
      <w:i/>
      <w:iCs/>
      <w:sz w:val="22"/>
      <w:lang w:val="en-GB" w:eastAsia="en-US"/>
    </w:rPr>
  </w:style>
  <w:style w:type="paragraph" w:customStyle="1" w:styleId="Underafsnit2">
    <w:name w:val="Underafsnit 2"/>
    <w:basedOn w:val="NormalParagraph"/>
    <w:rsid w:val="008958D2"/>
    <w:pPr>
      <w:tabs>
        <w:tab w:val="num" w:pos="2138"/>
      </w:tabs>
      <w:ind w:left="1844" w:hanging="426"/>
    </w:pPr>
  </w:style>
  <w:style w:type="paragraph" w:customStyle="1" w:styleId="TitlePage18Center">
    <w:name w:val="Title Page 18 Center"/>
    <w:basedOn w:val="Normal"/>
    <w:rsid w:val="008958D2"/>
    <w:pPr>
      <w:widowControl w:val="0"/>
      <w:spacing w:after="0" w:line="240" w:lineRule="auto"/>
      <w:jc w:val="center"/>
    </w:pPr>
    <w:rPr>
      <w:rFonts w:ascii="Times New Roman" w:eastAsia="Times New Roman" w:hAnsi="Times New Roman"/>
      <w:b/>
      <w:snapToGrid w:val="0"/>
      <w:sz w:val="36"/>
      <w:szCs w:val="20"/>
      <w:lang w:eastAsia="en-US"/>
    </w:rPr>
  </w:style>
  <w:style w:type="character" w:customStyle="1" w:styleId="BodyTextIndentChar">
    <w:name w:val="Body Text Indent Char"/>
    <w:link w:val="BodyTextIndent"/>
    <w:semiHidden/>
    <w:rsid w:val="008958D2"/>
    <w:rPr>
      <w:rFonts w:ascii="Times New Roman" w:eastAsia="Times New Roman" w:hAnsi="Times New Roman"/>
      <w:snapToGrid w:val="0"/>
      <w:sz w:val="22"/>
      <w:lang w:val="en-GB" w:eastAsia="en-US"/>
    </w:rPr>
  </w:style>
  <w:style w:type="paragraph" w:styleId="BodyTextIndent">
    <w:name w:val="Body Text Indent"/>
    <w:basedOn w:val="Normal"/>
    <w:link w:val="BodyTextIndentChar"/>
    <w:semiHidden/>
    <w:rsid w:val="008958D2"/>
    <w:pPr>
      <w:widowControl w:val="0"/>
      <w:spacing w:after="120" w:line="240" w:lineRule="auto"/>
      <w:ind w:left="1417" w:hanging="703"/>
    </w:pPr>
    <w:rPr>
      <w:rFonts w:ascii="Times New Roman" w:eastAsia="Times New Roman" w:hAnsi="Times New Roman"/>
      <w:snapToGrid w:val="0"/>
      <w:sz w:val="22"/>
      <w:szCs w:val="20"/>
      <w:lang w:eastAsia="en-US"/>
    </w:rPr>
  </w:style>
  <w:style w:type="paragraph" w:customStyle="1" w:styleId="xl22">
    <w:name w:val="xl22"/>
    <w:basedOn w:val="Normal"/>
    <w:rsid w:val="008958D2"/>
    <w:pPr>
      <w:pBdr>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eastAsia="en-US"/>
    </w:rPr>
  </w:style>
  <w:style w:type="paragraph" w:customStyle="1" w:styleId="xl23">
    <w:name w:val="xl23"/>
    <w:basedOn w:val="Normal"/>
    <w:rsid w:val="008958D2"/>
    <w:pPr>
      <w:pBdr>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eastAsia="en-US"/>
    </w:rPr>
  </w:style>
  <w:style w:type="paragraph" w:customStyle="1" w:styleId="xl24">
    <w:name w:val="xl24"/>
    <w:basedOn w:val="Normal"/>
    <w:rsid w:val="008958D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eastAsia="en-US"/>
    </w:rPr>
  </w:style>
  <w:style w:type="paragraph" w:customStyle="1" w:styleId="xl25">
    <w:name w:val="xl25"/>
    <w:basedOn w:val="Normal"/>
    <w:rsid w:val="008958D2"/>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eastAsia="en-US"/>
    </w:rPr>
  </w:style>
  <w:style w:type="paragraph" w:customStyle="1" w:styleId="xl26">
    <w:name w:val="xl26"/>
    <w:basedOn w:val="Normal"/>
    <w:rsid w:val="008958D2"/>
    <w:pPr>
      <w:spacing w:before="100" w:beforeAutospacing="1" w:after="100" w:afterAutospacing="1" w:line="240" w:lineRule="auto"/>
      <w:textAlignment w:val="center"/>
    </w:pPr>
    <w:rPr>
      <w:rFonts w:ascii="Arial Unicode MS" w:eastAsia="Arial Unicode MS" w:hAnsi="Arial Unicode MS" w:cs="Arial Unicode MS"/>
      <w:sz w:val="24"/>
      <w:szCs w:val="24"/>
      <w:lang w:eastAsia="en-US"/>
    </w:rPr>
  </w:style>
  <w:style w:type="paragraph" w:customStyle="1" w:styleId="xl27">
    <w:name w:val="xl27"/>
    <w:basedOn w:val="Normal"/>
    <w:rsid w:val="008958D2"/>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eastAsia="en-US"/>
    </w:rPr>
  </w:style>
  <w:style w:type="paragraph" w:customStyle="1" w:styleId="xl28">
    <w:name w:val="xl28"/>
    <w:basedOn w:val="Normal"/>
    <w:rsid w:val="008958D2"/>
    <w:pPr>
      <w:spacing w:before="100" w:beforeAutospacing="1" w:after="100" w:afterAutospacing="1" w:line="240" w:lineRule="auto"/>
      <w:jc w:val="center"/>
      <w:textAlignment w:val="center"/>
    </w:pPr>
    <w:rPr>
      <w:rFonts w:ascii="Times New Roman" w:eastAsia="Arial Unicode MS" w:hAnsi="Times New Roman"/>
      <w:sz w:val="18"/>
      <w:szCs w:val="18"/>
      <w:lang w:eastAsia="en-US"/>
    </w:rPr>
  </w:style>
  <w:style w:type="paragraph" w:customStyle="1" w:styleId="xl29">
    <w:name w:val="xl29"/>
    <w:basedOn w:val="Normal"/>
    <w:rsid w:val="008958D2"/>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eastAsia="en-US"/>
    </w:rPr>
  </w:style>
  <w:style w:type="paragraph" w:customStyle="1" w:styleId="xl30">
    <w:name w:val="xl30"/>
    <w:basedOn w:val="Normal"/>
    <w:rsid w:val="008958D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eastAsia="en-US"/>
    </w:rPr>
  </w:style>
  <w:style w:type="paragraph" w:customStyle="1" w:styleId="xl31">
    <w:name w:val="xl31"/>
    <w:basedOn w:val="Normal"/>
    <w:rsid w:val="008958D2"/>
    <w:pPr>
      <w:pBdr>
        <w:bottom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eastAsia="en-US"/>
    </w:rPr>
  </w:style>
  <w:style w:type="paragraph" w:customStyle="1" w:styleId="xl32">
    <w:name w:val="xl32"/>
    <w:basedOn w:val="Normal"/>
    <w:rsid w:val="008958D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eastAsia="en-US"/>
    </w:rPr>
  </w:style>
  <w:style w:type="paragraph" w:customStyle="1" w:styleId="xl33">
    <w:name w:val="xl33"/>
    <w:basedOn w:val="Normal"/>
    <w:rsid w:val="008958D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18"/>
      <w:szCs w:val="18"/>
      <w:lang w:eastAsia="en-US"/>
    </w:rPr>
  </w:style>
  <w:style w:type="paragraph" w:customStyle="1" w:styleId="xl34">
    <w:name w:val="xl34"/>
    <w:basedOn w:val="Normal"/>
    <w:rsid w:val="008958D2"/>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18"/>
      <w:szCs w:val="18"/>
      <w:lang w:eastAsia="en-US"/>
    </w:rPr>
  </w:style>
  <w:style w:type="paragraph" w:customStyle="1" w:styleId="xl35">
    <w:name w:val="xl35"/>
    <w:basedOn w:val="Normal"/>
    <w:rsid w:val="008958D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8"/>
      <w:szCs w:val="18"/>
      <w:lang w:eastAsia="en-US"/>
    </w:rPr>
  </w:style>
  <w:style w:type="paragraph" w:customStyle="1" w:styleId="xl36">
    <w:name w:val="xl36"/>
    <w:basedOn w:val="Normal"/>
    <w:rsid w:val="008958D2"/>
    <w:pPr>
      <w:pBdr>
        <w:top w:val="single" w:sz="4" w:space="0" w:color="auto"/>
        <w:left w:val="single" w:sz="4" w:space="0" w:color="auto"/>
      </w:pBdr>
      <w:spacing w:before="100" w:beforeAutospacing="1" w:after="100" w:afterAutospacing="1" w:line="240" w:lineRule="auto"/>
      <w:jc w:val="center"/>
    </w:pPr>
    <w:rPr>
      <w:rFonts w:ascii="Times New Roman" w:eastAsia="Arial Unicode MS" w:hAnsi="Times New Roman"/>
      <w:b/>
      <w:bCs/>
      <w:sz w:val="18"/>
      <w:szCs w:val="18"/>
      <w:lang w:eastAsia="en-US"/>
    </w:rPr>
  </w:style>
  <w:style w:type="paragraph" w:customStyle="1" w:styleId="xl37">
    <w:name w:val="xl37"/>
    <w:basedOn w:val="Normal"/>
    <w:rsid w:val="008958D2"/>
    <w:pPr>
      <w:pBdr>
        <w:top w:val="single" w:sz="4" w:space="0" w:color="auto"/>
      </w:pBdr>
      <w:spacing w:before="100" w:beforeAutospacing="1" w:after="100" w:afterAutospacing="1" w:line="240" w:lineRule="auto"/>
      <w:jc w:val="center"/>
    </w:pPr>
    <w:rPr>
      <w:rFonts w:ascii="Times New Roman" w:eastAsia="Arial Unicode MS" w:hAnsi="Times New Roman"/>
      <w:b/>
      <w:bCs/>
      <w:sz w:val="18"/>
      <w:szCs w:val="18"/>
      <w:lang w:eastAsia="en-US"/>
    </w:rPr>
  </w:style>
  <w:style w:type="paragraph" w:customStyle="1" w:styleId="xl38">
    <w:name w:val="xl38"/>
    <w:basedOn w:val="Normal"/>
    <w:rsid w:val="008958D2"/>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18"/>
      <w:szCs w:val="18"/>
      <w:lang w:eastAsia="en-US"/>
    </w:rPr>
  </w:style>
  <w:style w:type="paragraph" w:customStyle="1" w:styleId="xl39">
    <w:name w:val="xl39"/>
    <w:basedOn w:val="Normal"/>
    <w:rsid w:val="008958D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18"/>
      <w:szCs w:val="18"/>
      <w:lang w:eastAsia="en-US"/>
    </w:rPr>
  </w:style>
  <w:style w:type="paragraph" w:customStyle="1" w:styleId="xl40">
    <w:name w:val="xl40"/>
    <w:basedOn w:val="Normal"/>
    <w:rsid w:val="008958D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18"/>
      <w:szCs w:val="18"/>
      <w:lang w:eastAsia="en-US"/>
    </w:rPr>
  </w:style>
  <w:style w:type="character" w:customStyle="1" w:styleId="BodyTextIndent3Char">
    <w:name w:val="Body Text Indent 3 Char"/>
    <w:link w:val="BodyTextIndent3"/>
    <w:semiHidden/>
    <w:rsid w:val="008958D2"/>
    <w:rPr>
      <w:rFonts w:ascii="Times New Roman" w:eastAsia="Times New Roman" w:hAnsi="Times New Roman"/>
      <w:sz w:val="22"/>
      <w:szCs w:val="22"/>
      <w:lang w:val="en-US" w:eastAsia="en-US"/>
    </w:rPr>
  </w:style>
  <w:style w:type="paragraph" w:styleId="BodyTextIndent3">
    <w:name w:val="Body Text Indent 3"/>
    <w:basedOn w:val="Normal"/>
    <w:link w:val="BodyTextIndent3Char"/>
    <w:semiHidden/>
    <w:rsid w:val="008958D2"/>
    <w:pPr>
      <w:widowControl w:val="0"/>
      <w:autoSpaceDE w:val="0"/>
      <w:autoSpaceDN w:val="0"/>
      <w:spacing w:after="120" w:line="240" w:lineRule="auto"/>
      <w:ind w:left="720" w:hanging="720"/>
    </w:pPr>
    <w:rPr>
      <w:rFonts w:ascii="Times New Roman" w:eastAsia="Times New Roman" w:hAnsi="Times New Roman"/>
      <w:sz w:val="22"/>
      <w:lang w:val="en-US" w:eastAsia="en-US"/>
    </w:rPr>
  </w:style>
  <w:style w:type="paragraph" w:customStyle="1" w:styleId="HeadingTable">
    <w:name w:val="Heading Table"/>
    <w:basedOn w:val="Normal"/>
    <w:rsid w:val="008958D2"/>
    <w:pPr>
      <w:widowControl w:val="0"/>
      <w:spacing w:after="0" w:line="240" w:lineRule="auto"/>
    </w:pPr>
    <w:rPr>
      <w:rFonts w:ascii="Times New Roman" w:eastAsia="Times New Roman" w:hAnsi="Times New Roman"/>
      <w:b/>
      <w:snapToGrid w:val="0"/>
      <w:sz w:val="16"/>
      <w:szCs w:val="20"/>
      <w:lang w:eastAsia="en-US"/>
    </w:rPr>
  </w:style>
  <w:style w:type="paragraph" w:customStyle="1" w:styleId="Tabel-Normal1">
    <w:name w:val="Tabel - Normal1"/>
    <w:basedOn w:val="Normal"/>
    <w:next w:val="Normal"/>
    <w:rsid w:val="008958D2"/>
    <w:pPr>
      <w:widowControl w:val="0"/>
      <w:spacing w:after="0" w:line="240" w:lineRule="auto"/>
    </w:pPr>
    <w:rPr>
      <w:rFonts w:ascii="Times New (W1)" w:eastAsia="Times New Roman" w:hAnsi="Times New (W1)"/>
      <w:snapToGrid w:val="0"/>
      <w:sz w:val="16"/>
      <w:szCs w:val="20"/>
      <w:lang w:eastAsia="en-US"/>
    </w:rPr>
  </w:style>
  <w:style w:type="paragraph" w:customStyle="1" w:styleId="um-titelforside">
    <w:name w:val="_um-titelforside"/>
    <w:basedOn w:val="Normal"/>
    <w:next w:val="Normal"/>
    <w:autoRedefine/>
    <w:rsid w:val="008958D2"/>
    <w:pPr>
      <w:spacing w:after="0" w:line="240" w:lineRule="auto"/>
    </w:pPr>
    <w:rPr>
      <w:rFonts w:ascii="Garamond" w:eastAsia="Times New Roman" w:hAnsi="Garamond"/>
      <w:b/>
      <w:sz w:val="44"/>
      <w:szCs w:val="20"/>
    </w:rPr>
  </w:style>
  <w:style w:type="paragraph" w:customStyle="1" w:styleId="um-brod">
    <w:name w:val="_um-brod"/>
    <w:autoRedefine/>
    <w:rsid w:val="008958D2"/>
    <w:pPr>
      <w:ind w:left="6096" w:firstLine="709"/>
      <w:jc w:val="right"/>
    </w:pPr>
    <w:rPr>
      <w:rFonts w:ascii="Garamond" w:eastAsia="Times New Roman" w:hAnsi="Garamond"/>
      <w:b/>
      <w:bCs/>
      <w:sz w:val="24"/>
    </w:rPr>
  </w:style>
  <w:style w:type="paragraph" w:customStyle="1" w:styleId="um-fremhvet16">
    <w:name w:val="_um-fremhævet 16"/>
    <w:basedOn w:val="Normal"/>
    <w:next w:val="um-brod"/>
    <w:autoRedefine/>
    <w:rsid w:val="008958D2"/>
    <w:pPr>
      <w:keepNext/>
      <w:keepLines/>
      <w:tabs>
        <w:tab w:val="left" w:pos="1276"/>
        <w:tab w:val="left" w:pos="1701"/>
        <w:tab w:val="right" w:pos="9639"/>
      </w:tabs>
      <w:spacing w:after="0" w:line="240" w:lineRule="auto"/>
      <w:ind w:firstLine="28"/>
    </w:pPr>
    <w:rPr>
      <w:rFonts w:ascii="Garamond" w:eastAsia="Times New Roman" w:hAnsi="Garamond"/>
      <w:b/>
      <w:sz w:val="32"/>
      <w:szCs w:val="20"/>
    </w:rPr>
  </w:style>
  <w:style w:type="paragraph" w:customStyle="1" w:styleId="Ledetekst">
    <w:name w:val="Ledetekst"/>
    <w:basedOn w:val="Normal"/>
    <w:next w:val="Normal"/>
    <w:rsid w:val="008958D2"/>
    <w:pPr>
      <w:spacing w:after="0" w:line="240" w:lineRule="auto"/>
      <w:jc w:val="both"/>
    </w:pPr>
    <w:rPr>
      <w:rFonts w:ascii="Garamond" w:eastAsia="Times New Roman" w:hAnsi="Garamond"/>
      <w:sz w:val="17"/>
      <w:szCs w:val="20"/>
      <w:lang w:eastAsia="en-US"/>
    </w:rPr>
  </w:style>
  <w:style w:type="paragraph" w:customStyle="1" w:styleId="Hilsen">
    <w:name w:val="Hilsen"/>
    <w:basedOn w:val="Normal"/>
    <w:next w:val="Normal"/>
    <w:rsid w:val="008958D2"/>
    <w:pPr>
      <w:spacing w:after="0" w:line="240" w:lineRule="auto"/>
      <w:jc w:val="center"/>
    </w:pPr>
    <w:rPr>
      <w:rFonts w:ascii="Garamond" w:eastAsia="Times New Roman" w:hAnsi="Garamond"/>
      <w:sz w:val="26"/>
      <w:szCs w:val="20"/>
      <w:lang w:eastAsia="en-US"/>
    </w:rPr>
  </w:style>
  <w:style w:type="paragraph" w:customStyle="1" w:styleId="Underskriver">
    <w:name w:val="Underskriver"/>
    <w:basedOn w:val="Normal"/>
    <w:next w:val="Normal"/>
    <w:rsid w:val="008958D2"/>
    <w:pPr>
      <w:spacing w:after="0" w:line="240" w:lineRule="auto"/>
      <w:jc w:val="center"/>
    </w:pPr>
    <w:rPr>
      <w:rFonts w:ascii="Garamond" w:eastAsia="Times New Roman" w:hAnsi="Garamond"/>
      <w:sz w:val="26"/>
      <w:szCs w:val="20"/>
      <w:lang w:eastAsia="en-US"/>
    </w:rPr>
  </w:style>
  <w:style w:type="paragraph" w:customStyle="1" w:styleId="Stilling">
    <w:name w:val="Stilling"/>
    <w:basedOn w:val="Normal"/>
    <w:next w:val="Normal"/>
    <w:rsid w:val="008958D2"/>
    <w:pPr>
      <w:spacing w:after="0" w:line="240" w:lineRule="auto"/>
      <w:jc w:val="center"/>
    </w:pPr>
    <w:rPr>
      <w:rFonts w:ascii="Garamond" w:eastAsia="Times New Roman" w:hAnsi="Garamond"/>
      <w:sz w:val="18"/>
      <w:szCs w:val="20"/>
      <w:lang w:eastAsia="en-US"/>
    </w:rPr>
  </w:style>
  <w:style w:type="character" w:customStyle="1" w:styleId="DocumentMapChar">
    <w:name w:val="Document Map Char"/>
    <w:link w:val="DocumentMap"/>
    <w:semiHidden/>
    <w:rsid w:val="008958D2"/>
    <w:rPr>
      <w:rFonts w:ascii="Tahoma" w:eastAsia="Times New Roman" w:hAnsi="Tahoma" w:cs="Tahoma"/>
      <w:snapToGrid w:val="0"/>
      <w:sz w:val="22"/>
      <w:shd w:val="clear" w:color="auto" w:fill="000080"/>
      <w:lang w:val="en-GB" w:eastAsia="en-US"/>
    </w:rPr>
  </w:style>
  <w:style w:type="paragraph" w:styleId="DocumentMap">
    <w:name w:val="Document Map"/>
    <w:basedOn w:val="Normal"/>
    <w:link w:val="DocumentMapChar"/>
    <w:semiHidden/>
    <w:rsid w:val="008958D2"/>
    <w:pPr>
      <w:widowControl w:val="0"/>
      <w:shd w:val="clear" w:color="auto" w:fill="000080"/>
      <w:spacing w:after="0" w:line="240" w:lineRule="auto"/>
    </w:pPr>
    <w:rPr>
      <w:rFonts w:ascii="Tahoma" w:eastAsia="Times New Roman" w:hAnsi="Tahoma" w:cs="Tahoma"/>
      <w:snapToGrid w:val="0"/>
      <w:sz w:val="22"/>
      <w:szCs w:val="20"/>
      <w:lang w:eastAsia="en-US"/>
    </w:rPr>
  </w:style>
  <w:style w:type="paragraph" w:styleId="EndnoteText">
    <w:name w:val="endnote text"/>
    <w:basedOn w:val="Normal"/>
    <w:link w:val="EndnoteTextChar"/>
    <w:unhideWhenUsed/>
    <w:rsid w:val="00D7194A"/>
    <w:rPr>
      <w:szCs w:val="20"/>
    </w:rPr>
  </w:style>
  <w:style w:type="character" w:customStyle="1" w:styleId="EndnoteTextChar">
    <w:name w:val="Endnote Text Char"/>
    <w:link w:val="EndnoteText"/>
    <w:rsid w:val="00D7194A"/>
    <w:rPr>
      <w:rFonts w:ascii="Verdana" w:hAnsi="Verdana"/>
      <w:lang w:eastAsia="da-DK"/>
    </w:rPr>
  </w:style>
  <w:style w:type="character" w:styleId="EndnoteReference">
    <w:name w:val="endnote reference"/>
    <w:unhideWhenUsed/>
    <w:rsid w:val="00D7194A"/>
    <w:rPr>
      <w:vertAlign w:val="superscript"/>
    </w:rPr>
  </w:style>
  <w:style w:type="paragraph" w:styleId="CommentSubject">
    <w:name w:val="annotation subject"/>
    <w:basedOn w:val="CommentText"/>
    <w:next w:val="CommentText"/>
    <w:link w:val="CommentSubjectChar"/>
    <w:semiHidden/>
    <w:unhideWhenUsed/>
    <w:rsid w:val="00785DF1"/>
    <w:rPr>
      <w:b/>
      <w:bCs/>
    </w:rPr>
  </w:style>
  <w:style w:type="character" w:customStyle="1" w:styleId="CommentSubjectChar">
    <w:name w:val="Comment Subject Char"/>
    <w:link w:val="CommentSubject"/>
    <w:semiHidden/>
    <w:rsid w:val="00785DF1"/>
    <w:rPr>
      <w:rFonts w:ascii="Verdana" w:hAnsi="Verdana"/>
      <w:b/>
      <w:bCs/>
      <w:lang w:eastAsia="da-DK"/>
    </w:rPr>
  </w:style>
  <w:style w:type="paragraph" w:customStyle="1" w:styleId="Mediumliste2-fremhvningsfarve21">
    <w:name w:val="Medium liste 2 - fremhævningsfarve 21"/>
    <w:hidden/>
    <w:uiPriority w:val="99"/>
    <w:semiHidden/>
    <w:rsid w:val="00617A82"/>
    <w:rPr>
      <w:szCs w:val="22"/>
    </w:rPr>
  </w:style>
  <w:style w:type="paragraph" w:styleId="TOC3">
    <w:name w:val="toc 3"/>
    <w:basedOn w:val="Normal"/>
    <w:next w:val="Normal"/>
    <w:autoRedefine/>
    <w:uiPriority w:val="39"/>
    <w:unhideWhenUsed/>
    <w:rsid w:val="008E40E9"/>
    <w:pPr>
      <w:ind w:left="400"/>
    </w:pPr>
  </w:style>
  <w:style w:type="paragraph" w:customStyle="1" w:styleId="Default">
    <w:name w:val="Default"/>
    <w:rsid w:val="00977261"/>
    <w:pPr>
      <w:autoSpaceDE w:val="0"/>
      <w:autoSpaceDN w:val="0"/>
      <w:adjustRightInd w:val="0"/>
    </w:pPr>
    <w:rPr>
      <w:rFonts w:ascii="Liberation Sans" w:hAnsi="Liberation Sans" w:cs="Liberation Sans"/>
      <w:color w:val="000000"/>
      <w:sz w:val="24"/>
      <w:szCs w:val="24"/>
    </w:rPr>
  </w:style>
  <w:style w:type="table" w:customStyle="1" w:styleId="Strktcitat1">
    <w:name w:val="Stærkt citat1"/>
    <w:basedOn w:val="TableNormal"/>
    <w:uiPriority w:val="60"/>
    <w:qFormat/>
    <w:rsid w:val="003B38A1"/>
    <w:rPr>
      <w:color w:val="000000"/>
    </w:rPr>
    <w:tblPr>
      <w:tblStyleRowBandSize w:val="1"/>
      <w:tblStyleColBandSize w:val="1"/>
      <w:tblBorders>
        <w:top w:val="single" w:sz="8" w:space="0" w:color="000000"/>
        <w:bottom w:val="single" w:sz="8" w:space="0" w:color="000000"/>
      </w:tblBorders>
    </w:tblPr>
    <w:tblStylePr w:type="firstRow">
      <w:rPr>
        <w:rFonts w:ascii="MS Mincho" w:eastAsia="SimHei" w:hAnsi="MS Mincho"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ColorfulList-Accent1">
    <w:name w:val="Colorful List Accent 1"/>
    <w:basedOn w:val="TableNormal"/>
    <w:uiPriority w:val="34"/>
    <w:qFormat/>
    <w:rsid w:val="003B38A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Farvetskygge-fremhvningsfarve11">
    <w:name w:val="Farvet skygge - fremhævningsfarve 11"/>
    <w:hidden/>
    <w:uiPriority w:val="99"/>
    <w:semiHidden/>
    <w:rsid w:val="00C851A1"/>
    <w:rPr>
      <w:szCs w:val="22"/>
    </w:rPr>
  </w:style>
  <w:style w:type="character" w:styleId="PlaceholderText">
    <w:name w:val="Placeholder Text"/>
    <w:uiPriority w:val="99"/>
    <w:semiHidden/>
    <w:rsid w:val="007D1807"/>
    <w:rPr>
      <w:color w:val="FFFFFF"/>
    </w:rPr>
  </w:style>
  <w:style w:type="paragraph" w:styleId="ListParagraph">
    <w:name w:val="List Paragraph"/>
    <w:aliases w:val="Bullets,List Paragraph (numbered (a)),References,WB List Paragraph,List Paragraph1,Ha,List Bullet Mary,Dot pt,F5 List Paragraph,List Paragraph Char Char Char,Indicator Text,Numbered Para 1,Colorful List - Accent 11,Bullet 1,Bullet Points"/>
    <w:basedOn w:val="Normal"/>
    <w:link w:val="ListParagraphChar"/>
    <w:uiPriority w:val="34"/>
    <w:qFormat/>
    <w:rsid w:val="00F32ABB"/>
    <w:pPr>
      <w:ind w:left="720"/>
      <w:contextualSpacing/>
    </w:pPr>
  </w:style>
  <w:style w:type="character" w:customStyle="1" w:styleId="ListParagraphChar">
    <w:name w:val="List Paragraph Char"/>
    <w:aliases w:val="Bullets Char,List Paragraph (numbered (a)) Char,References Char,WB List Paragraph Char,List Paragraph1 Char,Ha Char,List Bullet Mary Char,Dot pt Char,F5 List Paragraph Char,List Paragraph Char Char Char Char,Indicator Text Char"/>
    <w:basedOn w:val="DefaultParagraphFont"/>
    <w:link w:val="ListParagraph"/>
    <w:uiPriority w:val="34"/>
    <w:qFormat/>
    <w:rsid w:val="00C46038"/>
    <w:rPr>
      <w:rFonts w:ascii="Verdana" w:hAnsi="Verdana"/>
      <w:szCs w:val="22"/>
    </w:rPr>
  </w:style>
  <w:style w:type="character" w:styleId="Emphasis">
    <w:name w:val="Emphasis"/>
    <w:qFormat/>
    <w:rsid w:val="00F32ABB"/>
    <w:rPr>
      <w:b/>
      <w:bCs/>
      <w:i w:val="0"/>
      <w:iCs w:val="0"/>
    </w:rPr>
  </w:style>
  <w:style w:type="character" w:customStyle="1" w:styleId="st1">
    <w:name w:val="st1"/>
    <w:rsid w:val="00F32ABB"/>
  </w:style>
  <w:style w:type="paragraph" w:styleId="TOCHeading">
    <w:name w:val="TOC Heading"/>
    <w:basedOn w:val="Heading1"/>
    <w:next w:val="Normal"/>
    <w:uiPriority w:val="39"/>
    <w:semiHidden/>
    <w:unhideWhenUsed/>
    <w:qFormat/>
    <w:rsid w:val="00F32ABB"/>
    <w:pPr>
      <w:keepLines/>
      <w:numPr>
        <w:numId w:val="0"/>
      </w:numPr>
      <w:spacing w:before="480" w:after="0"/>
      <w:outlineLvl w:val="9"/>
    </w:pPr>
    <w:rPr>
      <w:rFonts w:ascii="Cambria" w:eastAsia="Times New Roman" w:hAnsi="Cambria"/>
      <w:b/>
      <w:color w:val="365F91"/>
      <w:sz w:val="28"/>
      <w:szCs w:val="28"/>
    </w:rPr>
  </w:style>
  <w:style w:type="character" w:customStyle="1" w:styleId="TitleChar">
    <w:name w:val="Title Char"/>
    <w:link w:val="Title"/>
    <w:uiPriority w:val="10"/>
    <w:rsid w:val="00F32ABB"/>
    <w:rPr>
      <w:rFonts w:ascii="Cambria" w:eastAsia="Times New Roman" w:hAnsi="Cambria"/>
      <w:color w:val="17365D"/>
      <w:spacing w:val="5"/>
      <w:kern w:val="28"/>
      <w:sz w:val="52"/>
      <w:szCs w:val="52"/>
    </w:rPr>
  </w:style>
  <w:style w:type="paragraph" w:customStyle="1" w:styleId="Typografi3">
    <w:name w:val="Typografi3"/>
    <w:basedOn w:val="Heading2"/>
    <w:link w:val="Typografi3Tegn"/>
    <w:qFormat/>
    <w:rsid w:val="00F32ABB"/>
    <w:pPr>
      <w:tabs>
        <w:tab w:val="left" w:pos="567"/>
      </w:tabs>
      <w:spacing w:before="0" w:after="160" w:line="240" w:lineRule="auto"/>
      <w:ind w:left="567" w:hanging="567"/>
      <w:jc w:val="both"/>
    </w:pPr>
    <w:rPr>
      <w:rFonts w:ascii="Arial" w:eastAsia="Times New Roman" w:hAnsi="Arial"/>
      <w:b/>
      <w:bCs w:val="0"/>
      <w:iCs/>
      <w:sz w:val="24"/>
      <w:szCs w:val="24"/>
    </w:rPr>
  </w:style>
  <w:style w:type="character" w:customStyle="1" w:styleId="Typografi3Tegn">
    <w:name w:val="Typografi3 Tegn"/>
    <w:link w:val="Typografi3"/>
    <w:rsid w:val="00F32ABB"/>
    <w:rPr>
      <w:rFonts w:ascii="Arial" w:eastAsia="Times New Roman" w:hAnsi="Arial"/>
      <w:b/>
      <w:sz w:val="24"/>
      <w:szCs w:val="24"/>
      <w:lang w:val="en-GB"/>
    </w:rPr>
  </w:style>
  <w:style w:type="paragraph" w:customStyle="1" w:styleId="OverskriftArticle">
    <w:name w:val="Overskrift Article"/>
    <w:basedOn w:val="Heading1"/>
    <w:link w:val="OverskriftArticleTegn"/>
    <w:qFormat/>
    <w:rsid w:val="009436AC"/>
    <w:pPr>
      <w:tabs>
        <w:tab w:val="left" w:pos="2552"/>
      </w:tabs>
      <w:spacing w:before="0" w:after="0" w:line="300" w:lineRule="exact"/>
      <w:jc w:val="both"/>
    </w:pPr>
    <w:rPr>
      <w:sz w:val="28"/>
    </w:rPr>
  </w:style>
  <w:style w:type="character" w:customStyle="1" w:styleId="OverskriftArticleTegn">
    <w:name w:val="Overskrift Article Tegn"/>
    <w:basedOn w:val="Heading1Char"/>
    <w:link w:val="OverskriftArticle"/>
    <w:rsid w:val="009436AC"/>
    <w:rPr>
      <w:bCs/>
      <w:sz w:val="28"/>
      <w:szCs w:val="32"/>
    </w:rPr>
  </w:style>
  <w:style w:type="paragraph" w:customStyle="1" w:styleId="OverskriftSection">
    <w:name w:val="Overskrift Section"/>
    <w:basedOn w:val="Heading2"/>
    <w:link w:val="OverskriftSectionTegn"/>
    <w:qFormat/>
    <w:rsid w:val="009436AC"/>
    <w:pPr>
      <w:tabs>
        <w:tab w:val="left" w:pos="2694"/>
      </w:tabs>
      <w:spacing w:before="120" w:after="0" w:line="300" w:lineRule="exact"/>
      <w:jc w:val="both"/>
    </w:pPr>
    <w:rPr>
      <w:sz w:val="24"/>
    </w:rPr>
  </w:style>
  <w:style w:type="character" w:customStyle="1" w:styleId="OverskriftSectionTegn">
    <w:name w:val="Overskrift Section Tegn"/>
    <w:basedOn w:val="Heading2Char"/>
    <w:link w:val="OverskriftSection"/>
    <w:rsid w:val="009436AC"/>
    <w:rPr>
      <w:rFonts w:ascii="Verdana" w:hAnsi="Verdana"/>
      <w:bCs/>
      <w:iCs w:val="0"/>
      <w:sz w:val="24"/>
      <w:szCs w:val="28"/>
      <w:lang w:val="en-GB"/>
    </w:rPr>
  </w:style>
  <w:style w:type="paragraph" w:customStyle="1" w:styleId="Overskrift2">
    <w:name w:val="Overskrift2"/>
    <w:basedOn w:val="Heading1"/>
    <w:next w:val="Normal"/>
    <w:uiPriority w:val="39"/>
    <w:semiHidden/>
    <w:unhideWhenUsed/>
    <w:qFormat/>
    <w:rsid w:val="00084A9B"/>
    <w:pPr>
      <w:keepLines/>
      <w:numPr>
        <w:numId w:val="0"/>
      </w:numPr>
      <w:spacing w:before="480" w:after="0"/>
      <w:outlineLvl w:val="9"/>
    </w:pPr>
    <w:rPr>
      <w:color w:val="365F91"/>
      <w:sz w:val="28"/>
      <w:szCs w:val="28"/>
      <w:lang w:eastAsia="en-US"/>
    </w:rPr>
  </w:style>
  <w:style w:type="paragraph" w:customStyle="1" w:styleId="Tabel-Normal2">
    <w:name w:val="Tabel - Normal2"/>
    <w:basedOn w:val="Normal"/>
    <w:next w:val="Normal"/>
    <w:rsid w:val="00084A9B"/>
    <w:pPr>
      <w:widowControl w:val="0"/>
      <w:spacing w:after="0" w:line="240" w:lineRule="auto"/>
    </w:pPr>
    <w:rPr>
      <w:rFonts w:ascii="Times New (W1)" w:eastAsia="Times New Roman" w:hAnsi="Times New (W1)"/>
      <w:snapToGrid w:val="0"/>
      <w:sz w:val="16"/>
      <w:szCs w:val="20"/>
      <w:lang w:eastAsia="en-US"/>
    </w:rPr>
  </w:style>
  <w:style w:type="table" w:styleId="LightShading-Accent2">
    <w:name w:val="Light Shading Accent 2"/>
    <w:basedOn w:val="TableNormal"/>
    <w:uiPriority w:val="60"/>
    <w:qFormat/>
    <w:rsid w:val="00084A9B"/>
    <w:rPr>
      <w:color w:val="000000"/>
    </w:rPr>
    <w:tblPr>
      <w:tblStyleRowBandSize w:val="1"/>
      <w:tblStyleColBandSize w:val="1"/>
      <w:tblBorders>
        <w:top w:val="single" w:sz="8" w:space="0" w:color="000000"/>
        <w:bottom w:val="single" w:sz="8" w:space="0" w:color="000000"/>
      </w:tblBorders>
    </w:tblPr>
    <w:tblStylePr w:type="firstRow">
      <w:rPr>
        <w:rFonts w:ascii="Wingdings" w:eastAsia="SimHei"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Grid1-Accent2">
    <w:name w:val="Medium Grid 1 Accent 2"/>
    <w:basedOn w:val="TableNormal"/>
    <w:uiPriority w:val="34"/>
    <w:qFormat/>
    <w:rsid w:val="00084A9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Revision">
    <w:name w:val="Revision"/>
    <w:hidden/>
    <w:uiPriority w:val="99"/>
    <w:semiHidden/>
    <w:rsid w:val="00C90F68"/>
    <w:rPr>
      <w:szCs w:val="22"/>
    </w:rPr>
  </w:style>
  <w:style w:type="paragraph" w:styleId="List">
    <w:name w:val="List"/>
    <w:basedOn w:val="Normal"/>
    <w:rsid w:val="00C46038"/>
    <w:pPr>
      <w:tabs>
        <w:tab w:val="left" w:pos="851"/>
        <w:tab w:val="left" w:pos="1701"/>
        <w:tab w:val="left" w:pos="2835"/>
        <w:tab w:val="left" w:pos="5103"/>
        <w:tab w:val="right" w:pos="6521"/>
        <w:tab w:val="left" w:pos="6985"/>
        <w:tab w:val="right" w:pos="8505"/>
      </w:tabs>
      <w:spacing w:after="0" w:line="260" w:lineRule="atLeast"/>
      <w:ind w:left="283" w:hanging="283"/>
      <w:jc w:val="both"/>
    </w:pPr>
    <w:rPr>
      <w:rFonts w:ascii="Open Sans" w:eastAsia="Times New Roman" w:hAnsi="Open Sans"/>
      <w:szCs w:val="24"/>
    </w:rPr>
  </w:style>
  <w:style w:type="paragraph" w:customStyle="1" w:styleId="Logo">
    <w:name w:val="Logo"/>
    <w:rsid w:val="00C46038"/>
    <w:pPr>
      <w:spacing w:line="200" w:lineRule="exact"/>
    </w:pPr>
    <w:rPr>
      <w:rFonts w:ascii="Open Sans" w:eastAsia="Times New Roman" w:hAnsi="Open Sans"/>
      <w:noProof/>
      <w:sz w:val="14"/>
      <w:szCs w:val="14"/>
      <w:lang w:eastAsia="en-US"/>
    </w:rPr>
  </w:style>
  <w:style w:type="paragraph" w:customStyle="1" w:styleId="BBDTitel">
    <w:name w:val="BBDTitel"/>
    <w:basedOn w:val="Normal"/>
    <w:next w:val="Normal"/>
    <w:rsid w:val="00C46038"/>
    <w:pPr>
      <w:tabs>
        <w:tab w:val="left" w:pos="851"/>
        <w:tab w:val="left" w:pos="1701"/>
        <w:tab w:val="left" w:pos="2835"/>
        <w:tab w:val="left" w:pos="5103"/>
        <w:tab w:val="right" w:pos="6521"/>
        <w:tab w:val="left" w:pos="6985"/>
        <w:tab w:val="right" w:pos="8505"/>
      </w:tabs>
      <w:spacing w:after="0" w:line="380" w:lineRule="atLeast"/>
    </w:pPr>
    <w:rPr>
      <w:rFonts w:ascii="Open Sans" w:eastAsia="Times New Roman" w:hAnsi="Open Sans"/>
      <w:spacing w:val="4"/>
      <w:sz w:val="32"/>
      <w:szCs w:val="20"/>
    </w:rPr>
  </w:style>
  <w:style w:type="paragraph" w:customStyle="1" w:styleId="BBDOverskrift1">
    <w:name w:val="BBDOverskrift 1"/>
    <w:basedOn w:val="Normal"/>
    <w:next w:val="Normal"/>
    <w:rsid w:val="00C46038"/>
    <w:pPr>
      <w:numPr>
        <w:numId w:val="3"/>
      </w:numPr>
      <w:tabs>
        <w:tab w:val="left" w:pos="1701"/>
        <w:tab w:val="left" w:pos="2835"/>
        <w:tab w:val="left" w:pos="5103"/>
        <w:tab w:val="right" w:pos="6521"/>
        <w:tab w:val="left" w:pos="6985"/>
        <w:tab w:val="right" w:pos="8505"/>
      </w:tabs>
      <w:spacing w:after="0" w:line="260" w:lineRule="atLeast"/>
      <w:jc w:val="both"/>
      <w:outlineLvl w:val="0"/>
    </w:pPr>
    <w:rPr>
      <w:rFonts w:ascii="Open Sans" w:eastAsia="Times New Roman" w:hAnsi="Open Sans"/>
      <w:b/>
      <w:szCs w:val="20"/>
    </w:rPr>
  </w:style>
  <w:style w:type="paragraph" w:customStyle="1" w:styleId="BBDOverskrift2">
    <w:name w:val="BBDOverskrift 2"/>
    <w:basedOn w:val="Normal"/>
    <w:next w:val="BBDIndryk2"/>
    <w:rsid w:val="00C46038"/>
    <w:pPr>
      <w:numPr>
        <w:ilvl w:val="1"/>
        <w:numId w:val="3"/>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rPr>
  </w:style>
  <w:style w:type="paragraph" w:customStyle="1" w:styleId="BBDIndryk2">
    <w:name w:val="BBDIndryk2"/>
    <w:basedOn w:val="Normal"/>
    <w:rsid w:val="00C46038"/>
    <w:pPr>
      <w:tabs>
        <w:tab w:val="left" w:pos="851"/>
        <w:tab w:val="left" w:pos="1701"/>
        <w:tab w:val="left" w:pos="2835"/>
        <w:tab w:val="left" w:pos="5103"/>
        <w:tab w:val="right" w:pos="6521"/>
        <w:tab w:val="left" w:pos="6985"/>
        <w:tab w:val="right" w:pos="8505"/>
      </w:tabs>
      <w:spacing w:after="0" w:line="260" w:lineRule="atLeast"/>
      <w:ind w:left="851"/>
      <w:jc w:val="both"/>
    </w:pPr>
    <w:rPr>
      <w:rFonts w:ascii="Open Sans" w:eastAsia="Times New Roman" w:hAnsi="Open Sans"/>
      <w:szCs w:val="24"/>
    </w:rPr>
  </w:style>
  <w:style w:type="paragraph" w:customStyle="1" w:styleId="BBDOverskrift3">
    <w:name w:val="BBDOverskrift 3"/>
    <w:basedOn w:val="Normal"/>
    <w:next w:val="BBDIndryk2"/>
    <w:rsid w:val="00C46038"/>
    <w:pPr>
      <w:numPr>
        <w:ilvl w:val="2"/>
        <w:numId w:val="3"/>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rPr>
  </w:style>
  <w:style w:type="paragraph" w:customStyle="1" w:styleId="BBDOverskrift4">
    <w:name w:val="BBDOverskrift 4"/>
    <w:basedOn w:val="Normal"/>
    <w:next w:val="BBDIndryk2"/>
    <w:rsid w:val="00C46038"/>
    <w:pPr>
      <w:numPr>
        <w:ilvl w:val="3"/>
        <w:numId w:val="3"/>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rPr>
  </w:style>
  <w:style w:type="paragraph" w:customStyle="1" w:styleId="BBDParagraf1">
    <w:name w:val="BBDParagraf 1"/>
    <w:basedOn w:val="Normal"/>
    <w:next w:val="Normal"/>
    <w:rsid w:val="00C46038"/>
    <w:pPr>
      <w:numPr>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b/>
      <w:szCs w:val="20"/>
    </w:rPr>
  </w:style>
  <w:style w:type="paragraph" w:customStyle="1" w:styleId="BBDParagraf2">
    <w:name w:val="BBDParagraf 2"/>
    <w:basedOn w:val="Normal"/>
    <w:next w:val="BBDIndryk2"/>
    <w:rsid w:val="00C46038"/>
    <w:pPr>
      <w:numPr>
        <w:ilvl w:val="1"/>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rPr>
  </w:style>
  <w:style w:type="paragraph" w:customStyle="1" w:styleId="BBDParagraf3">
    <w:name w:val="BBDParagraf 3"/>
    <w:basedOn w:val="Normal"/>
    <w:next w:val="BBDIndryk2"/>
    <w:rsid w:val="00C46038"/>
    <w:pPr>
      <w:numPr>
        <w:ilvl w:val="2"/>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rPr>
  </w:style>
  <w:style w:type="paragraph" w:customStyle="1" w:styleId="BBDParagraf4">
    <w:name w:val="BBDParagraf 4"/>
    <w:basedOn w:val="Normal"/>
    <w:next w:val="BBDIndryk2"/>
    <w:rsid w:val="00C46038"/>
    <w:pPr>
      <w:numPr>
        <w:ilvl w:val="3"/>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rPr>
  </w:style>
  <w:style w:type="paragraph" w:customStyle="1" w:styleId="Kapitel">
    <w:name w:val="Kapitel"/>
    <w:basedOn w:val="Normal"/>
    <w:next w:val="Normal"/>
    <w:rsid w:val="00C46038"/>
    <w:pPr>
      <w:numPr>
        <w:numId w:val="2"/>
      </w:numPr>
      <w:tabs>
        <w:tab w:val="left" w:pos="2835"/>
        <w:tab w:val="left" w:pos="5103"/>
        <w:tab w:val="right" w:pos="6521"/>
        <w:tab w:val="left" w:pos="6985"/>
        <w:tab w:val="right" w:pos="8505"/>
      </w:tabs>
      <w:spacing w:after="0" w:line="260" w:lineRule="atLeast"/>
      <w:jc w:val="both"/>
    </w:pPr>
    <w:rPr>
      <w:rFonts w:ascii="Open Sans" w:eastAsia="Times New Roman" w:hAnsi="Open Sans"/>
      <w:b/>
      <w:szCs w:val="20"/>
    </w:rPr>
  </w:style>
  <w:style w:type="paragraph" w:customStyle="1" w:styleId="BB-Bullet">
    <w:name w:val="BB-Bullet"/>
    <w:basedOn w:val="Normal"/>
    <w:rsid w:val="00C46038"/>
    <w:pPr>
      <w:numPr>
        <w:numId w:val="6"/>
      </w:numPr>
      <w:tabs>
        <w:tab w:val="left" w:pos="6985"/>
        <w:tab w:val="right" w:pos="8505"/>
      </w:tabs>
      <w:spacing w:after="0" w:line="260" w:lineRule="atLeast"/>
      <w:jc w:val="both"/>
    </w:pPr>
    <w:rPr>
      <w:rFonts w:ascii="Open Sans" w:eastAsia="Times New Roman" w:hAnsi="Open Sans"/>
      <w:szCs w:val="24"/>
    </w:rPr>
  </w:style>
  <w:style w:type="paragraph" w:customStyle="1" w:styleId="BB-Tal">
    <w:name w:val="BB-Tal"/>
    <w:basedOn w:val="BB-Bullet"/>
    <w:rsid w:val="00C46038"/>
    <w:pPr>
      <w:numPr>
        <w:numId w:val="5"/>
      </w:numPr>
    </w:pPr>
  </w:style>
  <w:style w:type="paragraph" w:customStyle="1" w:styleId="BBDCitat">
    <w:name w:val="BBDCitat"/>
    <w:basedOn w:val="Normal"/>
    <w:next w:val="Normal"/>
    <w:rsid w:val="00C46038"/>
    <w:pPr>
      <w:tabs>
        <w:tab w:val="left" w:pos="851"/>
        <w:tab w:val="left" w:pos="1701"/>
        <w:tab w:val="left" w:pos="2835"/>
        <w:tab w:val="left" w:pos="5103"/>
        <w:tab w:val="right" w:pos="6521"/>
        <w:tab w:val="left" w:pos="6985"/>
        <w:tab w:val="right" w:pos="8505"/>
      </w:tabs>
      <w:spacing w:after="0" w:line="260" w:lineRule="atLeast"/>
      <w:ind w:left="851"/>
      <w:jc w:val="both"/>
    </w:pPr>
    <w:rPr>
      <w:rFonts w:ascii="Open Sans" w:eastAsia="Times New Roman" w:hAnsi="Open Sans"/>
      <w:i/>
      <w:szCs w:val="24"/>
    </w:rPr>
  </w:style>
  <w:style w:type="paragraph" w:customStyle="1" w:styleId="BBDNiveau5">
    <w:name w:val="BBDNiveau5"/>
    <w:basedOn w:val="Normal"/>
    <w:rsid w:val="00C46038"/>
    <w:pPr>
      <w:numPr>
        <w:numId w:val="7"/>
      </w:numPr>
      <w:tabs>
        <w:tab w:val="left" w:pos="1701"/>
        <w:tab w:val="left" w:pos="2835"/>
        <w:tab w:val="left" w:pos="5103"/>
        <w:tab w:val="right" w:pos="6521"/>
        <w:tab w:val="left" w:pos="6985"/>
        <w:tab w:val="right" w:pos="8505"/>
      </w:tabs>
      <w:spacing w:after="0" w:line="260" w:lineRule="atLeast"/>
      <w:ind w:left="1702" w:hanging="851"/>
      <w:jc w:val="both"/>
    </w:pPr>
    <w:rPr>
      <w:rFonts w:ascii="Open Sans" w:eastAsia="Times New Roman" w:hAnsi="Open Sans"/>
      <w:szCs w:val="24"/>
    </w:rPr>
  </w:style>
  <w:style w:type="paragraph" w:customStyle="1" w:styleId="Bilag">
    <w:name w:val="Bilag"/>
    <w:basedOn w:val="Normal"/>
    <w:rsid w:val="00C46038"/>
    <w:pPr>
      <w:tabs>
        <w:tab w:val="left" w:pos="850"/>
        <w:tab w:val="left" w:pos="1701"/>
        <w:tab w:val="left" w:pos="2835"/>
        <w:tab w:val="left" w:pos="5103"/>
        <w:tab w:val="right" w:pos="6521"/>
        <w:tab w:val="left" w:pos="6985"/>
        <w:tab w:val="left" w:pos="7088"/>
        <w:tab w:val="right" w:pos="8505"/>
      </w:tabs>
      <w:spacing w:after="0" w:line="260" w:lineRule="atLeast"/>
      <w:jc w:val="both"/>
    </w:pPr>
    <w:rPr>
      <w:rFonts w:ascii="Open Sans" w:eastAsia="Times New Roman" w:hAnsi="Open Sans"/>
      <w:color w:val="000000"/>
      <w:szCs w:val="24"/>
    </w:rPr>
  </w:style>
  <w:style w:type="paragraph" w:customStyle="1" w:styleId="InfoTekst">
    <w:name w:val="InfoTekst"/>
    <w:basedOn w:val="Normal"/>
    <w:qFormat/>
    <w:rsid w:val="00C46038"/>
    <w:pPr>
      <w:tabs>
        <w:tab w:val="left" w:pos="850"/>
        <w:tab w:val="left" w:pos="1701"/>
        <w:tab w:val="left" w:pos="2835"/>
        <w:tab w:val="left" w:pos="5103"/>
        <w:tab w:val="right" w:pos="6521"/>
        <w:tab w:val="left" w:pos="6985"/>
        <w:tab w:val="right" w:pos="8505"/>
      </w:tabs>
      <w:spacing w:after="0" w:line="200" w:lineRule="atLeast"/>
    </w:pPr>
    <w:rPr>
      <w:rFonts w:ascii="Open Sans" w:eastAsia="Times New Roman" w:hAnsi="Open Sans" w:cs="Open Sans"/>
      <w:noProof/>
      <w:sz w:val="14"/>
      <w:szCs w:val="14"/>
    </w:rPr>
  </w:style>
  <w:style w:type="paragraph" w:customStyle="1" w:styleId="InfoTekstFed">
    <w:name w:val="InfoTekstFed"/>
    <w:basedOn w:val="InfoTekst"/>
    <w:next w:val="InfoTekst"/>
    <w:qFormat/>
    <w:rsid w:val="00C46038"/>
    <w:rPr>
      <w:b/>
    </w:rPr>
  </w:style>
  <w:style w:type="paragraph" w:customStyle="1" w:styleId="Checkbox">
    <w:name w:val="Check box"/>
    <w:basedOn w:val="Normal"/>
    <w:link w:val="CheckboxTegn"/>
    <w:qFormat/>
    <w:rsid w:val="00C46038"/>
    <w:pPr>
      <w:tabs>
        <w:tab w:val="left" w:pos="851"/>
        <w:tab w:val="left" w:pos="1021"/>
        <w:tab w:val="left" w:pos="1701"/>
        <w:tab w:val="left" w:pos="2835"/>
        <w:tab w:val="left" w:pos="5103"/>
        <w:tab w:val="right" w:pos="6521"/>
        <w:tab w:val="left" w:pos="6985"/>
        <w:tab w:val="right" w:pos="8505"/>
      </w:tabs>
      <w:spacing w:after="0" w:line="260" w:lineRule="atLeast"/>
      <w:ind w:left="255" w:hanging="255"/>
    </w:pPr>
    <w:rPr>
      <w:rFonts w:ascii="Open Sans" w:eastAsia="Times New Roman" w:hAnsi="Open Sans"/>
      <w:szCs w:val="24"/>
    </w:rPr>
  </w:style>
  <w:style w:type="character" w:customStyle="1" w:styleId="CheckboxTegn">
    <w:name w:val="Check box Tegn"/>
    <w:basedOn w:val="DefaultParagraphFont"/>
    <w:link w:val="Checkbox"/>
    <w:rsid w:val="00C46038"/>
    <w:rPr>
      <w:rFonts w:ascii="Open Sans" w:eastAsia="Times New Roman" w:hAnsi="Open Sans"/>
      <w:szCs w:val="24"/>
      <w:lang w:val="en-GB"/>
    </w:rPr>
  </w:style>
  <w:style w:type="paragraph" w:customStyle="1" w:styleId="Punkttegn">
    <w:name w:val="Punkttegn"/>
    <w:basedOn w:val="ListParagraph"/>
    <w:link w:val="PunkttegnTegn"/>
    <w:qFormat/>
    <w:rsid w:val="00C46038"/>
    <w:pPr>
      <w:tabs>
        <w:tab w:val="num" w:pos="720"/>
        <w:tab w:val="left" w:pos="851"/>
        <w:tab w:val="left" w:pos="1021"/>
        <w:tab w:val="left" w:pos="1701"/>
        <w:tab w:val="left" w:pos="2835"/>
        <w:tab w:val="left" w:pos="5103"/>
        <w:tab w:val="right" w:pos="6521"/>
        <w:tab w:val="left" w:pos="6985"/>
        <w:tab w:val="right" w:pos="8505"/>
      </w:tabs>
      <w:spacing w:after="0" w:line="260" w:lineRule="atLeast"/>
      <w:ind w:left="255" w:hanging="255"/>
    </w:pPr>
    <w:rPr>
      <w:rFonts w:eastAsia="Times New Roman"/>
    </w:rPr>
  </w:style>
  <w:style w:type="character" w:customStyle="1" w:styleId="PunkttegnTegn">
    <w:name w:val="Punkttegn Tegn"/>
    <w:basedOn w:val="ListParagraphChar"/>
    <w:link w:val="Punkttegn"/>
    <w:rsid w:val="00C46038"/>
    <w:rPr>
      <w:rFonts w:ascii="Verdana" w:eastAsia="Times New Roman" w:hAnsi="Verdana"/>
      <w:szCs w:val="22"/>
    </w:rPr>
  </w:style>
  <w:style w:type="character" w:customStyle="1" w:styleId="1">
    <w:name w:val="Незакрита згадка1"/>
    <w:basedOn w:val="DefaultParagraphFont"/>
    <w:uiPriority w:val="99"/>
    <w:semiHidden/>
    <w:unhideWhenUsed/>
    <w:rsid w:val="006160D0"/>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rPr>
      <w:color w:val="000000"/>
    </w:rPr>
    <w:tblPr>
      <w:tblStyleRowBandSize w:val="1"/>
      <w:tblStyleColBandSize w:val="1"/>
      <w:tblCellMar>
        <w:left w:w="115" w:type="dxa"/>
        <w:right w:w="115" w:type="dxa"/>
      </w:tblCellMar>
    </w:tblPr>
    <w:tcPr>
      <w:shd w:val="clear" w:color="auto" w:fill="E6E6E6"/>
    </w:tcPr>
  </w:style>
  <w:style w:type="table" w:customStyle="1" w:styleId="a1">
    <w:basedOn w:val="TableNormal1"/>
    <w:rPr>
      <w:color w:val="000000"/>
    </w:rPr>
    <w:tblPr>
      <w:tblStyleRowBandSize w:val="1"/>
      <w:tblStyleColBandSize w:val="1"/>
      <w:tblCellMar>
        <w:left w:w="115" w:type="dxa"/>
        <w:right w:w="115" w:type="dxa"/>
      </w:tblCellMar>
    </w:tblPr>
    <w:tcPr>
      <w:shd w:val="clear" w:color="auto" w:fill="E6E6E6"/>
    </w:tcPr>
  </w:style>
  <w:style w:type="table" w:customStyle="1" w:styleId="a2">
    <w:basedOn w:val="TableNormal1"/>
    <w:rPr>
      <w:color w:val="000000"/>
    </w:rPr>
    <w:tblPr>
      <w:tblStyleRowBandSize w:val="1"/>
      <w:tblStyleColBandSize w:val="1"/>
      <w:tblCellMar>
        <w:left w:w="115" w:type="dxa"/>
        <w:right w:w="115" w:type="dxa"/>
      </w:tblCellMar>
    </w:tblPr>
    <w:tcPr>
      <w:shd w:val="clear" w:color="auto" w:fill="E6E6E6"/>
    </w:tcPr>
  </w:style>
  <w:style w:type="table" w:customStyle="1" w:styleId="a3">
    <w:basedOn w:val="TableNormal1"/>
    <w:rPr>
      <w:color w:val="000000"/>
    </w:rPr>
    <w:tblPr>
      <w:tblStyleRowBandSize w:val="1"/>
      <w:tblStyleColBandSize w:val="1"/>
      <w:tblCellMar>
        <w:left w:w="115" w:type="dxa"/>
        <w:right w:w="115" w:type="dxa"/>
      </w:tblCellMar>
    </w:tblPr>
    <w:tcPr>
      <w:shd w:val="clear" w:color="auto" w:fill="E6E6E6"/>
    </w:tcPr>
  </w:style>
  <w:style w:type="numbering" w:customStyle="1" w:styleId="10">
    <w:name w:val="Немає списку1"/>
    <w:next w:val="NoList"/>
    <w:uiPriority w:val="99"/>
    <w:semiHidden/>
    <w:unhideWhenUsed/>
    <w:rsid w:val="00FC1DB1"/>
  </w:style>
  <w:style w:type="table" w:customStyle="1" w:styleId="TableNormal11">
    <w:name w:val="Table Normal11"/>
    <w:rsid w:val="00FC1DB1"/>
    <w:pPr>
      <w:spacing w:after="0"/>
    </w:pPr>
    <w:rPr>
      <w:rFonts w:ascii="Arial" w:eastAsia="Arial" w:hAnsi="Arial" w:cs="Arial"/>
      <w:sz w:val="22"/>
      <w:szCs w:val="22"/>
      <w:lang w:val="uk"/>
    </w:rPr>
    <w:tblPr>
      <w:tblCellMar>
        <w:top w:w="0" w:type="dxa"/>
        <w:left w:w="0" w:type="dxa"/>
        <w:bottom w:w="0" w:type="dxa"/>
        <w:right w:w="0" w:type="dxa"/>
      </w:tblCellMar>
    </w:tblPr>
  </w:style>
  <w:style w:type="table" w:customStyle="1" w:styleId="13">
    <w:name w:val="13"/>
    <w:basedOn w:val="TableNormal1"/>
    <w:rsid w:val="00FC1DB1"/>
    <w:pPr>
      <w:spacing w:after="0" w:line="240" w:lineRule="auto"/>
    </w:pPr>
    <w:rPr>
      <w:rFonts w:ascii="Arial" w:eastAsia="Arial" w:hAnsi="Arial" w:cs="Arial"/>
      <w:sz w:val="22"/>
      <w:szCs w:val="22"/>
      <w:lang w:val="uk"/>
    </w:rPr>
    <w:tblPr>
      <w:tblStyleRowBandSize w:val="1"/>
      <w:tblStyleColBandSize w:val="1"/>
      <w:tblCellMar>
        <w:left w:w="108" w:type="dxa"/>
        <w:right w:w="108" w:type="dxa"/>
      </w:tblCellMar>
    </w:tblPr>
  </w:style>
  <w:style w:type="table" w:customStyle="1" w:styleId="12">
    <w:name w:val="12"/>
    <w:basedOn w:val="TableNormal1"/>
    <w:rsid w:val="00FC1DB1"/>
    <w:pPr>
      <w:spacing w:after="0" w:line="240" w:lineRule="auto"/>
    </w:pPr>
    <w:rPr>
      <w:rFonts w:ascii="Arial" w:eastAsia="Arial" w:hAnsi="Arial" w:cs="Arial"/>
      <w:sz w:val="22"/>
      <w:szCs w:val="22"/>
      <w:lang w:val="uk"/>
    </w:rPr>
    <w:tblPr>
      <w:tblStyleRowBandSize w:val="1"/>
      <w:tblStyleColBandSize w:val="1"/>
      <w:tblCellMar>
        <w:left w:w="108" w:type="dxa"/>
        <w:right w:w="108" w:type="dxa"/>
      </w:tblCellMar>
    </w:tblPr>
  </w:style>
  <w:style w:type="table" w:customStyle="1" w:styleId="11">
    <w:name w:val="11"/>
    <w:basedOn w:val="TableNormal1"/>
    <w:rsid w:val="00FC1DB1"/>
    <w:pPr>
      <w:spacing w:after="0" w:line="240" w:lineRule="auto"/>
    </w:pPr>
    <w:rPr>
      <w:rFonts w:ascii="Arial" w:eastAsia="Arial" w:hAnsi="Arial" w:cs="Arial"/>
      <w:sz w:val="22"/>
      <w:szCs w:val="22"/>
      <w:lang w:val="uk"/>
    </w:rPr>
    <w:tblPr>
      <w:tblStyleRowBandSize w:val="1"/>
      <w:tblStyleColBandSize w:val="1"/>
      <w:tblCellMar>
        <w:left w:w="108" w:type="dxa"/>
        <w:right w:w="108" w:type="dxa"/>
      </w:tblCellMar>
    </w:tblPr>
  </w:style>
  <w:style w:type="table" w:customStyle="1" w:styleId="100">
    <w:name w:val="10"/>
    <w:basedOn w:val="TableNormal1"/>
    <w:rsid w:val="00FC1DB1"/>
    <w:pPr>
      <w:spacing w:after="0" w:line="240" w:lineRule="auto"/>
    </w:pPr>
    <w:rPr>
      <w:rFonts w:ascii="Arial" w:eastAsia="Arial" w:hAnsi="Arial" w:cs="Arial"/>
      <w:sz w:val="22"/>
      <w:szCs w:val="22"/>
      <w:lang w:val="uk"/>
    </w:rPr>
    <w:tblPr>
      <w:tblStyleRowBandSize w:val="1"/>
      <w:tblStyleColBandSize w:val="1"/>
      <w:tblCellMar>
        <w:left w:w="108" w:type="dxa"/>
        <w:right w:w="108" w:type="dxa"/>
      </w:tblCellMar>
    </w:tblPr>
  </w:style>
  <w:style w:type="table" w:customStyle="1" w:styleId="9">
    <w:name w:val="9"/>
    <w:basedOn w:val="TableNormal1"/>
    <w:rsid w:val="00FC1DB1"/>
    <w:pPr>
      <w:spacing w:after="0" w:line="240" w:lineRule="auto"/>
    </w:pPr>
    <w:rPr>
      <w:rFonts w:ascii="Arial" w:eastAsia="Arial" w:hAnsi="Arial" w:cs="Arial"/>
      <w:sz w:val="22"/>
      <w:szCs w:val="22"/>
      <w:lang w:val="uk"/>
    </w:rPr>
    <w:tblPr>
      <w:tblStyleRowBandSize w:val="1"/>
      <w:tblStyleColBandSize w:val="1"/>
      <w:tblCellMar>
        <w:left w:w="108" w:type="dxa"/>
        <w:right w:w="108" w:type="dxa"/>
      </w:tblCellMar>
    </w:tblPr>
  </w:style>
  <w:style w:type="table" w:customStyle="1" w:styleId="8">
    <w:name w:val="8"/>
    <w:basedOn w:val="TableNormal1"/>
    <w:rsid w:val="00FC1DB1"/>
    <w:pPr>
      <w:spacing w:after="0" w:line="240" w:lineRule="auto"/>
    </w:pPr>
    <w:rPr>
      <w:rFonts w:ascii="Arial" w:eastAsia="Arial" w:hAnsi="Arial" w:cs="Arial"/>
      <w:sz w:val="22"/>
      <w:szCs w:val="22"/>
      <w:lang w:val="uk"/>
    </w:rPr>
    <w:tblPr>
      <w:tblStyleRowBandSize w:val="1"/>
      <w:tblStyleColBandSize w:val="1"/>
      <w:tblCellMar>
        <w:left w:w="108" w:type="dxa"/>
        <w:right w:w="108" w:type="dxa"/>
      </w:tblCellMar>
    </w:tblPr>
  </w:style>
  <w:style w:type="table" w:customStyle="1" w:styleId="7">
    <w:name w:val="7"/>
    <w:basedOn w:val="TableNormal1"/>
    <w:rsid w:val="00FC1DB1"/>
    <w:pPr>
      <w:spacing w:after="0" w:line="240" w:lineRule="auto"/>
    </w:pPr>
    <w:rPr>
      <w:rFonts w:ascii="Arial" w:eastAsia="Arial" w:hAnsi="Arial" w:cs="Arial"/>
      <w:sz w:val="22"/>
      <w:szCs w:val="22"/>
      <w:lang w:val="uk"/>
    </w:rPr>
    <w:tblPr>
      <w:tblStyleRowBandSize w:val="1"/>
      <w:tblStyleColBandSize w:val="1"/>
      <w:tblCellMar>
        <w:left w:w="108" w:type="dxa"/>
        <w:right w:w="108" w:type="dxa"/>
      </w:tblCellMar>
    </w:tblPr>
  </w:style>
  <w:style w:type="table" w:customStyle="1" w:styleId="6">
    <w:name w:val="6"/>
    <w:basedOn w:val="TableNormal1"/>
    <w:rsid w:val="00FC1DB1"/>
    <w:pPr>
      <w:spacing w:after="0"/>
    </w:pPr>
    <w:rPr>
      <w:rFonts w:ascii="Arial" w:eastAsia="Arial" w:hAnsi="Arial" w:cs="Arial"/>
      <w:sz w:val="22"/>
      <w:szCs w:val="22"/>
      <w:lang w:val="uk"/>
    </w:rPr>
    <w:tblPr>
      <w:tblStyleRowBandSize w:val="1"/>
      <w:tblStyleColBandSize w:val="1"/>
      <w:tblCellMar>
        <w:left w:w="115" w:type="dxa"/>
        <w:right w:w="115" w:type="dxa"/>
      </w:tblCellMar>
    </w:tblPr>
  </w:style>
  <w:style w:type="table" w:customStyle="1" w:styleId="5">
    <w:name w:val="5"/>
    <w:basedOn w:val="TableNormal1"/>
    <w:rsid w:val="00FC1DB1"/>
    <w:pPr>
      <w:spacing w:after="0"/>
    </w:pPr>
    <w:rPr>
      <w:rFonts w:ascii="Arial" w:eastAsia="Arial" w:hAnsi="Arial" w:cs="Arial"/>
      <w:sz w:val="22"/>
      <w:szCs w:val="22"/>
      <w:lang w:val="uk"/>
    </w:rPr>
    <w:tblPr>
      <w:tblStyleRowBandSize w:val="1"/>
      <w:tblStyleColBandSize w:val="1"/>
      <w:tblCellMar>
        <w:left w:w="115" w:type="dxa"/>
        <w:right w:w="115" w:type="dxa"/>
      </w:tblCellMar>
    </w:tblPr>
  </w:style>
  <w:style w:type="table" w:customStyle="1" w:styleId="4">
    <w:name w:val="4"/>
    <w:basedOn w:val="TableNormal1"/>
    <w:rsid w:val="00FC1DB1"/>
    <w:pPr>
      <w:spacing w:after="0"/>
    </w:pPr>
    <w:rPr>
      <w:rFonts w:ascii="Arial" w:eastAsia="Arial" w:hAnsi="Arial" w:cs="Arial"/>
      <w:sz w:val="22"/>
      <w:szCs w:val="22"/>
      <w:lang w:val="uk"/>
    </w:rPr>
    <w:tblPr>
      <w:tblStyleRowBandSize w:val="1"/>
      <w:tblStyleColBandSize w:val="1"/>
      <w:tblCellMar>
        <w:left w:w="115" w:type="dxa"/>
        <w:right w:w="115" w:type="dxa"/>
      </w:tblCellMar>
    </w:tblPr>
  </w:style>
  <w:style w:type="table" w:customStyle="1" w:styleId="3">
    <w:name w:val="3"/>
    <w:basedOn w:val="TableNormal1"/>
    <w:rsid w:val="00FC1DB1"/>
    <w:pPr>
      <w:spacing w:after="0"/>
    </w:pPr>
    <w:rPr>
      <w:rFonts w:ascii="Arial" w:eastAsia="Arial" w:hAnsi="Arial" w:cs="Arial"/>
      <w:sz w:val="22"/>
      <w:szCs w:val="22"/>
      <w:lang w:val="uk"/>
    </w:rPr>
    <w:tblPr>
      <w:tblStyleRowBandSize w:val="1"/>
      <w:tblStyleColBandSize w:val="1"/>
      <w:tblCellMar>
        <w:left w:w="115" w:type="dxa"/>
        <w:right w:w="115" w:type="dxa"/>
      </w:tblCellMar>
    </w:tblPr>
  </w:style>
  <w:style w:type="table" w:customStyle="1" w:styleId="2">
    <w:name w:val="2"/>
    <w:basedOn w:val="TableNormal1"/>
    <w:rsid w:val="00FC1DB1"/>
    <w:pPr>
      <w:spacing w:after="0"/>
    </w:pPr>
    <w:rPr>
      <w:rFonts w:ascii="Arial" w:eastAsia="Arial" w:hAnsi="Arial" w:cs="Arial"/>
      <w:sz w:val="22"/>
      <w:szCs w:val="22"/>
      <w:lang w:val="uk"/>
    </w:rPr>
    <w:tblPr>
      <w:tblStyleRowBandSize w:val="1"/>
      <w:tblStyleColBandSize w:val="1"/>
      <w:tblCellMar>
        <w:left w:w="115" w:type="dxa"/>
        <w:right w:w="115" w:type="dxa"/>
      </w:tblCellMar>
    </w:tblPr>
  </w:style>
  <w:style w:type="table" w:customStyle="1" w:styleId="14">
    <w:name w:val="1"/>
    <w:basedOn w:val="TableNormal1"/>
    <w:rsid w:val="00FC1DB1"/>
    <w:pPr>
      <w:spacing w:after="0"/>
    </w:pPr>
    <w:rPr>
      <w:rFonts w:ascii="Arial" w:eastAsia="Arial" w:hAnsi="Arial" w:cs="Arial"/>
      <w:sz w:val="22"/>
      <w:szCs w:val="22"/>
      <w:lang w:val="uk"/>
    </w:rPr>
    <w:tblPr>
      <w:tblStyleRowBandSize w:val="1"/>
      <w:tblStyleColBandSize w:val="1"/>
      <w:tblCellMar>
        <w:left w:w="115" w:type="dxa"/>
        <w:right w:w="115" w:type="dxa"/>
      </w:tblCellMar>
    </w:tblPr>
  </w:style>
  <w:style w:type="table" w:customStyle="1" w:styleId="71">
    <w:name w:val="71"/>
    <w:basedOn w:val="TableNormal"/>
    <w:rsid w:val="00FC1DB1"/>
    <w:pPr>
      <w:spacing w:after="0" w:line="240" w:lineRule="auto"/>
    </w:pPr>
    <w:rPr>
      <w:rFonts w:ascii="Arial" w:eastAsia="Arial" w:hAnsi="Arial" w:cs="Arial"/>
      <w:sz w:val="22"/>
      <w:szCs w:val="22"/>
      <w:lang w:val="uk"/>
    </w:rPr>
    <w:tblPr>
      <w:tblStyleRowBandSize w:val="1"/>
      <w:tblStyleColBandSize w:val="1"/>
      <w:tblInd w:w="0" w:type="nil"/>
    </w:tblPr>
  </w:style>
  <w:style w:type="table" w:customStyle="1" w:styleId="51">
    <w:name w:val="51"/>
    <w:basedOn w:val="TableNormal"/>
    <w:rsid w:val="00FC1DB1"/>
    <w:pPr>
      <w:spacing w:after="0"/>
    </w:pPr>
    <w:rPr>
      <w:rFonts w:ascii="Arial" w:eastAsia="Arial" w:hAnsi="Arial" w:cs="Arial"/>
      <w:sz w:val="22"/>
      <w:szCs w:val="22"/>
      <w:lang w:val="uk"/>
    </w:rPr>
    <w:tblPr>
      <w:tblStyleRowBandSize w:val="1"/>
      <w:tblStyleColBandSize w:val="1"/>
      <w:tblInd w:w="0" w:type="nil"/>
      <w:tblCellMar>
        <w:left w:w="115" w:type="dxa"/>
        <w:right w:w="115" w:type="dxa"/>
      </w:tblCellMar>
    </w:tblPr>
  </w:style>
  <w:style w:type="character" w:customStyle="1" w:styleId="UnresolvedMention">
    <w:name w:val="Unresolved Mention"/>
    <w:basedOn w:val="DefaultParagraphFont"/>
    <w:uiPriority w:val="99"/>
    <w:semiHidden/>
    <w:unhideWhenUsed/>
    <w:rsid w:val="00C00BE9"/>
    <w:rPr>
      <w:color w:val="605E5C"/>
      <w:shd w:val="clear" w:color="auto" w:fill="E1DFDD"/>
    </w:rPr>
  </w:style>
  <w:style w:type="character" w:customStyle="1" w:styleId="NoneA">
    <w:name w:val="None A"/>
    <w:rsid w:val="004A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079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hytomyr.gistechnologies.pro/"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gis.zt-rada.gov.u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slu@um.d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mynai@um.dk"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dmynai@um.d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BB Excel">
      <a:dk1>
        <a:srgbClr val="000000"/>
      </a:dk1>
      <a:lt1>
        <a:srgbClr val="FFFFFF"/>
      </a:lt1>
      <a:dk2>
        <a:srgbClr val="000000"/>
      </a:dk2>
      <a:lt2>
        <a:srgbClr val="CCDDE4"/>
      </a:lt2>
      <a:accent1>
        <a:srgbClr val="005576"/>
      </a:accent1>
      <a:accent2>
        <a:srgbClr val="337791"/>
      </a:accent2>
      <a:accent3>
        <a:srgbClr val="6699AD"/>
      </a:accent3>
      <a:accent4>
        <a:srgbClr val="99BBC8"/>
      </a:accent4>
      <a:accent5>
        <a:srgbClr val="CCDDE4"/>
      </a:accent5>
      <a:accent6>
        <a:srgbClr val="BA0008"/>
      </a:accent6>
      <a:hlink>
        <a:srgbClr val="BA0008"/>
      </a:hlink>
      <a:folHlink>
        <a:srgbClr val="6699AD"/>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fz1bFFvvoin3pFi4ZKnC1Xw4hw==">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8DC36A-D840-4AF4-B9A1-DA4B6F2B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98</Pages>
  <Words>24142</Words>
  <Characters>137614</Characters>
  <Application>Microsoft Office Word</Application>
  <DocSecurity>0</DocSecurity>
  <Lines>1146</Lines>
  <Paragraphs>322</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161434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Friis-Jensen</dc:creator>
  <cp:lastModifiedBy>Dmytro Naidin</cp:lastModifiedBy>
  <cp:revision>5</cp:revision>
  <dcterms:created xsi:type="dcterms:W3CDTF">2022-09-21T09:47:00Z</dcterms:created>
  <dcterms:modified xsi:type="dcterms:W3CDTF">2022-09-28T11:04:00Z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21450648.1</vt:lpwstr>
  </property>
  <property fmtid="{D5CDD505-2E9C-101B-9397-08002B2CF9AE}" pid="3" name="bbClient">
    <vt:lpwstr>066373</vt:lpwstr>
  </property>
  <property fmtid="{D5CDD505-2E9C-101B-9397-08002B2CF9AE}" pid="4" name="bbMatter">
    <vt:lpwstr>066373-0025</vt:lpwstr>
  </property>
  <property fmtid="{D5CDD505-2E9C-101B-9397-08002B2CF9AE}" pid="5" name="Sagsnr">
    <vt:lpwstr>066373-0025</vt:lpwstr>
  </property>
  <property fmtid="{D5CDD505-2E9C-101B-9397-08002B2CF9AE}" pid="6" name="ContentTypeId">
    <vt:lpwstr>0x010100C784C8D47D5CBD44AD1B3E815310A670009D72A34CFCEF474DAFBCEA573A6A1B67</vt:lpwstr>
  </property>
</Properties>
</file>